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25A10DE33B6469792A2ABCB0A6C2E1D"/>
        </w:placeholder>
        <w15:appearance w15:val="hidden"/>
        <w:text/>
      </w:sdtPr>
      <w:sdtEndPr/>
      <w:sdtContent>
        <w:p w:rsidRPr="009B062B" w:rsidR="00AF30DD" w:rsidP="00B03C86" w:rsidRDefault="00AF30DD" w14:paraId="734D09FE" w14:textId="77777777">
          <w:pPr>
            <w:pStyle w:val="RubrikFrslagTIllRiksdagsbeslut"/>
            <w:spacing w:line="360" w:lineRule="auto"/>
          </w:pPr>
          <w:r w:rsidRPr="009B062B">
            <w:t>Förslag till riksdagsbeslut</w:t>
          </w:r>
        </w:p>
      </w:sdtContent>
    </w:sdt>
    <w:sdt>
      <w:sdtPr>
        <w:alias w:val="Yrkande 1"/>
        <w:tag w:val="30b70688-9f72-44ec-8daa-49da4141d283"/>
        <w:id w:val="838964723"/>
        <w:lock w:val="sdtLocked"/>
      </w:sdtPr>
      <w:sdtEndPr/>
      <w:sdtContent>
        <w:p w:rsidR="000D2C8B" w:rsidRDefault="00FC450B" w14:paraId="734D09FF" w14:textId="77777777">
          <w:pPr>
            <w:pStyle w:val="Frslagstext"/>
            <w:numPr>
              <w:ilvl w:val="0"/>
              <w:numId w:val="0"/>
            </w:numPr>
          </w:pPr>
          <w:r>
            <w:t>Riksdagen ställer sig bakom det som anförs i motionen om obligatorisk åldersbestämning av ensamkommande och tillkännager detta för regeringen.</w:t>
          </w:r>
        </w:p>
      </w:sdtContent>
    </w:sdt>
    <w:p w:rsidRPr="009B062B" w:rsidR="00AF30DD" w:rsidP="00B03C86" w:rsidRDefault="000156D9" w14:paraId="734D0A00" w14:textId="77777777">
      <w:pPr>
        <w:pStyle w:val="Rubrik1"/>
        <w:spacing w:line="360" w:lineRule="auto"/>
      </w:pPr>
      <w:bookmarkStart w:name="MotionsStart" w:id="0"/>
      <w:bookmarkEnd w:id="0"/>
      <w:r w:rsidRPr="009B062B">
        <w:t>Motivering</w:t>
      </w:r>
    </w:p>
    <w:p w:rsidR="00B03C86" w:rsidP="00B03C86" w:rsidRDefault="00B03C86" w14:paraId="734D0A01" w14:textId="77777777">
      <w:pPr>
        <w:tabs>
          <w:tab w:val="clear" w:pos="284"/>
        </w:tabs>
        <w:ind w:firstLine="0"/>
      </w:pPr>
      <w:r>
        <w:t xml:space="preserve">Sverige har tagit emot rekordmånga asylsökande de senaste åren. En stor grupp har varit alla de ensamkommande som uppgett att de är under 18 år. Då dessa betraktas som barn har kommunerna ett särskilt ansvar för att direkt vid ankomsten ordna boende, skolgång och god man. Idag görs inga åldersbestämningar av den asylsökande som uppger sig vara under 18 år, före placering i en kommun. </w:t>
      </w:r>
    </w:p>
    <w:p w:rsidR="00B03C86" w:rsidP="00B03C86" w:rsidRDefault="00B03C86" w14:paraId="734D0A02" w14:textId="4685C7C2">
      <w:pPr>
        <w:tabs>
          <w:tab w:val="clear" w:pos="284"/>
        </w:tabs>
      </w:pPr>
      <w:r>
        <w:t>Förra året kom 35 000 ensamkommande till Sverige</w:t>
      </w:r>
      <w:r w:rsidR="00B10B83">
        <w:t xml:space="preserve"> som uppgav att de var under 18 </w:t>
      </w:r>
      <w:bookmarkStart w:name="_GoBack" w:id="1"/>
      <w:bookmarkEnd w:id="1"/>
      <w:r>
        <w:t>å</w:t>
      </w:r>
      <w:r w:rsidR="00B10B83">
        <w:t>r. De flesta av dessa saknade id</w:t>
      </w:r>
      <w:r>
        <w:t>-handlingar. Trots att den asylsökande måste kunna styrka sin identitet så godtar Migrationsverket den asylsöka</w:t>
      </w:r>
      <w:r w:rsidR="00B10B83">
        <w:t>ndes egna uppgifter, även när id</w:t>
      </w:r>
      <w:r>
        <w:t xml:space="preserve">-handlingar saknas och det kan verka oklart om åldern verkligen är den som uppgetts. Det är alltså upp till enskilda tjänstemän på Migrationsverket att göra bedömningen om korrekt ålder angetts. Först vid slutligt beslut, som kan dröja lång tid görs en ordentlig åldersbedömning. Även den har brister eftersom det inte finns en fungerande ordning för medicinska åldersbestämningar i Sverige. Till skillnad från i de flesta andra länder i vår närhet. </w:t>
      </w:r>
    </w:p>
    <w:p w:rsidR="00B03C86" w:rsidP="00B03C86" w:rsidRDefault="00B03C86" w14:paraId="734D0A03" w14:textId="77777777">
      <w:pPr>
        <w:tabs>
          <w:tab w:val="clear" w:pos="284"/>
        </w:tabs>
      </w:pPr>
      <w:r>
        <w:lastRenderedPageBreak/>
        <w:t xml:space="preserve">Det har framkommit att många av dem som uppgett en ålder under 18 år troligen är betydligt äldre. Skälet till att man vill bedömas som minderårig är ökade möjligheter att få studera och stanna permanent i Sverige. Följden blir att vuxna, oftast män, placerats tillsammans med minderåriga och barn på boenden. Detta kan vara en risk och har orsakat problem på boenden, även övergrepp och våld, vilket är helt oacceptabelt. Dessutom kan dessa vuxna som betraktas som minderåriga vid polisingripanden och rättslig process få en felaktig behandling och slippa fängelse exempelvis. Det är därför av många skäl viktigt att vuxna behandlas som vuxna och barn som barn.  </w:t>
      </w:r>
    </w:p>
    <w:p w:rsidRPr="0088603C" w:rsidR="00B03C86" w:rsidP="00B03C86" w:rsidRDefault="00B03C86" w14:paraId="734D0A04" w14:textId="08802F9F">
      <w:pPr>
        <w:tabs>
          <w:tab w:val="clear" w:pos="284"/>
        </w:tabs>
      </w:pPr>
      <w:r>
        <w:t xml:space="preserve">Det är nödvändigt att medicinsk åldersbestämning </w:t>
      </w:r>
      <w:r w:rsidR="00B10B83">
        <w:t>snabbt kommer på plats så att</w:t>
      </w:r>
      <w:r>
        <w:t xml:space="preserve"> korrekt hantering kan bli möjlig. Riksdagen bör ge regeringen till känna att snabbt utreda och besluta om obligatorisk åldersbestämning av ensamkommande. </w:t>
      </w:r>
    </w:p>
    <w:p w:rsidRPr="00093F48" w:rsidR="00093F48" w:rsidP="00093F48" w:rsidRDefault="00093F48" w14:paraId="734D0A05" w14:textId="77777777">
      <w:pPr>
        <w:pStyle w:val="Normalutanindragellerluft"/>
      </w:pPr>
    </w:p>
    <w:sdt>
      <w:sdtPr>
        <w:rPr>
          <w:i/>
          <w:noProof/>
        </w:rPr>
        <w:alias w:val="CC_Underskrifter"/>
        <w:tag w:val="CC_Underskrifter"/>
        <w:id w:val="583496634"/>
        <w:lock w:val="sdtContentLocked"/>
        <w:placeholder>
          <w:docPart w:val="A4AF978123B441D08A02C65117670EB6"/>
        </w:placeholder>
        <w15:appearance w15:val="hidden"/>
      </w:sdtPr>
      <w:sdtEndPr>
        <w:rPr>
          <w:i w:val="0"/>
          <w:noProof w:val="0"/>
        </w:rPr>
      </w:sdtEndPr>
      <w:sdtContent>
        <w:p w:rsidR="004801AC" w:rsidP="006B78D1" w:rsidRDefault="00B10B83" w14:paraId="734D0A0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F2375A" w:rsidRDefault="00F2375A" w14:paraId="734D0A0A" w14:textId="77777777"/>
    <w:sectPr w:rsidR="00F237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D0A0C" w14:textId="77777777" w:rsidR="002E53EA" w:rsidRDefault="002E53EA" w:rsidP="000C1CAD">
      <w:pPr>
        <w:spacing w:line="240" w:lineRule="auto"/>
      </w:pPr>
      <w:r>
        <w:separator/>
      </w:r>
    </w:p>
  </w:endnote>
  <w:endnote w:type="continuationSeparator" w:id="0">
    <w:p w14:paraId="734D0A0D" w14:textId="77777777" w:rsidR="002E53EA" w:rsidRDefault="002E53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0A1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0A1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0B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0A0A" w14:textId="77777777" w:rsidR="002E53EA" w:rsidRDefault="002E53EA" w:rsidP="000C1CAD">
      <w:pPr>
        <w:spacing w:line="240" w:lineRule="auto"/>
      </w:pPr>
      <w:r>
        <w:separator/>
      </w:r>
    </w:p>
  </w:footnote>
  <w:footnote w:type="continuationSeparator" w:id="0">
    <w:p w14:paraId="734D0A0B" w14:textId="77777777" w:rsidR="002E53EA" w:rsidRDefault="002E53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4D0A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D0A1E" wp14:anchorId="734D0A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0B83" w14:paraId="734D0A1F" w14:textId="77777777">
                          <w:pPr>
                            <w:jc w:val="right"/>
                          </w:pPr>
                          <w:sdt>
                            <w:sdtPr>
                              <w:alias w:val="CC_Noformat_Partikod"/>
                              <w:tag w:val="CC_Noformat_Partikod"/>
                              <w:id w:val="-53464382"/>
                              <w:placeholder>
                                <w:docPart w:val="0893B1CD6C5649EE9F6C38B7916D25EC"/>
                              </w:placeholder>
                              <w:text/>
                            </w:sdtPr>
                            <w:sdtEndPr/>
                            <w:sdtContent>
                              <w:r w:rsidR="00B03C86">
                                <w:t>M</w:t>
                              </w:r>
                            </w:sdtContent>
                          </w:sdt>
                          <w:sdt>
                            <w:sdtPr>
                              <w:alias w:val="CC_Noformat_Partinummer"/>
                              <w:tag w:val="CC_Noformat_Partinummer"/>
                              <w:id w:val="-1709555926"/>
                              <w:placeholder>
                                <w:docPart w:val="A4B6F4B280204C1991FF2550CBD8EF0B"/>
                              </w:placeholder>
                              <w:text/>
                            </w:sdtPr>
                            <w:sdtEndPr/>
                            <w:sdtContent>
                              <w:r w:rsidR="00B03C86">
                                <w:t>1476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D0A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0B83" w14:paraId="734D0A1F" w14:textId="77777777">
                    <w:pPr>
                      <w:jc w:val="right"/>
                    </w:pPr>
                    <w:sdt>
                      <w:sdtPr>
                        <w:alias w:val="CC_Noformat_Partikod"/>
                        <w:tag w:val="CC_Noformat_Partikod"/>
                        <w:id w:val="-53464382"/>
                        <w:placeholder>
                          <w:docPart w:val="0893B1CD6C5649EE9F6C38B7916D25EC"/>
                        </w:placeholder>
                        <w:text/>
                      </w:sdtPr>
                      <w:sdtEndPr/>
                      <w:sdtContent>
                        <w:r w:rsidR="00B03C86">
                          <w:t>M</w:t>
                        </w:r>
                      </w:sdtContent>
                    </w:sdt>
                    <w:sdt>
                      <w:sdtPr>
                        <w:alias w:val="CC_Noformat_Partinummer"/>
                        <w:tag w:val="CC_Noformat_Partinummer"/>
                        <w:id w:val="-1709555926"/>
                        <w:placeholder>
                          <w:docPart w:val="A4B6F4B280204C1991FF2550CBD8EF0B"/>
                        </w:placeholder>
                        <w:text/>
                      </w:sdtPr>
                      <w:sdtEndPr/>
                      <w:sdtContent>
                        <w:r w:rsidR="00B03C86">
                          <w:t>1476</w:t>
                        </w:r>
                      </w:sdtContent>
                    </w:sdt>
                  </w:p>
                </w:txbxContent>
              </v:textbox>
              <w10:wrap anchorx="page"/>
            </v:shape>
          </w:pict>
        </mc:Fallback>
      </mc:AlternateContent>
    </w:r>
  </w:p>
  <w:p w:rsidRPr="00293C4F" w:rsidR="007A5507" w:rsidP="00776B74" w:rsidRDefault="007A5507" w14:paraId="734D0A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0B83" w14:paraId="734D0A10" w14:textId="77777777">
    <w:pPr>
      <w:jc w:val="right"/>
    </w:pPr>
    <w:sdt>
      <w:sdtPr>
        <w:alias w:val="CC_Noformat_Partikod"/>
        <w:tag w:val="CC_Noformat_Partikod"/>
        <w:id w:val="559911109"/>
        <w:text/>
      </w:sdtPr>
      <w:sdtEndPr/>
      <w:sdtContent>
        <w:r w:rsidR="00B03C86">
          <w:t>M</w:t>
        </w:r>
      </w:sdtContent>
    </w:sdt>
    <w:sdt>
      <w:sdtPr>
        <w:alias w:val="CC_Noformat_Partinummer"/>
        <w:tag w:val="CC_Noformat_Partinummer"/>
        <w:id w:val="1197820850"/>
        <w:text/>
      </w:sdtPr>
      <w:sdtEndPr/>
      <w:sdtContent>
        <w:r w:rsidR="00B03C86">
          <w:t>1476</w:t>
        </w:r>
      </w:sdtContent>
    </w:sdt>
  </w:p>
  <w:p w:rsidR="007A5507" w:rsidP="00776B74" w:rsidRDefault="007A5507" w14:paraId="734D0A1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10B83" w14:paraId="734D0A14" w14:textId="77777777">
    <w:pPr>
      <w:jc w:val="right"/>
    </w:pPr>
    <w:sdt>
      <w:sdtPr>
        <w:alias w:val="CC_Noformat_Partikod"/>
        <w:tag w:val="CC_Noformat_Partikod"/>
        <w:id w:val="1471015553"/>
        <w:text/>
      </w:sdtPr>
      <w:sdtEndPr/>
      <w:sdtContent>
        <w:r w:rsidR="00B03C86">
          <w:t>M</w:t>
        </w:r>
      </w:sdtContent>
    </w:sdt>
    <w:sdt>
      <w:sdtPr>
        <w:alias w:val="CC_Noformat_Partinummer"/>
        <w:tag w:val="CC_Noformat_Partinummer"/>
        <w:id w:val="-2014525982"/>
        <w:text/>
      </w:sdtPr>
      <w:sdtEndPr/>
      <w:sdtContent>
        <w:r w:rsidR="00B03C86">
          <w:t>1476</w:t>
        </w:r>
      </w:sdtContent>
    </w:sdt>
  </w:p>
  <w:p w:rsidR="007A5507" w:rsidP="00A314CF" w:rsidRDefault="00B10B83" w14:paraId="7EA24DE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10B83" w14:paraId="734D0A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0B83" w14:paraId="734D0A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:1025</w:t>
        </w:r>
      </w:sdtContent>
    </w:sdt>
  </w:p>
  <w:p w:rsidR="007A5507" w:rsidP="00E03A3D" w:rsidRDefault="00B10B83" w14:paraId="734D0A19"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15:appearance w15:val="hidden"/>
      <w:text/>
    </w:sdtPr>
    <w:sdtEndPr/>
    <w:sdtContent>
      <w:p w:rsidR="007A5507" w:rsidP="00283E0F" w:rsidRDefault="00B03C86" w14:paraId="734D0A1A" w14:textId="77777777">
        <w:pPr>
          <w:pStyle w:val="FSHRub2"/>
        </w:pPr>
        <w:r>
          <w:t>Obligatorisk åldersbestämning av ensamkommande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734D0A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3C8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2C8B"/>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C7B"/>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358"/>
    <w:rsid w:val="002D5149"/>
    <w:rsid w:val="002D61FA"/>
    <w:rsid w:val="002D7A20"/>
    <w:rsid w:val="002E500B"/>
    <w:rsid w:val="002E53EA"/>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01FD"/>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33A"/>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CDC"/>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B78D1"/>
    <w:rsid w:val="006C1088"/>
    <w:rsid w:val="006C2631"/>
    <w:rsid w:val="006C4B9F"/>
    <w:rsid w:val="006C5E6C"/>
    <w:rsid w:val="006D01C3"/>
    <w:rsid w:val="006D1A26"/>
    <w:rsid w:val="006D3730"/>
    <w:rsid w:val="006D57A5"/>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3C86"/>
    <w:rsid w:val="00B04A2E"/>
    <w:rsid w:val="00B050FD"/>
    <w:rsid w:val="00B06B29"/>
    <w:rsid w:val="00B102BA"/>
    <w:rsid w:val="00B109A9"/>
    <w:rsid w:val="00B10B83"/>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A763D"/>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4BA"/>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75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450B"/>
    <w:rsid w:val="00FC4B33"/>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D09FD"/>
  <w15:chartTrackingRefBased/>
  <w15:docId w15:val="{38028181-7DBF-4F24-A7E5-A74A0115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5A10DE33B6469792A2ABCB0A6C2E1D"/>
        <w:category>
          <w:name w:val="Allmänt"/>
          <w:gallery w:val="placeholder"/>
        </w:category>
        <w:types>
          <w:type w:val="bbPlcHdr"/>
        </w:types>
        <w:behaviors>
          <w:behavior w:val="content"/>
        </w:behaviors>
        <w:guid w:val="{870DE436-BC7D-4E3C-9F0C-8BF75C548D63}"/>
      </w:docPartPr>
      <w:docPartBody>
        <w:p w:rsidR="008B010C" w:rsidRDefault="00F8379A">
          <w:pPr>
            <w:pStyle w:val="B25A10DE33B6469792A2ABCB0A6C2E1D"/>
          </w:pPr>
          <w:r w:rsidRPr="009A726D">
            <w:rPr>
              <w:rStyle w:val="Platshllartext"/>
            </w:rPr>
            <w:t>Klicka här för att ange text.</w:t>
          </w:r>
        </w:p>
      </w:docPartBody>
    </w:docPart>
    <w:docPart>
      <w:docPartPr>
        <w:name w:val="A4AF978123B441D08A02C65117670EB6"/>
        <w:category>
          <w:name w:val="Allmänt"/>
          <w:gallery w:val="placeholder"/>
        </w:category>
        <w:types>
          <w:type w:val="bbPlcHdr"/>
        </w:types>
        <w:behaviors>
          <w:behavior w:val="content"/>
        </w:behaviors>
        <w:guid w:val="{2B9E8B43-EF05-45D0-986B-18B7F48A72D9}"/>
      </w:docPartPr>
      <w:docPartBody>
        <w:p w:rsidR="008B010C" w:rsidRDefault="00F8379A">
          <w:pPr>
            <w:pStyle w:val="A4AF978123B441D08A02C65117670EB6"/>
          </w:pPr>
          <w:r w:rsidRPr="002551EA">
            <w:rPr>
              <w:rStyle w:val="Platshllartext"/>
              <w:color w:val="808080" w:themeColor="background1" w:themeShade="80"/>
            </w:rPr>
            <w:t>[Motionärernas namn]</w:t>
          </w:r>
        </w:p>
      </w:docPartBody>
    </w:docPart>
    <w:docPart>
      <w:docPartPr>
        <w:name w:val="0893B1CD6C5649EE9F6C38B7916D25EC"/>
        <w:category>
          <w:name w:val="Allmänt"/>
          <w:gallery w:val="placeholder"/>
        </w:category>
        <w:types>
          <w:type w:val="bbPlcHdr"/>
        </w:types>
        <w:behaviors>
          <w:behavior w:val="content"/>
        </w:behaviors>
        <w:guid w:val="{EB5D22E8-58E4-4EAD-A7E5-2678DCBFC866}"/>
      </w:docPartPr>
      <w:docPartBody>
        <w:p w:rsidR="008B010C" w:rsidRDefault="00F8379A">
          <w:pPr>
            <w:pStyle w:val="0893B1CD6C5649EE9F6C38B7916D25EC"/>
          </w:pPr>
          <w:r>
            <w:rPr>
              <w:rStyle w:val="Platshllartext"/>
            </w:rPr>
            <w:t xml:space="preserve"> </w:t>
          </w:r>
        </w:p>
      </w:docPartBody>
    </w:docPart>
    <w:docPart>
      <w:docPartPr>
        <w:name w:val="A4B6F4B280204C1991FF2550CBD8EF0B"/>
        <w:category>
          <w:name w:val="Allmänt"/>
          <w:gallery w:val="placeholder"/>
        </w:category>
        <w:types>
          <w:type w:val="bbPlcHdr"/>
        </w:types>
        <w:behaviors>
          <w:behavior w:val="content"/>
        </w:behaviors>
        <w:guid w:val="{0DE55700-58AB-49EE-8009-8C64751689B6}"/>
      </w:docPartPr>
      <w:docPartBody>
        <w:p w:rsidR="008B010C" w:rsidRDefault="00F8379A">
          <w:pPr>
            <w:pStyle w:val="A4B6F4B280204C1991FF2550CBD8EF0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9A"/>
    <w:rsid w:val="008B010C"/>
    <w:rsid w:val="00E85D3C"/>
    <w:rsid w:val="00F83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5A10DE33B6469792A2ABCB0A6C2E1D">
    <w:name w:val="B25A10DE33B6469792A2ABCB0A6C2E1D"/>
  </w:style>
  <w:style w:type="paragraph" w:customStyle="1" w:styleId="EAD20A6F744B418287DE0A563F90926A">
    <w:name w:val="EAD20A6F744B418287DE0A563F90926A"/>
  </w:style>
  <w:style w:type="paragraph" w:customStyle="1" w:styleId="395165CFE6F5408DAFE79D571C852EAE">
    <w:name w:val="395165CFE6F5408DAFE79D571C852EAE"/>
  </w:style>
  <w:style w:type="paragraph" w:customStyle="1" w:styleId="A4AF978123B441D08A02C65117670EB6">
    <w:name w:val="A4AF978123B441D08A02C65117670EB6"/>
  </w:style>
  <w:style w:type="paragraph" w:customStyle="1" w:styleId="0893B1CD6C5649EE9F6C38B7916D25EC">
    <w:name w:val="0893B1CD6C5649EE9F6C38B7916D25EC"/>
  </w:style>
  <w:style w:type="paragraph" w:customStyle="1" w:styleId="A4B6F4B280204C1991FF2550CBD8EF0B">
    <w:name w:val="A4B6F4B280204C1991FF2550CBD8E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7615</RubrikLookup>
    <MotionGuid xmlns="00d11361-0b92-4bae-a181-288d6a55b763">0bca7755-b424-4cf8-a7f1-f9fc40c11db7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0546D-1A6C-4456-AA88-BEAC813EB2DB}">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0161C25B-CB09-4CC5-807F-72064392B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B2CC2-A810-41DF-A81F-324521B1E0AB}">
  <ds:schemaRefs>
    <ds:schemaRef ds:uri="http://schemas.riksdagen.se/motion"/>
  </ds:schemaRefs>
</ds:datastoreItem>
</file>

<file path=customXml/itemProps5.xml><?xml version="1.0" encoding="utf-8"?>
<ds:datastoreItem xmlns:ds="http://schemas.openxmlformats.org/officeDocument/2006/customXml" ds:itemID="{DB5910F2-BA38-47D0-BCF9-428E8CD60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2</Pages>
  <Words>344</Words>
  <Characters>1866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201617M1476 Obligatorisk åldersbestämning av ensamkommande</vt:lpstr>
      <vt:lpstr/>
    </vt:vector>
  </TitlesOfParts>
  <Company>Sveriges riksdag</Company>
  <LinksUpToDate>false</LinksUpToDate>
  <CharactersWithSpaces>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201617M1476 Obligatorisk åldersbestämning av ensamkommande</dc:title>
  <dc:subject/>
  <dc:creator>Riksdagsförvaltningen</dc:creator>
  <cp:keywords/>
  <dc:description/>
  <cp:lastModifiedBy>Kerstin Carlqvist</cp:lastModifiedBy>
  <cp:revision>6</cp:revision>
  <cp:lastPrinted>2016-06-13T12:10:00Z</cp:lastPrinted>
  <dcterms:created xsi:type="dcterms:W3CDTF">2016-10-03T12:27:00Z</dcterms:created>
  <dcterms:modified xsi:type="dcterms:W3CDTF">2017-05-26T12:35:00Z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*1468C66B2ACB5*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https://filur.riksdagen.se/drop/DropOffLibrary/1468C66B2ACB5.docx</vt:lpwstr>
  </property>
  <property fmtid="{D5CDD505-2E9C-101B-9397-08002B2CF9AE}" pid="13" name="RevisionsOn">
    <vt:lpwstr>1</vt:lpwstr>
  </property>
</Properties>
</file>