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DE3" w:rsidRPr="00E70282" w:rsidRDefault="00FC4DE3">
      <w:pPr>
        <w:pStyle w:val="Frslagsrubrik"/>
      </w:pPr>
      <w:r w:rsidRPr="00E70282">
        <w:t>Förslag till riksdagsbeslut</w:t>
      </w:r>
    </w:p>
    <w:p w:rsidR="00FC4DE3" w:rsidRPr="00E70282" w:rsidRDefault="00FC4DE3">
      <w:pPr>
        <w:pStyle w:val="Hemstlatt"/>
        <w:ind w:left="0"/>
      </w:pPr>
      <w:r w:rsidRPr="00E70282">
        <w:t>Riksdagen tillkännager för regeringen som sin mening vad som anförs i motionen om att se över möjligheten att betala ut gårdsstödet tidigare.</w:t>
      </w:r>
    </w:p>
    <w:p w:rsidR="00FC4DE3" w:rsidRPr="00E70282" w:rsidRDefault="00FC4DE3">
      <w:pPr>
        <w:pStyle w:val="Rubrik1"/>
      </w:pPr>
      <w:r w:rsidRPr="00E70282">
        <w:t>Motivering</w:t>
      </w:r>
    </w:p>
    <w:p w:rsidR="00FC4DE3" w:rsidRPr="00E70282" w:rsidRDefault="00FC4DE3">
      <w:r w:rsidRPr="00E70282">
        <w:t>Situationen för landets mjölkbönder är oerhört pressad, med följden att alltfler mjölkgårdar läggs ner. Anledningen är att bönderna hamnar i kläm när världsmarknadspriset på mjölk sjunker, samtidigt som priset på foder stiger kraftigt, bland annat till följd av torka i USA. För den enskilde företagaren är det omöjligt att själv hålla stånd emot dessa stora världsövergripande skee</w:t>
      </w:r>
      <w:r w:rsidRPr="00E70282">
        <w:t>n</w:t>
      </w:r>
      <w:r w:rsidRPr="00E70282">
        <w:t>den.</w:t>
      </w:r>
    </w:p>
    <w:p w:rsidR="00FC4DE3" w:rsidRPr="00E70282" w:rsidRDefault="00FC4DE3">
      <w:pPr>
        <w:pStyle w:val="Normaltindrag"/>
      </w:pPr>
      <w:r w:rsidRPr="00E70282">
        <w:t>I denna situation har LRF (Lantbrukarnas Riksförbund) föreslagit att årets gårdsstöd ska betalas ut tidigare. LRF skriver: ”Vissa EU-länder har redan fått godkänt att betala ut bidragen i oktober. Med tanke på situationen för de hårt pressade mjölkbönderna och att vissa delar av Sverige dessutom har drabbats av ovanligt mycket regn under sommaren, borde även Sveriges regering beg</w:t>
      </w:r>
      <w:r w:rsidRPr="00E70282">
        <w:t>ä</w:t>
      </w:r>
      <w:r w:rsidRPr="00E70282">
        <w:t>ra detta.”</w:t>
      </w:r>
    </w:p>
    <w:p w:rsidR="00FC4DE3" w:rsidRPr="00E70282" w:rsidRDefault="00FC4DE3">
      <w:pPr>
        <w:pStyle w:val="Normaltindrag"/>
      </w:pPr>
      <w:r w:rsidRPr="00E70282">
        <w:t>Skälen för dessa är goda, då en bibehållen svensk mjölkproduktion gara</w:t>
      </w:r>
      <w:r w:rsidRPr="00E70282">
        <w:t>n</w:t>
      </w:r>
      <w:r w:rsidRPr="00E70282">
        <w:t>terar att mjölken vi dricker är producerad med stor hänsyn till både djur och miljö. Dessutom är mjölkbönderna viktiga genom att de skapar arbetstillfällen och bidrar till att hålla landsbygden levande. Mot denna bakgrund är det a</w:t>
      </w:r>
      <w:r w:rsidRPr="00E70282">
        <w:t>n</w:t>
      </w:r>
      <w:r w:rsidRPr="00E70282">
        <w:t>geläget att regeringen följer utvecklingen årligen, och har en beredskap så att Sverige nyttjar den möjlighet som finns att betala ut gårdsstödet tidigare.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282">
        <w:trPr>
          <w:cantSplit/>
        </w:trPr>
        <w:tc>
          <w:tcPr>
            <w:tcW w:w="3046" w:type="dxa"/>
          </w:tcPr>
          <w:p w:rsidR="00FC4DE3" w:rsidRPr="00E70282" w:rsidRDefault="00FC4DE3">
            <w:pPr>
              <w:pStyle w:val="UnderskriftDatum"/>
              <w:spacing w:before="240"/>
            </w:pPr>
            <w:r w:rsidRPr="00E70282">
              <w:lastRenderedPageBreak/>
              <w:t>Stockholm den 26 september 2012</w:t>
            </w:r>
          </w:p>
        </w:tc>
        <w:tc>
          <w:tcPr>
            <w:tcW w:w="3047" w:type="dxa"/>
          </w:tcPr>
          <w:p w:rsidR="00FC4DE3" w:rsidRPr="00E70282" w:rsidRDefault="00FC4DE3">
            <w:pPr>
              <w:pStyle w:val="Underskrifter"/>
              <w:spacing w:before="240"/>
            </w:pPr>
          </w:p>
        </w:tc>
      </w:tr>
      <w:tr w:rsidR="00000000" w:rsidRPr="00E70282">
        <w:trPr>
          <w:cantSplit/>
        </w:trPr>
        <w:tc>
          <w:tcPr>
            <w:tcW w:w="3046" w:type="dxa"/>
          </w:tcPr>
          <w:p w:rsidR="00FC4DE3" w:rsidRPr="00E70282" w:rsidRDefault="00FC4DE3">
            <w:pPr>
              <w:pStyle w:val="Underskrifter"/>
            </w:pPr>
            <w:r w:rsidRPr="00E70282">
              <w:t>Mikael Oscarsson (KD)</w:t>
            </w:r>
          </w:p>
        </w:tc>
        <w:tc>
          <w:tcPr>
            <w:tcW w:w="3046" w:type="dxa"/>
          </w:tcPr>
          <w:p w:rsidR="00FC4DE3" w:rsidRPr="00E70282" w:rsidRDefault="00FC4DE3">
            <w:pPr>
              <w:pStyle w:val="Underskrifter"/>
            </w:pPr>
          </w:p>
        </w:tc>
      </w:tr>
    </w:tbl>
    <w:p w:rsidR="00FC4DE3" w:rsidRPr="00E70282" w:rsidRDefault="00FC4DE3">
      <w:pPr>
        <w:pStyle w:val="Normaltindrag"/>
      </w:pPr>
    </w:p>
    <w:sectPr w:rsidR="00FC4DE3" w:rsidRPr="00E702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DE3" w:rsidRPr="00E70282" w:rsidRDefault="00FC4DE3">
      <w:r w:rsidRPr="00E70282">
        <w:separator/>
      </w:r>
    </w:p>
  </w:endnote>
  <w:endnote w:type="continuationSeparator" w:id="0">
    <w:p w:rsidR="00FC4DE3" w:rsidRPr="00E70282" w:rsidRDefault="00FC4DE3">
      <w:r w:rsidRPr="00E70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E70282">
    <w:pPr>
      <w:pStyle w:val="Sidfot"/>
    </w:pPr>
    <w:r w:rsidRPr="00E702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719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E3" w:rsidRDefault="00FC4D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DE3" w:rsidRDefault="00FC4D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E70282">
    <w:pPr>
      <w:pStyle w:val="Sidfot"/>
    </w:pPr>
    <w:r w:rsidRPr="00E702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231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E3" w:rsidRDefault="00FC4D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DE3" w:rsidRDefault="00FC4D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E70282">
    <w:pPr>
      <w:pStyle w:val="Sidfot"/>
    </w:pPr>
    <w:r w:rsidRPr="00E702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14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E3" w:rsidRDefault="00FC4D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DE3" w:rsidRDefault="00FC4D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DE3" w:rsidRPr="00E70282" w:rsidRDefault="00FC4DE3">
      <w:r w:rsidRPr="00E70282">
        <w:separator/>
      </w:r>
    </w:p>
  </w:footnote>
  <w:footnote w:type="continuationSeparator" w:id="0">
    <w:p w:rsidR="00FC4DE3" w:rsidRPr="00E70282" w:rsidRDefault="00FC4DE3">
      <w:r w:rsidRPr="00E702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E70282">
    <w:pPr>
      <w:pStyle w:val="Sidhuvud"/>
    </w:pPr>
    <w:r w:rsidRPr="00E702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928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E3" w:rsidRDefault="00FC4D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DE3" w:rsidRDefault="00FC4D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E70282">
    <w:pPr>
      <w:pStyle w:val="Sidhuvud"/>
    </w:pPr>
    <w:r w:rsidRPr="00E702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033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E3" w:rsidRDefault="00FC4D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DE3" w:rsidRDefault="00FC4D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DE3" w:rsidRPr="00E70282" w:rsidRDefault="00FC4DE3">
    <w:pPr>
      <w:pStyle w:val="FSHNormal"/>
      <w:tabs>
        <w:tab w:val="right" w:pos="5840"/>
      </w:tabs>
    </w:pPr>
    <w:r w:rsidRPr="00E70282">
      <w:br/>
    </w:r>
    <w:r w:rsidRPr="00E70282">
      <w:fldChar w:fldCharType="begin" w:fldLock="1"/>
    </w:r>
    <w:r w:rsidRPr="00E70282">
      <w:instrText xml:space="preserve"> DOCPROPERTY</w:instrText>
    </w:r>
    <w:r w:rsidRPr="00E70282">
      <w:rPr>
        <w:sz w:val="18"/>
      </w:rPr>
      <w:instrText xml:space="preserve"> "YearUser" *\charformat </w:instrText>
    </w:r>
    <w:r w:rsidRPr="00E70282">
      <w:fldChar w:fldCharType="separate"/>
    </w:r>
    <w:r w:rsidRPr="00E70282">
      <w:t>2012/13</w:t>
    </w:r>
    <w:r w:rsidRPr="00E70282">
      <w:fldChar w:fldCharType="end"/>
    </w:r>
    <w:r w:rsidRPr="00E70282">
      <w:t xml:space="preserve"> </w:t>
    </w:r>
    <w:r w:rsidRPr="00E70282">
      <w:tab/>
      <w:t xml:space="preserve">mnr: </w:t>
    </w:r>
    <w:r w:rsidRPr="00E70282">
      <w:fldChar w:fldCharType="begin" w:fldLock="1"/>
    </w:r>
    <w:r w:rsidRPr="00E70282">
      <w:instrText xml:space="preserve"> DOCPROPERTY</w:instrText>
    </w:r>
    <w:r w:rsidRPr="00E70282">
      <w:rPr>
        <w:sz w:val="18"/>
      </w:rPr>
      <w:instrText xml:space="preserve"> "Motionsnummer" *\charformat </w:instrText>
    </w:r>
    <w:r w:rsidRPr="00E70282">
      <w:fldChar w:fldCharType="separate"/>
    </w:r>
    <w:r w:rsidRPr="00E70282">
      <w:t>MJ417</w:t>
    </w:r>
    <w:r w:rsidRPr="00E70282">
      <w:fldChar w:fldCharType="end"/>
    </w:r>
    <w:r w:rsidRPr="00E70282">
      <w:br/>
    </w:r>
    <w:r w:rsidRPr="00E70282">
      <w:fldChar w:fldCharType="begin" w:fldLock="1"/>
    </w:r>
    <w:r w:rsidRPr="00E70282">
      <w:instrText xml:space="preserve"> DOCPROPERTY</w:instrText>
    </w:r>
    <w:r w:rsidRPr="00E70282">
      <w:rPr>
        <w:sz w:val="18"/>
      </w:rPr>
      <w:instrText xml:space="preserve"> "Samling" *\charformat </w:instrText>
    </w:r>
    <w:r w:rsidRPr="00E70282">
      <w:fldChar w:fldCharType="end"/>
    </w:r>
    <w:r w:rsidRPr="00E70282">
      <w:tab/>
      <w:t xml:space="preserve">pnr: </w:t>
    </w:r>
    <w:r w:rsidRPr="00E70282">
      <w:fldChar w:fldCharType="begin" w:fldLock="1"/>
    </w:r>
    <w:r w:rsidRPr="00E70282">
      <w:instrText xml:space="preserve"> DOCPROPERTY</w:instrText>
    </w:r>
    <w:r w:rsidRPr="00E70282">
      <w:rPr>
        <w:sz w:val="18"/>
      </w:rPr>
      <w:instrText xml:space="preserve"> "Partinummer" *\charformat </w:instrText>
    </w:r>
    <w:r w:rsidRPr="00E70282">
      <w:fldChar w:fldCharType="separate"/>
    </w:r>
    <w:r w:rsidRPr="00E70282">
      <w:t>KD666</w:t>
    </w:r>
    <w:r w:rsidRPr="00E70282">
      <w:fldChar w:fldCharType="end"/>
    </w:r>
  </w:p>
  <w:p w:rsidR="00FC4DE3" w:rsidRPr="00E70282" w:rsidRDefault="00FC4DE3">
    <w:pPr>
      <w:pStyle w:val="FSHRub1"/>
    </w:pPr>
    <w:r w:rsidRPr="00E70282">
      <w:t>Motion till riksdagen</w:t>
    </w:r>
    <w:r w:rsidRPr="00E70282">
      <w:br/>
    </w:r>
    <w:r w:rsidRPr="00E70282">
      <w:fldChar w:fldCharType="begin" w:fldLock="1"/>
    </w:r>
    <w:r w:rsidRPr="00E70282">
      <w:instrText xml:space="preserve"> DOCPROPERTY "YearUser" *\charformat </w:instrText>
    </w:r>
    <w:r w:rsidRPr="00E70282">
      <w:fldChar w:fldCharType="separate"/>
    </w:r>
    <w:r w:rsidRPr="00E70282">
      <w:t>2012/13</w:t>
    </w:r>
    <w:r w:rsidRPr="00E70282">
      <w:fldChar w:fldCharType="end"/>
    </w:r>
    <w:r w:rsidRPr="00E70282">
      <w:t>:</w:t>
    </w:r>
    <w:r w:rsidRPr="00E70282">
      <w:fldChar w:fldCharType="begin" w:fldLock="1"/>
    </w:r>
    <w:r w:rsidRPr="00E70282">
      <w:instrText xml:space="preserve"> DOCPROPERTY "Motionsnummer" *\charformat </w:instrText>
    </w:r>
    <w:r w:rsidRPr="00E70282">
      <w:fldChar w:fldCharType="separate"/>
    </w:r>
    <w:r w:rsidRPr="00E70282">
      <w:t>MJ417</w:t>
    </w:r>
    <w:r w:rsidRPr="00E70282">
      <w:fldChar w:fldCharType="end"/>
    </w:r>
  </w:p>
  <w:p w:rsidR="00FC4DE3" w:rsidRPr="00E70282" w:rsidRDefault="00FC4DE3">
    <w:pPr>
      <w:pStyle w:val="FSHNormalS5"/>
    </w:pPr>
    <w:r w:rsidRPr="00E70282">
      <w:fldChar w:fldCharType="begin" w:fldLock="1"/>
    </w:r>
    <w:r w:rsidRPr="00E70282">
      <w:instrText xml:space="preserve"> DOCPROPERTY "MotionarText" *\charformat </w:instrText>
    </w:r>
    <w:r w:rsidRPr="00E70282">
      <w:fldChar w:fldCharType="separate"/>
    </w:r>
    <w:r w:rsidRPr="00E70282">
      <w:t>av Mikael Oscarsson (KD)</w:t>
    </w:r>
    <w:r w:rsidRPr="00E70282">
      <w:fldChar w:fldCharType="end"/>
    </w:r>
    <w:r w:rsidRPr="00E70282">
      <w:br/>
    </w:r>
    <w:r w:rsidRPr="00E70282">
      <w:fldChar w:fldCharType="begin" w:fldLock="1"/>
    </w:r>
    <w:r w:rsidRPr="00E70282">
      <w:instrText xml:space="preserve"> DOCPROPERTY "SvarFrasKort" *\charformat </w:instrText>
    </w:r>
    <w:r w:rsidRPr="00E70282">
      <w:fldChar w:fldCharType="end"/>
    </w:r>
  </w:p>
  <w:p w:rsidR="00FC4DE3" w:rsidRPr="00E70282" w:rsidRDefault="00FC4DE3">
    <w:pPr>
      <w:pStyle w:val="FSHTitel"/>
    </w:pPr>
    <w:r w:rsidRPr="00E70282">
      <w:fldChar w:fldCharType="begin" w:fldLock="1"/>
    </w:r>
    <w:r w:rsidRPr="00E70282">
      <w:instrText xml:space="preserve"> DOCPROPERTY</w:instrText>
    </w:r>
    <w:r w:rsidRPr="00E70282">
      <w:rPr>
        <w:sz w:val="18"/>
      </w:rPr>
      <w:instrText xml:space="preserve"> "RubrikSvar" *\charformat </w:instrText>
    </w:r>
    <w:r w:rsidRPr="00E70282">
      <w:fldChar w:fldCharType="separate"/>
    </w:r>
    <w:r w:rsidRPr="00E70282">
      <w:t>Mjölkbönder och tidigarelagt gårdsstöd</w:t>
    </w:r>
    <w:r w:rsidRPr="00E70282">
      <w:fldChar w:fldCharType="end"/>
    </w:r>
  </w:p>
  <w:p w:rsidR="00FC4DE3" w:rsidRPr="00E70282" w:rsidRDefault="00FC4DE3">
    <w:pPr>
      <w:pStyle w:val="Normal00"/>
    </w:pPr>
  </w:p>
  <w:p w:rsidR="00FC4DE3" w:rsidRPr="00E70282" w:rsidRDefault="00FC4D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3672422">
    <w:abstractNumId w:val="13"/>
  </w:num>
  <w:num w:numId="2" w16cid:durableId="371349624">
    <w:abstractNumId w:val="11"/>
  </w:num>
  <w:num w:numId="3" w16cid:durableId="1117024689">
    <w:abstractNumId w:val="14"/>
  </w:num>
  <w:num w:numId="4" w16cid:durableId="1515221762">
    <w:abstractNumId w:val="8"/>
  </w:num>
  <w:num w:numId="5" w16cid:durableId="1378050113">
    <w:abstractNumId w:val="3"/>
  </w:num>
  <w:num w:numId="6" w16cid:durableId="1470174992">
    <w:abstractNumId w:val="2"/>
  </w:num>
  <w:num w:numId="7" w16cid:durableId="2101022738">
    <w:abstractNumId w:val="1"/>
  </w:num>
  <w:num w:numId="8" w16cid:durableId="927543571">
    <w:abstractNumId w:val="0"/>
  </w:num>
  <w:num w:numId="9" w16cid:durableId="1477990287">
    <w:abstractNumId w:val="9"/>
  </w:num>
  <w:num w:numId="10" w16cid:durableId="1309554615">
    <w:abstractNumId w:val="7"/>
  </w:num>
  <w:num w:numId="11" w16cid:durableId="362095131">
    <w:abstractNumId w:val="6"/>
  </w:num>
  <w:num w:numId="12" w16cid:durableId="578907066">
    <w:abstractNumId w:val="5"/>
  </w:num>
  <w:num w:numId="13" w16cid:durableId="381831457">
    <w:abstractNumId w:val="4"/>
  </w:num>
  <w:num w:numId="14" w16cid:durableId="932398832">
    <w:abstractNumId w:val="16"/>
  </w:num>
  <w:num w:numId="15" w16cid:durableId="668338218">
    <w:abstractNumId w:val="12"/>
  </w:num>
  <w:num w:numId="16" w16cid:durableId="1408385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525D3AD4-49ED-4628-A091-8AD83DB3E8E0}"/>
  </w:docVars>
  <w:rsids>
    <w:rsidRoot w:val="002A22C4"/>
    <w:rsid w:val="002A22C4"/>
    <w:rsid w:val="00E70282"/>
    <w:rsid w:val="00FC4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FC38E6-073B-414A-AB85-3D3BDD8D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1292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KD666</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KD666</dc:title>
  <dc:subject>KD666</dc:subject>
  <dc:creator>Riksdagen</dc:creator>
  <cp:keywords>Riksdagen</cp:keywords>
  <dc:description>Större EAN, fria namnval (prtimotion etc), a4-funktionen, nya v-loggan, grönmarkering, basdialogen mm</dc:description>
  <cp:lastModifiedBy>Lars Brink</cp:lastModifiedBy>
  <cp:revision>2</cp:revision>
  <cp:lastPrinted>2012-12-06T08:06:00Z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Mjölkbönder och tidigarelagt gårdsstöd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Mjölkbönder och tidigarelagt gårdsstöd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20122013000000750068000006660069</vt:lpwstr>
  </property>
  <property fmtid="{D5CDD505-2E9C-101B-9397-08002B2CF9AE}" pid="47" name="datum">
    <vt:lpwstr>120926</vt:lpwstr>
  </property>
  <property fmtid="{D5CDD505-2E9C-101B-9397-08002B2CF9AE}" pid="48" name="avsändar-e-post">
    <vt:lpwstr>ola.nilsson@riksdagen.se</vt:lpwstr>
  </property>
  <property fmtid="{D5CDD505-2E9C-101B-9397-08002B2CF9AE}" pid="49" name="id">
    <vt:lpwstr>20122013000000750068000006660069</vt:lpwstr>
  </property>
  <property fmtid="{D5CDD505-2E9C-101B-9397-08002B2CF9AE}" pid="50" name="nummer">
    <vt:lpwstr>417</vt:lpwstr>
  </property>
  <property fmtid="{D5CDD505-2E9C-101B-9397-08002B2CF9AE}" pid="51" name="utskottsbeteckning">
    <vt:lpwstr>MJ</vt:lpwstr>
  </property>
  <property fmtid="{D5CDD505-2E9C-101B-9397-08002B2CF9AE}" pid="52" name="GlobalUID">
    <vt:lpwstr>{86C17689-FCC9-49C6-B30E-B90E2F0AC8C1}</vt:lpwstr>
  </property>
  <property fmtid="{D5CDD505-2E9C-101B-9397-08002B2CF9AE}" pid="53" name="Överföringar">
    <vt:i4>0</vt:i4>
  </property>
  <property fmtid="{D5CDD505-2E9C-101B-9397-08002B2CF9AE}" pid="54" name="Checksum">
    <vt:lpwstr>*1007265930232*</vt:lpwstr>
  </property>
  <property fmtid="{D5CDD505-2E9C-101B-9397-08002B2CF9AE}" pid="55" name="skuggnummer">
    <vt:lpwstr>2276</vt:lpwstr>
  </property>
  <property fmtid="{D5CDD505-2E9C-101B-9397-08002B2CF9AE}" pid="56" name="urixVersion">
    <vt:lpwstr>4.6.0.0</vt:lpwstr>
  </property>
  <property fmtid="{D5CDD505-2E9C-101B-9397-08002B2CF9AE}" pid="57" name="urixOrigin">
    <vt:lpwstr>121206 09:06:27.761</vt:lpwstr>
  </property>
  <property fmtid="{D5CDD505-2E9C-101B-9397-08002B2CF9AE}" pid="58" name="urixGuid">
    <vt:lpwstr>{C37FDF35-77B6-4243-BE82-D3AA99CC8FBA}</vt:lpwstr>
  </property>
</Properties>
</file>