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DB3D19" w:rsidRPr="00DF6BF3" w:rsidRDefault="00DB3D19">
      <w:pPr>
        <w:pStyle w:val="Frslagsrubrik"/>
        <w:shd w:val="clear" w:color="000000" w:fill="auto"/>
      </w:pPr>
      <w:r w:rsidRPr="00DF6BF3">
        <w:t>Förslag till riksdagsbeslut</w:t>
      </w:r>
    </w:p>
    <w:p w:rsidR="00DB3D19" w:rsidRPr="00DF6BF3" w:rsidRDefault="00DB3D19">
      <w:pPr>
        <w:pStyle w:val="Hemstlatt"/>
        <w:shd w:val="clear" w:color="000000" w:fill="auto"/>
        <w:ind w:left="0"/>
      </w:pPr>
      <w:r w:rsidRPr="00DF6BF3">
        <w:t>Riksdagen tillkännager för regeringen som sin mening vad som anförs i motionen om att länsstyrelser och regioner bör få i uppdrag att stötta det svenska mathantverket.</w:t>
      </w:r>
    </w:p>
    <w:p w:rsidR="00DB3D19" w:rsidRPr="00DF6BF3" w:rsidRDefault="00DB3D19">
      <w:pPr>
        <w:pStyle w:val="Rubrik1"/>
        <w:shd w:val="clear" w:color="000000" w:fill="auto"/>
      </w:pPr>
      <w:r w:rsidRPr="00DF6BF3">
        <w:t>Motivering</w:t>
      </w:r>
    </w:p>
    <w:p w:rsidR="00DB3D19" w:rsidRPr="00DF6BF3" w:rsidRDefault="00DB3D19">
      <w:pPr>
        <w:shd w:val="clear" w:color="000000" w:fill="auto"/>
      </w:pPr>
      <w:r w:rsidRPr="00DF6BF3">
        <w:t>Eldrimner är sedan 2005 ett nationellt resurscentrum för mathantverk. Arbetet med Eldrimner är initierat och styrt av företagare och förvaltas av länsstyre</w:t>
      </w:r>
      <w:r w:rsidRPr="00DF6BF3">
        <w:t>l</w:t>
      </w:r>
      <w:r w:rsidRPr="00DF6BF3">
        <w:t>sen i Jämtlands län, vilket är en väl fungerande ordning.</w:t>
      </w:r>
    </w:p>
    <w:p w:rsidR="00DB3D19" w:rsidRPr="00DF6BF3" w:rsidRDefault="00DB3D19">
      <w:pPr>
        <w:pStyle w:val="Normaltindrag"/>
        <w:shd w:val="clear" w:color="000000" w:fill="auto"/>
      </w:pPr>
      <w:r w:rsidRPr="00DF6BF3">
        <w:t>Jämtlands län har en lång tradition att arbeta med mathantverk och är väl medvetet om att en stor del av besöken i länet sker just för mat- och smakup</w:t>
      </w:r>
      <w:r w:rsidRPr="00DF6BF3">
        <w:t>p</w:t>
      </w:r>
      <w:r w:rsidRPr="00DF6BF3">
        <w:t>levelser. Vi är övertygade om att maten är en viktig anledning även till besök i Sverige och att vi kan konkurrera i detta med andra matländer som Italien och Frankrike. Men det kräver en tydlig strategi och ett nära samarbete me</w:t>
      </w:r>
      <w:r w:rsidRPr="00DF6BF3">
        <w:t>l</w:t>
      </w:r>
      <w:r w:rsidRPr="00DF6BF3">
        <w:t>lan producenter, myndigheter och andra inblandade.</w:t>
      </w:r>
    </w:p>
    <w:p w:rsidR="00DB3D19" w:rsidRPr="00DF6BF3" w:rsidRDefault="00DB3D19">
      <w:pPr>
        <w:pStyle w:val="Normaltindrag"/>
        <w:shd w:val="clear" w:color="000000" w:fill="auto"/>
      </w:pPr>
      <w:r w:rsidRPr="00DF6BF3">
        <w:t>Allt fler människor är intresserade av att kunna äta god och näringsriktig mat. Ändå minskar den svenska matproduktionen och omkring hälften av den mat vi äter importeras från länder, där kemikalier och olika tillsatser är tillå</w:t>
      </w:r>
      <w:r w:rsidRPr="00DF6BF3">
        <w:t>t</w:t>
      </w:r>
      <w:r w:rsidRPr="00DF6BF3">
        <w:t>na i mat och där djurhållningen är långt ifrån den vi har i Sverige. Att på alla sätt stödja den svenska småskaliga matproduktionen är därför mycket viktigt, både för folkhälsan och för den svenska landsbygden.</w:t>
      </w:r>
    </w:p>
    <w:p w:rsidR="00DB3D19" w:rsidRPr="00DF6BF3" w:rsidRDefault="00DB3D19">
      <w:pPr>
        <w:pStyle w:val="Normaltindrag"/>
        <w:shd w:val="clear" w:color="000000" w:fill="auto"/>
      </w:pPr>
      <w:r w:rsidRPr="00DF6BF3">
        <w:t>Om Sverige ska lyckas att utveckla sitt mathanterk måste ambitionen g</w:t>
      </w:r>
      <w:r w:rsidRPr="00DF6BF3">
        <w:t>e</w:t>
      </w:r>
      <w:r w:rsidRPr="00DF6BF3">
        <w:t>nomsyra alla nivåer i samhället. Att till exempel länsstyrelser inte bidrar till marknadsföring av det svenska mathantverket främjar inte ambitionerna. Vi har mathantverkare i hela landet som vill utvecklas och sälja sina produkter och med rätt förutsättningar är det möjligt. Det har inte minst Eldrimners arbete genom åren visat. Därför måste respektive länsstyrelse/region få ett tydligt uppdrag att ge sitt stöd till detta arbete.</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DF6BF3">
        <w:trPr>
          <w:cantSplit/>
        </w:trPr>
        <w:tc>
          <w:tcPr>
            <w:tcW w:w="3046" w:type="dxa"/>
          </w:tcPr>
          <w:p w:rsidR="00DB3D19" w:rsidRPr="00DF6BF3" w:rsidRDefault="00DB3D19">
            <w:pPr>
              <w:pStyle w:val="UnderskriftDatum"/>
              <w:shd w:val="clear" w:color="000000" w:fill="auto"/>
              <w:spacing w:before="240"/>
            </w:pPr>
            <w:r w:rsidRPr="00DF6BF3">
              <w:lastRenderedPageBreak/>
              <w:t>Stockholm den 2 oktober 2013</w:t>
            </w:r>
          </w:p>
        </w:tc>
        <w:tc>
          <w:tcPr>
            <w:tcW w:w="3047" w:type="dxa"/>
          </w:tcPr>
          <w:p w:rsidR="00DB3D19" w:rsidRPr="00DF6BF3" w:rsidRDefault="00DB3D19">
            <w:pPr>
              <w:pStyle w:val="Underskrifter"/>
              <w:shd w:val="clear" w:color="000000" w:fill="auto"/>
              <w:spacing w:before="240"/>
            </w:pPr>
          </w:p>
        </w:tc>
      </w:tr>
      <w:tr w:rsidR="00000000" w:rsidRPr="00DF6BF3">
        <w:trPr>
          <w:cantSplit/>
        </w:trPr>
        <w:tc>
          <w:tcPr>
            <w:tcW w:w="3046" w:type="dxa"/>
          </w:tcPr>
          <w:p w:rsidR="00DB3D19" w:rsidRPr="00DF6BF3" w:rsidRDefault="00DB3D19">
            <w:pPr>
              <w:pStyle w:val="Underskrifter"/>
              <w:shd w:val="clear" w:color="000000" w:fill="auto"/>
            </w:pPr>
            <w:r w:rsidRPr="00DF6BF3">
              <w:t>Marie Nordén (S)</w:t>
            </w:r>
          </w:p>
        </w:tc>
        <w:tc>
          <w:tcPr>
            <w:tcW w:w="3046" w:type="dxa"/>
          </w:tcPr>
          <w:p w:rsidR="00DB3D19" w:rsidRPr="00DF6BF3" w:rsidRDefault="00DB3D19">
            <w:pPr>
              <w:pStyle w:val="Underskrifter"/>
              <w:shd w:val="clear" w:color="000000" w:fill="auto"/>
            </w:pPr>
            <w:r w:rsidRPr="00DF6BF3">
              <w:t>Gunnar Sandberg (S)</w:t>
            </w:r>
          </w:p>
        </w:tc>
      </w:tr>
    </w:tbl>
    <w:p w:rsidR="00DB3D19" w:rsidRPr="00DF6BF3" w:rsidRDefault="00DB3D19">
      <w:pPr>
        <w:pStyle w:val="Normaltindrag"/>
        <w:shd w:val="clear" w:color="000000" w:fill="auto"/>
      </w:pPr>
    </w:p>
    <w:sectPr w:rsidR="00DB3D19" w:rsidRPr="00DF6BF3">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DB3D19" w:rsidRPr="00DF6BF3" w:rsidRDefault="00DB3D19">
      <w:r w:rsidRPr="00DF6BF3">
        <w:separator/>
      </w:r>
    </w:p>
  </w:endnote>
  <w:endnote w:type="continuationSeparator" w:id="0">
    <w:p w:rsidR="00DB3D19" w:rsidRPr="00DF6BF3" w:rsidRDefault="00DB3D19">
      <w:r w:rsidRPr="00DF6BF3">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19" w:rsidRPr="00DF6BF3" w:rsidRDefault="00DF6BF3">
    <w:pPr>
      <w:pStyle w:val="Sidfot"/>
    </w:pPr>
    <w:r w:rsidRPr="00DF6BF3">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984947002"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19" w:rsidRDefault="00DB3D19">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DB3D19" w:rsidRDefault="00DB3D19">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19" w:rsidRPr="00DF6BF3" w:rsidRDefault="00DF6BF3">
    <w:pPr>
      <w:pStyle w:val="Sidfot"/>
    </w:pPr>
    <w:r w:rsidRPr="00DF6BF3">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38235881"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19" w:rsidRDefault="00DB3D19">
                          <w:pPr>
                            <w:pStyle w:val="NormalS5sidnrH"/>
                            <w:ind w:right="0"/>
                          </w:pPr>
                          <w:r>
                            <w:fldChar w:fldCharType="begin"/>
                          </w:r>
                          <w:r>
                            <w:instrText xml:space="preserve"> PAGE *\charformat</w:instrText>
                          </w:r>
                          <w:r>
                            <w:fldChar w:fldCharType="separate"/>
                          </w:r>
                          <w:r>
                            <w:rPr>
                              <w:noProof/>
                            </w:rPr>
                            <w:t>3</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DB3D19" w:rsidRDefault="00DB3D19">
                    <w:pPr>
                      <w:pStyle w:val="NormalS5sidnrH"/>
                      <w:ind w:right="0"/>
                    </w:pPr>
                    <w:r>
                      <w:fldChar w:fldCharType="begin"/>
                    </w:r>
                    <w:r>
                      <w:instrText xml:space="preserve"> PAGE *\charformat</w:instrText>
                    </w:r>
                    <w:r>
                      <w:fldChar w:fldCharType="separate"/>
                    </w:r>
                    <w:r>
                      <w:rPr>
                        <w:noProof/>
                      </w:rPr>
                      <w:t>3</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19" w:rsidRPr="00DF6BF3" w:rsidRDefault="00DF6BF3">
    <w:pPr>
      <w:pStyle w:val="Sidfot"/>
    </w:pPr>
    <w:r w:rsidRPr="00DF6BF3">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386736671"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19" w:rsidRDefault="00DB3D19">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DB3D19" w:rsidRDefault="00DB3D19">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DB3D19" w:rsidRPr="00DF6BF3" w:rsidRDefault="00DB3D19">
      <w:r w:rsidRPr="00DF6BF3">
        <w:separator/>
      </w:r>
    </w:p>
  </w:footnote>
  <w:footnote w:type="continuationSeparator" w:id="0">
    <w:p w:rsidR="00DB3D19" w:rsidRPr="00DF6BF3" w:rsidRDefault="00DB3D19">
      <w:r w:rsidRPr="00DF6BF3">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19" w:rsidRPr="00DF6BF3" w:rsidRDefault="00DF6BF3">
    <w:pPr>
      <w:pStyle w:val="Sidhuvud"/>
    </w:pPr>
    <w:r w:rsidRPr="00DF6BF3">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812171686"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19" w:rsidRDefault="00DB3D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DB3D19" w:rsidRDefault="00DB3D19">
                    <w:pPr>
                      <w:pStyle w:val="KantRubrikS5V"/>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19" w:rsidRPr="00DF6BF3" w:rsidRDefault="00DF6BF3">
    <w:pPr>
      <w:pStyle w:val="Sidhuvud"/>
    </w:pPr>
    <w:r w:rsidRPr="00DF6BF3">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2050557573"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DB3D19" w:rsidRDefault="00DB3D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MJ408</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DB3D19" w:rsidRDefault="00DB3D19">
                    <w:pPr>
                      <w:pStyle w:val="KantRubrikS5H"/>
                      <w:ind w:right="0"/>
                    </w:pPr>
                    <w:r>
                      <w:fldChar w:fldCharType="begin"/>
                    </w:r>
                    <w:r>
                      <w:instrText xml:space="preserve"> DOCPROPERTY "YearUser" *\charformat </w:instrText>
                    </w:r>
                    <w:r>
                      <w:fldChar w:fldCharType="separate"/>
                    </w:r>
                    <w:r>
                      <w:t>2013/14</w:t>
                    </w:r>
                    <w:r>
                      <w:fldChar w:fldCharType="end"/>
                    </w:r>
                    <w:r>
                      <w:t>:</w:t>
                    </w:r>
                    <w:r>
                      <w:fldChar w:fldCharType="begin"/>
                    </w:r>
                    <w:r>
                      <w:instrText xml:space="preserve"> DOCPROPERTY "Motionsnummer" *\charformat </w:instrText>
                    </w:r>
                    <w:r>
                      <w:fldChar w:fldCharType="separate"/>
                    </w:r>
                    <w:r>
                      <w:t>MJ408</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DB3D19" w:rsidRPr="00DF6BF3" w:rsidRDefault="00DB3D19">
    <w:pPr>
      <w:pStyle w:val="FSHNormal"/>
      <w:tabs>
        <w:tab w:val="right" w:pos="5840"/>
      </w:tabs>
    </w:pPr>
    <w:r w:rsidRPr="00DF6BF3">
      <w:br/>
    </w:r>
    <w:r w:rsidRPr="00DF6BF3">
      <w:fldChar w:fldCharType="begin" w:fldLock="1"/>
    </w:r>
    <w:r w:rsidRPr="00DF6BF3">
      <w:instrText xml:space="preserve"> DOCPROPERTY</w:instrText>
    </w:r>
    <w:r w:rsidRPr="00DF6BF3">
      <w:rPr>
        <w:sz w:val="18"/>
      </w:rPr>
      <w:instrText xml:space="preserve"> "YearUser" *\charformat </w:instrText>
    </w:r>
    <w:r w:rsidRPr="00DF6BF3">
      <w:fldChar w:fldCharType="separate"/>
    </w:r>
    <w:r w:rsidRPr="00DF6BF3">
      <w:t>2013/14</w:t>
    </w:r>
    <w:r w:rsidRPr="00DF6BF3">
      <w:fldChar w:fldCharType="end"/>
    </w:r>
    <w:r w:rsidRPr="00DF6BF3">
      <w:t xml:space="preserve"> </w:t>
    </w:r>
    <w:r w:rsidRPr="00DF6BF3">
      <w:tab/>
      <w:t xml:space="preserve">mnr: </w:t>
    </w:r>
    <w:r w:rsidRPr="00DF6BF3">
      <w:fldChar w:fldCharType="begin" w:fldLock="1"/>
    </w:r>
    <w:r w:rsidRPr="00DF6BF3">
      <w:instrText xml:space="preserve"> DOCPROPERTY</w:instrText>
    </w:r>
    <w:r w:rsidRPr="00DF6BF3">
      <w:rPr>
        <w:sz w:val="18"/>
      </w:rPr>
      <w:instrText xml:space="preserve"> "Motionsnummer" *\charformat </w:instrText>
    </w:r>
    <w:r w:rsidRPr="00DF6BF3">
      <w:fldChar w:fldCharType="separate"/>
    </w:r>
    <w:r w:rsidRPr="00DF6BF3">
      <w:t>MJ408</w:t>
    </w:r>
    <w:r w:rsidRPr="00DF6BF3">
      <w:fldChar w:fldCharType="end"/>
    </w:r>
    <w:r w:rsidRPr="00DF6BF3">
      <w:br/>
    </w:r>
    <w:r w:rsidRPr="00DF6BF3">
      <w:fldChar w:fldCharType="begin" w:fldLock="1"/>
    </w:r>
    <w:r w:rsidRPr="00DF6BF3">
      <w:instrText xml:space="preserve"> DOCPROPERTY</w:instrText>
    </w:r>
    <w:r w:rsidRPr="00DF6BF3">
      <w:rPr>
        <w:sz w:val="18"/>
      </w:rPr>
      <w:instrText xml:space="preserve"> "Samling" *\charformat </w:instrText>
    </w:r>
    <w:r w:rsidRPr="00DF6BF3">
      <w:fldChar w:fldCharType="end"/>
    </w:r>
    <w:r w:rsidRPr="00DF6BF3">
      <w:tab/>
      <w:t xml:space="preserve">pnr: </w:t>
    </w:r>
    <w:r w:rsidRPr="00DF6BF3">
      <w:fldChar w:fldCharType="begin" w:fldLock="1"/>
    </w:r>
    <w:r w:rsidRPr="00DF6BF3">
      <w:instrText xml:space="preserve"> DOCPROPERTY</w:instrText>
    </w:r>
    <w:r w:rsidRPr="00DF6BF3">
      <w:rPr>
        <w:sz w:val="18"/>
      </w:rPr>
      <w:instrText xml:space="preserve"> "Partinummer" *\charformat </w:instrText>
    </w:r>
    <w:r w:rsidRPr="00DF6BF3">
      <w:fldChar w:fldCharType="separate"/>
    </w:r>
    <w:r w:rsidRPr="00DF6BF3">
      <w:t>S2090</w:t>
    </w:r>
    <w:r w:rsidRPr="00DF6BF3">
      <w:fldChar w:fldCharType="end"/>
    </w:r>
  </w:p>
  <w:p w:rsidR="00DB3D19" w:rsidRPr="00DF6BF3" w:rsidRDefault="00DB3D19">
    <w:pPr>
      <w:pStyle w:val="FSHRub1"/>
    </w:pPr>
    <w:r w:rsidRPr="00DF6BF3">
      <w:t>Motion till riksdagen</w:t>
    </w:r>
    <w:r w:rsidRPr="00DF6BF3">
      <w:br/>
    </w:r>
    <w:r w:rsidRPr="00DF6BF3">
      <w:fldChar w:fldCharType="begin" w:fldLock="1"/>
    </w:r>
    <w:r w:rsidRPr="00DF6BF3">
      <w:instrText xml:space="preserve"> DOCPROPERTY "YearUser" *\charformat </w:instrText>
    </w:r>
    <w:r w:rsidRPr="00DF6BF3">
      <w:fldChar w:fldCharType="separate"/>
    </w:r>
    <w:r w:rsidRPr="00DF6BF3">
      <w:t>2013/14</w:t>
    </w:r>
    <w:r w:rsidRPr="00DF6BF3">
      <w:fldChar w:fldCharType="end"/>
    </w:r>
    <w:r w:rsidRPr="00DF6BF3">
      <w:t>:</w:t>
    </w:r>
    <w:r w:rsidRPr="00DF6BF3">
      <w:fldChar w:fldCharType="begin" w:fldLock="1"/>
    </w:r>
    <w:r w:rsidRPr="00DF6BF3">
      <w:instrText xml:space="preserve"> DOCPROPERTY "Motionsnummer" *\charformat </w:instrText>
    </w:r>
    <w:r w:rsidRPr="00DF6BF3">
      <w:fldChar w:fldCharType="separate"/>
    </w:r>
    <w:r w:rsidRPr="00DF6BF3">
      <w:t>MJ408</w:t>
    </w:r>
    <w:r w:rsidRPr="00DF6BF3">
      <w:fldChar w:fldCharType="end"/>
    </w:r>
  </w:p>
  <w:p w:rsidR="00DB3D19" w:rsidRPr="00DF6BF3" w:rsidRDefault="00DB3D19">
    <w:pPr>
      <w:pStyle w:val="FSHNormalS5"/>
    </w:pPr>
    <w:r w:rsidRPr="00DF6BF3">
      <w:fldChar w:fldCharType="begin" w:fldLock="1"/>
    </w:r>
    <w:r w:rsidRPr="00DF6BF3">
      <w:instrText xml:space="preserve"> DOCPROPERTY "MotionarText" *\charformat </w:instrText>
    </w:r>
    <w:r w:rsidRPr="00DF6BF3">
      <w:fldChar w:fldCharType="separate"/>
    </w:r>
    <w:r w:rsidRPr="00DF6BF3">
      <w:t>av Marie Nordén och Gunnar Sandberg (S)</w:t>
    </w:r>
    <w:r w:rsidRPr="00DF6BF3">
      <w:fldChar w:fldCharType="end"/>
    </w:r>
    <w:r w:rsidRPr="00DF6BF3">
      <w:br/>
    </w:r>
    <w:r w:rsidRPr="00DF6BF3">
      <w:fldChar w:fldCharType="begin" w:fldLock="1"/>
    </w:r>
    <w:r w:rsidRPr="00DF6BF3">
      <w:instrText xml:space="preserve"> DOCPROPERTY "SvarFrasKort" *\charformat </w:instrText>
    </w:r>
    <w:r w:rsidRPr="00DF6BF3">
      <w:fldChar w:fldCharType="end"/>
    </w:r>
  </w:p>
  <w:p w:rsidR="00DB3D19" w:rsidRPr="00DF6BF3" w:rsidRDefault="00DB3D19">
    <w:pPr>
      <w:pStyle w:val="FSHTitel"/>
    </w:pPr>
    <w:r w:rsidRPr="00DF6BF3">
      <w:fldChar w:fldCharType="begin" w:fldLock="1"/>
    </w:r>
    <w:r w:rsidRPr="00DF6BF3">
      <w:instrText xml:space="preserve"> DOCPROPERTY</w:instrText>
    </w:r>
    <w:r w:rsidRPr="00DF6BF3">
      <w:rPr>
        <w:sz w:val="18"/>
      </w:rPr>
      <w:instrText xml:space="preserve"> "RubrikSvar" *\charformat </w:instrText>
    </w:r>
    <w:r w:rsidRPr="00DF6BF3">
      <w:fldChar w:fldCharType="separate"/>
    </w:r>
    <w:r w:rsidRPr="00DF6BF3">
      <w:t>Förutsättningar för mathantverk</w:t>
    </w:r>
    <w:r w:rsidRPr="00DF6BF3">
      <w:fldChar w:fldCharType="end"/>
    </w:r>
  </w:p>
  <w:p w:rsidR="00DB3D19" w:rsidRPr="00DF6BF3" w:rsidRDefault="00DB3D19">
    <w:pPr>
      <w:pStyle w:val="Normal00"/>
    </w:pPr>
  </w:p>
  <w:p w:rsidR="00DB3D19" w:rsidRPr="00DF6BF3" w:rsidRDefault="00DB3D19">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280913097">
    <w:abstractNumId w:val="13"/>
  </w:num>
  <w:num w:numId="2" w16cid:durableId="572546416">
    <w:abstractNumId w:val="11"/>
  </w:num>
  <w:num w:numId="3" w16cid:durableId="1339305014">
    <w:abstractNumId w:val="14"/>
  </w:num>
  <w:num w:numId="4" w16cid:durableId="1500851098">
    <w:abstractNumId w:val="8"/>
  </w:num>
  <w:num w:numId="5" w16cid:durableId="1799838652">
    <w:abstractNumId w:val="3"/>
  </w:num>
  <w:num w:numId="6" w16cid:durableId="277686042">
    <w:abstractNumId w:val="2"/>
  </w:num>
  <w:num w:numId="7" w16cid:durableId="1100175052">
    <w:abstractNumId w:val="1"/>
  </w:num>
  <w:num w:numId="8" w16cid:durableId="607347176">
    <w:abstractNumId w:val="0"/>
  </w:num>
  <w:num w:numId="9" w16cid:durableId="1108961966">
    <w:abstractNumId w:val="9"/>
  </w:num>
  <w:num w:numId="10" w16cid:durableId="1727141501">
    <w:abstractNumId w:val="7"/>
  </w:num>
  <w:num w:numId="11" w16cid:durableId="2083794960">
    <w:abstractNumId w:val="6"/>
  </w:num>
  <w:num w:numId="12" w16cid:durableId="255481557">
    <w:abstractNumId w:val="5"/>
  </w:num>
  <w:num w:numId="13" w16cid:durableId="2038962690">
    <w:abstractNumId w:val="4"/>
  </w:num>
  <w:num w:numId="14" w16cid:durableId="1736656590">
    <w:abstractNumId w:val="16"/>
  </w:num>
  <w:num w:numId="15" w16cid:durableId="310525977">
    <w:abstractNumId w:val="12"/>
  </w:num>
  <w:num w:numId="16" w16cid:durableId="1143960217">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6_2013-09-18"/>
    <w:docVar w:name="PersonGUIDs" w:val="{0350534B-85B5-40E1-BE33-EF8FC312F402},{D7F033A5-1DE4-4CDE-A0D2-EF42E3CBA746}"/>
  </w:docVars>
  <w:rsids>
    <w:rsidRoot w:val="0098460A"/>
    <w:rsid w:val="0098460A"/>
    <w:rsid w:val="00DB3D19"/>
    <w:rsid w:val="00DF6BF3"/>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2AE903DD-65A3-4326-959F-30ACCF9EB75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290</Words>
  <Characters>1578</Characters>
  <Application>Microsoft Office Word</Application>
  <DocSecurity>4</DocSecurity>
  <Lines>31</Lines>
  <Paragraphs>11</Paragraphs>
  <ScaleCrop>false</ScaleCrop>
  <HeadingPairs>
    <vt:vector size="2" baseType="variant">
      <vt:variant>
        <vt:lpstr>Rubrik</vt:lpstr>
      </vt:variant>
      <vt:variant>
        <vt:i4>1</vt:i4>
      </vt:variant>
    </vt:vector>
  </HeadingPairs>
  <TitlesOfParts>
    <vt:vector size="1" baseType="lpstr">
      <vt:lpstr>S2090</vt:lpstr>
    </vt:vector>
  </TitlesOfParts>
  <Company>Riksdagen</Company>
  <LinksUpToDate>false</LinksUpToDate>
  <CharactersWithSpaces>1857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S2090</dc:title>
  <dc:subject>S2090</dc:subject>
  <dc:creator>Riksdagen</dc:creator>
  <cp:keywords>Riksdagen</cp:keywords>
  <dc:description>AD-ändringar</dc:description>
  <cp:lastModifiedBy>Lars Brink</cp:lastModifiedBy>
  <cp:revision>2</cp:revision>
  <cp:lastPrinted>2013-12-05T13:36:00Z</cp:lastPrinted>
  <dcterms:created xsi:type="dcterms:W3CDTF">2025-12-17T23:33:00Z</dcterms:created>
  <dcterms:modified xsi:type="dcterms:W3CDTF">2025-12-17T23:33:00Z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mot2000_606_2013-09-18</vt:lpwstr>
  </property>
  <property fmtid="{D5CDD505-2E9C-101B-9397-08002B2CF9AE}" pid="3" name="version">
    <vt:lpwstr>mot2000_606_2013-09-18</vt:lpwstr>
  </property>
  <property fmtid="{D5CDD505-2E9C-101B-9397-08002B2CF9AE}" pid="4" name="dokumenttyp">
    <vt:lpwstr>motion</vt:lpwstr>
  </property>
  <property fmtid="{D5CDD505-2E9C-101B-9397-08002B2CF9AE}" pid="5" name="Sekr">
    <vt:lpwstr>max</vt:lpwstr>
  </property>
  <property fmtid="{D5CDD505-2E9C-101B-9397-08002B2CF9AE}" pid="6" name="Yearstd">
    <vt:lpwstr>2013/14</vt:lpwstr>
  </property>
  <property fmtid="{D5CDD505-2E9C-101B-9397-08002B2CF9AE}" pid="7" name="YearUser">
    <vt:lpwstr>2013/14</vt:lpwstr>
  </property>
  <property fmtid="{D5CDD505-2E9C-101B-9397-08002B2CF9AE}" pid="8" name="årsuppgift">
    <vt:lpwstr>201314</vt:lpwstr>
  </property>
  <property fmtid="{D5CDD505-2E9C-101B-9397-08002B2CF9AE}" pid="9" name="Status">
    <vt:lpwstr>Ank T</vt:lpwstr>
  </property>
  <property fmtid="{D5CDD505-2E9C-101B-9397-08002B2CF9AE}" pid="10" name="SvarFras">
    <vt:lpwstr>Förutsättningar för mathantverk</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Förutsättningar för mathantverk</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S2090</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2</vt:lpwstr>
  </property>
  <property fmtid="{D5CDD505-2E9C-101B-9397-08002B2CF9AE}" pid="25" name="MotionarText">
    <vt:lpwstr>av Marie Nordén och Gunnar Sandberg (S)</vt:lpwstr>
  </property>
  <property fmtid="{D5CDD505-2E9C-101B-9397-08002B2CF9AE}" pid="26" name="MotionarLista">
    <vt:lpwstr>Nordén, Marie (S)\Sandberg, Gunnar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Marie Nordén (S), Gunnar Sandberg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112</vt:lpwstr>
  </property>
  <property fmtid="{D5CDD505-2E9C-101B-9397-08002B2CF9AE}" pid="35" name="Samling">
    <vt:lpwstr/>
  </property>
  <property fmtid="{D5CDD505-2E9C-101B-9397-08002B2CF9AE}" pid="36" name="SamlingPrint">
    <vt:lpwstr/>
  </property>
  <property fmtid="{D5CDD505-2E9C-101B-9397-08002B2CF9AE}" pid="37" name="Motionsnummer">
    <vt:lpwstr>MJ408</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2 oktober 2013</vt:lpwstr>
  </property>
  <property fmtid="{D5CDD505-2E9C-101B-9397-08002B2CF9AE}" pid="44" name="NotesUID">
    <vt:lpwstr/>
  </property>
  <property fmtid="{D5CDD505-2E9C-101B-9397-08002B2CF9AE}" pid="45" name="ReservUID">
    <vt:lpwstr>as0102aa</vt:lpwstr>
  </property>
  <property fmtid="{D5CDD505-2E9C-101B-9397-08002B2CF9AE}" pid="46" name="MotionID">
    <vt:lpwstr>20132014000000000083000020900069</vt:lpwstr>
  </property>
  <property fmtid="{D5CDD505-2E9C-101B-9397-08002B2CF9AE}" pid="47" name="datum">
    <vt:lpwstr>131002</vt:lpwstr>
  </property>
  <property fmtid="{D5CDD505-2E9C-101B-9397-08002B2CF9AE}" pid="48" name="avsändar-e-post">
    <vt:lpwstr/>
  </property>
  <property fmtid="{D5CDD505-2E9C-101B-9397-08002B2CF9AE}" pid="49" name="id">
    <vt:lpwstr>20132014000000000083000020900069</vt:lpwstr>
  </property>
  <property fmtid="{D5CDD505-2E9C-101B-9397-08002B2CF9AE}" pid="50" name="nummer">
    <vt:lpwstr>408</vt:lpwstr>
  </property>
  <property fmtid="{D5CDD505-2E9C-101B-9397-08002B2CF9AE}" pid="51" name="utskottsbeteckning">
    <vt:lpwstr>MJ</vt:lpwstr>
  </property>
  <property fmtid="{D5CDD505-2E9C-101B-9397-08002B2CF9AE}" pid="52" name="GlobalUID">
    <vt:lpwstr>{61319D27-46BD-4C75-91E1-A4BA2BE81763}</vt:lpwstr>
  </property>
  <property fmtid="{D5CDD505-2E9C-101B-9397-08002B2CF9AE}" pid="53" name="Överföringar">
    <vt:i4>0</vt:i4>
  </property>
  <property fmtid="{D5CDD505-2E9C-101B-9397-08002B2CF9AE}" pid="54" name="Checksum">
    <vt:lpwstr>*1014178448655*</vt:lpwstr>
  </property>
  <property fmtid="{D5CDD505-2E9C-101B-9397-08002B2CF9AE}" pid="55" name="skuggnummer">
    <vt:lpwstr>2103</vt:lpwstr>
  </property>
  <property fmtid="{D5CDD505-2E9C-101B-9397-08002B2CF9AE}" pid="56" name="urixVersion">
    <vt:lpwstr>4.6.0.0</vt:lpwstr>
  </property>
  <property fmtid="{D5CDD505-2E9C-101B-9397-08002B2CF9AE}" pid="57" name="urixOrigin">
    <vt:lpwstr>131205 14:36:26.873</vt:lpwstr>
  </property>
  <property fmtid="{D5CDD505-2E9C-101B-9397-08002B2CF9AE}" pid="58" name="urixGuid">
    <vt:lpwstr>{F443DCF5-0C67-48C2-BCEB-DE4293F35A04}</vt:lpwstr>
  </property>
</Properties>
</file>