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EEA17" w14:textId="146BE988" w:rsidR="002D0A80" w:rsidRDefault="01B2F68E" w:rsidP="003124A1">
      <w:pPr>
        <w:pStyle w:val="Rubrik"/>
      </w:pPr>
      <w:bookmarkStart w:id="0" w:name="Start"/>
      <w:bookmarkStart w:id="1" w:name="_Hlk37246639"/>
      <w:bookmarkEnd w:id="0"/>
      <w:r>
        <w:t>Svar på fråga 2019/20:1139 av Ann-Charlotte Hammar Johnsson (M) Brottslighet och corona</w:t>
      </w:r>
    </w:p>
    <w:p w14:paraId="59075C21" w14:textId="6AAE3FBE" w:rsidR="002D0A80" w:rsidRDefault="6C430092" w:rsidP="002D0A80">
      <w:pPr>
        <w:pStyle w:val="Brdtext"/>
      </w:pPr>
      <w:r>
        <w:t>Ann-Charlotte Hammar Johnsson har frågat mig om jag avser att vidta åtgärder, såväl preventiva åtgärder som straffskärpningar, med anledning av covid-19.</w:t>
      </w:r>
    </w:p>
    <w:p w14:paraId="0A664DC9" w14:textId="4980CBFE" w:rsidR="00903F21" w:rsidRDefault="6C430092" w:rsidP="00903F21">
      <w:pPr>
        <w:pStyle w:val="Brdtext"/>
      </w:pPr>
      <w:r>
        <w:t xml:space="preserve">Det finns dessvärre många exempel på hur kriminella </w:t>
      </w:r>
      <w:r w:rsidR="00501450">
        <w:t>utnyttjar människor</w:t>
      </w:r>
      <w:r>
        <w:t xml:space="preserve"> i utsatta situationer. Det är inte något unikt för den kris som hela världen nu har drabbats av. Men spridningen av det nya coronaviruset medför givetvis att det finns en risk för att ny brottslighet uppstår, eller att redan kända fenomen förstärks. Väldfärdsbrott, tillgreppsbrott och cyberrelaterad brottslighet är brottskategorier där det enligt Polismyndigheten finns en sådan ökad risk. Våld i nära relation är också något som riskerar att öka när människor isoleras i sina hem. Även de stängda gränserna kan medföra spänningar inom kriminella miljöer eftersom tillgången på till exempel narkotika och vapen kan minska. </w:t>
      </w:r>
    </w:p>
    <w:p w14:paraId="771E4858" w14:textId="294A048E" w:rsidR="00C173B4" w:rsidRDefault="01B2F68E" w:rsidP="00903F21">
      <w:pPr>
        <w:pStyle w:val="Brdtext"/>
      </w:pPr>
      <w:r>
        <w:t>Samtidigt finns indikationer på att de anmälda brotten överlag minskar</w:t>
      </w:r>
      <w:r w:rsidR="007A1126">
        <w:t xml:space="preserve"> just nu</w:t>
      </w:r>
      <w:r>
        <w:t xml:space="preserve">, även om det ännu är för tidigt att veta exakt hur mycket. </w:t>
      </w:r>
      <w:r w:rsidR="007A1126">
        <w:t xml:space="preserve">Även antalet händelser som behöver hanteras av poliser i yttre tjänst har minskat </w:t>
      </w:r>
      <w:r w:rsidR="00E7764E">
        <w:t>liksom</w:t>
      </w:r>
      <w:r w:rsidR="007A1126">
        <w:t xml:space="preserve"> antalet internationella ärenden</w:t>
      </w:r>
      <w:r>
        <w:t>. Polismyndigheten</w:t>
      </w:r>
      <w:r w:rsidR="007A1126">
        <w:t>s resursförmåga är god i nuläget.</w:t>
      </w:r>
      <w:r>
        <w:t xml:space="preserve"> Om myndigheten hamnar i en situation med ett väsentligt större bortfall av personal än man har idag finns det en god beredskap för hur man fortsatt ska klara sitt uppdrag. Sammantaget har den här situationen inneburit att Polismyndigheten har kunnat fördela om personal för att stärka upp till exempel utredningsverksamheten och det brottsförebyggande arbetet. Det ger goda möjligheter att kunna följa brottsutvecklingen och vidta nödvändiga åtgärder mot den brottslighet som kan följa i coronakrisens </w:t>
      </w:r>
      <w:r>
        <w:lastRenderedPageBreak/>
        <w:t>spår. Att Polismyndigheten kan utveckla både det brottsbekämpande och brottsförebyggande arbetet är också möjligt tack vare att regeringen nu genomför den största satsningen någonsin på Polismyndigheten.</w:t>
      </w:r>
    </w:p>
    <w:p w14:paraId="1418562D" w14:textId="7EB8EAF1" w:rsidR="003263AD" w:rsidRDefault="6C430092" w:rsidP="003263AD">
      <w:pPr>
        <w:pStyle w:val="Brdtext"/>
      </w:pPr>
      <w:r>
        <w:t xml:space="preserve">Regeringen har under senare år vidtagit ett stort antal åtgärder för att stävja organiserad och systematisk välfärdsbrottslighet. Det är viktigt att de åtgärder regeringen nu vidtar på grund av coronaviruset inte leder till att nya möjligheter öppnas för missbruk av välfärdssystemen. Skatteverket har till exempel lånat ut 100 anställda till Tillväxtverket för att </w:t>
      </w:r>
      <w:r w:rsidR="00E1635D">
        <w:t xml:space="preserve">hjälpa till med handläggningen och </w:t>
      </w:r>
      <w:r>
        <w:t xml:space="preserve">öka kontrollerna och därmed förhindra att systemet för korttidspermitteringar missbrukas. </w:t>
      </w:r>
    </w:p>
    <w:p w14:paraId="37AAC3DA" w14:textId="5F3DCF02" w:rsidR="003263AD" w:rsidRDefault="6C430092" w:rsidP="003263AD">
      <w:pPr>
        <w:pStyle w:val="Brdtext"/>
      </w:pPr>
      <w:r>
        <w:t>Vi har under de senaste mandatperioderna även lyft det generella brottsförebyggande arbetet genom förstärkningar av Brottsförebyggande rådet. Vi har dessutom inrättat brottsförebyggande samordna</w:t>
      </w:r>
      <w:r w:rsidR="00716DB4">
        <w:t>r</w:t>
      </w:r>
      <w:r>
        <w:t>e vid länsstyrelserna och vi har presenterat det första nationella brottsföre</w:t>
      </w:r>
      <w:r w:rsidR="00A14E3D">
        <w:softHyphen/>
      </w:r>
      <w:r>
        <w:t>byggande programmet på 20 år</w:t>
      </w:r>
      <w:r w:rsidRPr="6C430092">
        <w:rPr>
          <w:i/>
          <w:iCs/>
        </w:rPr>
        <w:t>, Tillsammans mot brott</w:t>
      </w:r>
      <w:r>
        <w:t>. När det gäller stöd till de som utsatts för brott har regeringen genom en höjning av avgiften till brottsofferfonden sett till att brottsofferjourerna fått betydligt mer resurser över tid. Detsamma gäller kvinno- och tjejjourer. Regeringen har därutöver nyligen presenterat ett samlat paket för att stärka tryggheten där vi har aviserat att det totalt kommer att tillföras sammanlagt 750 miljoner kronor redan under innevarande år. Vi har också drivit igenom mer än 50 straffskärpningar.</w:t>
      </w:r>
    </w:p>
    <w:p w14:paraId="18D4ADF8" w14:textId="316BF8CE" w:rsidR="00686A14" w:rsidRDefault="01B2F68E" w:rsidP="00903F21">
      <w:pPr>
        <w:pStyle w:val="Brdtext"/>
      </w:pPr>
      <w:r>
        <w:t>Regeringen för en kontinuerlig dialog med myndigheterna och är beredd att vidta de åtgärder som krävs för att möta tidiga tecken på förändringar i kriminaliteten som en följd av coronaviruset.</w:t>
      </w:r>
    </w:p>
    <w:p w14:paraId="17059325" w14:textId="77777777" w:rsidR="002D0A80" w:rsidRDefault="002D0A80" w:rsidP="003124A1">
      <w:pPr>
        <w:pStyle w:val="Brdtext"/>
      </w:pPr>
      <w:r>
        <w:t xml:space="preserve">Stockholm den </w:t>
      </w:r>
      <w:sdt>
        <w:sdtPr>
          <w:id w:val="-1225218591"/>
          <w:placeholder>
            <w:docPart w:val="E3763DF601F241379E3674651499B7FF"/>
          </w:placeholder>
          <w:dataBinding w:prefixMappings="xmlns:ns0='http://lp/documentinfo/RK' " w:xpath="/ns0:DocumentInfo[1]/ns0:BaseInfo[1]/ns0:HeaderDate[1]" w:storeItemID="{6EBCD4D7-DBAA-48E7-99BE-7DAEEB0FE65A}"/>
          <w:date w:fullDate="2020-04-15T00:00:00Z">
            <w:dateFormat w:val="d MMMM yyyy"/>
            <w:lid w:val="sv-SE"/>
            <w:storeMappedDataAs w:val="dateTime"/>
            <w:calendar w:val="gregorian"/>
          </w:date>
        </w:sdtPr>
        <w:sdtEndPr/>
        <w:sdtContent>
          <w:r w:rsidR="00A4439C">
            <w:t>15</w:t>
          </w:r>
          <w:r>
            <w:t xml:space="preserve"> april 2020</w:t>
          </w:r>
        </w:sdtContent>
      </w:sdt>
    </w:p>
    <w:p w14:paraId="0713B5B5" w14:textId="77777777" w:rsidR="002D0A80" w:rsidRDefault="002D0A80" w:rsidP="003124A1">
      <w:pPr>
        <w:pStyle w:val="Brdtextutanavstnd"/>
      </w:pPr>
    </w:p>
    <w:p w14:paraId="1A2E8CAA" w14:textId="77777777" w:rsidR="002D0A80" w:rsidRDefault="002D0A80" w:rsidP="003124A1">
      <w:pPr>
        <w:pStyle w:val="Brdtextutanavstnd"/>
      </w:pPr>
    </w:p>
    <w:p w14:paraId="06D71A2C" w14:textId="551D7771" w:rsidR="002D0A80" w:rsidRDefault="6C430092" w:rsidP="003124A1">
      <w:pPr>
        <w:pStyle w:val="Brdtext"/>
      </w:pPr>
      <w:r>
        <w:t>Morgan Johansson</w:t>
      </w:r>
    </w:p>
    <w:bookmarkEnd w:id="1"/>
    <w:p w14:paraId="0513B73F" w14:textId="77777777" w:rsidR="002D0A80" w:rsidRPr="00DB48AB" w:rsidRDefault="002D0A80" w:rsidP="003124A1">
      <w:pPr>
        <w:pStyle w:val="Brdtext"/>
      </w:pPr>
    </w:p>
    <w:sectPr w:rsidR="002D0A80"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97288" w14:textId="77777777" w:rsidR="004B753D" w:rsidRDefault="004B753D" w:rsidP="00A87A54">
      <w:pPr>
        <w:spacing w:after="0" w:line="240" w:lineRule="auto"/>
      </w:pPr>
      <w:r>
        <w:separator/>
      </w:r>
    </w:p>
  </w:endnote>
  <w:endnote w:type="continuationSeparator" w:id="0">
    <w:p w14:paraId="0C50262B" w14:textId="77777777" w:rsidR="004B753D" w:rsidRDefault="004B753D" w:rsidP="00A87A54">
      <w:pPr>
        <w:spacing w:after="0" w:line="240" w:lineRule="auto"/>
      </w:pPr>
      <w:r>
        <w:continuationSeparator/>
      </w:r>
    </w:p>
  </w:endnote>
  <w:endnote w:type="continuationNotice" w:id="1">
    <w:p w14:paraId="7B1FA500" w14:textId="77777777" w:rsidR="009303A6" w:rsidRDefault="009303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D6B9D" w14:textId="77777777" w:rsidR="00697D44" w:rsidRDefault="00697D4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4B753D" w:rsidRPr="00347E11" w14:paraId="0B17D103" w14:textId="77777777" w:rsidTr="6C430092">
      <w:trPr>
        <w:trHeight w:val="227"/>
        <w:jc w:val="right"/>
      </w:trPr>
      <w:tc>
        <w:tcPr>
          <w:tcW w:w="708" w:type="dxa"/>
          <w:vAlign w:val="bottom"/>
        </w:tcPr>
        <w:p w14:paraId="6AC7B92D" w14:textId="77777777" w:rsidR="004B753D" w:rsidRPr="00B62610" w:rsidRDefault="004B753D" w:rsidP="6C430092">
          <w:pPr>
            <w:pStyle w:val="Sidfot"/>
            <w:jc w:val="right"/>
            <w:rPr>
              <w:rStyle w:val="Sidnummer"/>
            </w:rPr>
          </w:pPr>
          <w:r w:rsidRPr="6C430092">
            <w:rPr>
              <w:rStyle w:val="Sidnummer"/>
              <w:noProof/>
            </w:rPr>
            <w:fldChar w:fldCharType="begin"/>
          </w:r>
          <w:r w:rsidRPr="6C430092">
            <w:rPr>
              <w:rStyle w:val="Sidnummer"/>
              <w:noProof/>
            </w:rPr>
            <w:instrText xml:space="preserve"> PAGE  \* Arabic  \* MERGEFORMAT </w:instrText>
          </w:r>
          <w:r w:rsidRPr="6C430092">
            <w:rPr>
              <w:rStyle w:val="Sidnummer"/>
              <w:noProof/>
            </w:rPr>
            <w:fldChar w:fldCharType="separate"/>
          </w:r>
          <w:r w:rsidR="6C430092" w:rsidRPr="6C430092">
            <w:rPr>
              <w:rStyle w:val="Sidnummer"/>
              <w:noProof/>
            </w:rPr>
            <w:t>2</w:t>
          </w:r>
          <w:r w:rsidRPr="6C430092">
            <w:rPr>
              <w:rStyle w:val="Sidnummer"/>
              <w:noProof/>
            </w:rPr>
            <w:fldChar w:fldCharType="end"/>
          </w:r>
          <w:r w:rsidR="6C430092" w:rsidRPr="6C430092">
            <w:rPr>
              <w:rStyle w:val="Sidnummer"/>
            </w:rPr>
            <w:t xml:space="preserve"> (</w:t>
          </w:r>
          <w:r w:rsidRPr="6C430092">
            <w:rPr>
              <w:rStyle w:val="Sidnummer"/>
              <w:noProof/>
            </w:rPr>
            <w:fldChar w:fldCharType="begin"/>
          </w:r>
          <w:r w:rsidRPr="6C430092">
            <w:rPr>
              <w:rStyle w:val="Sidnummer"/>
              <w:noProof/>
            </w:rPr>
            <w:instrText xml:space="preserve"> NUMPAGES  \* Arabic  \* MERGEFORMAT </w:instrText>
          </w:r>
          <w:r w:rsidRPr="6C430092">
            <w:rPr>
              <w:rStyle w:val="Sidnummer"/>
              <w:noProof/>
            </w:rPr>
            <w:fldChar w:fldCharType="separate"/>
          </w:r>
          <w:r w:rsidR="6C430092" w:rsidRPr="6C430092">
            <w:rPr>
              <w:rStyle w:val="Sidnummer"/>
              <w:noProof/>
            </w:rPr>
            <w:t>2</w:t>
          </w:r>
          <w:r w:rsidRPr="6C430092">
            <w:rPr>
              <w:rStyle w:val="Sidnummer"/>
              <w:noProof/>
            </w:rPr>
            <w:fldChar w:fldCharType="end"/>
          </w:r>
          <w:r w:rsidR="6C430092" w:rsidRPr="6C430092">
            <w:rPr>
              <w:rStyle w:val="Sidnummer"/>
            </w:rPr>
            <w:t>)</w:t>
          </w:r>
        </w:p>
      </w:tc>
    </w:tr>
    <w:tr w:rsidR="004B753D" w:rsidRPr="00347E11" w14:paraId="1CDDEFBB" w14:textId="77777777" w:rsidTr="6C430092">
      <w:trPr>
        <w:trHeight w:val="850"/>
        <w:jc w:val="right"/>
      </w:trPr>
      <w:tc>
        <w:tcPr>
          <w:tcW w:w="708" w:type="dxa"/>
          <w:vAlign w:val="bottom"/>
        </w:tcPr>
        <w:p w14:paraId="2BBA15AA" w14:textId="77777777" w:rsidR="004B753D" w:rsidRPr="00347E11" w:rsidRDefault="004B753D" w:rsidP="005606BC">
          <w:pPr>
            <w:pStyle w:val="Sidfot"/>
            <w:spacing w:line="276" w:lineRule="auto"/>
            <w:jc w:val="right"/>
          </w:pPr>
        </w:p>
      </w:tc>
    </w:tr>
  </w:tbl>
  <w:p w14:paraId="09428BAA" w14:textId="77777777" w:rsidR="004B753D" w:rsidRPr="005606BC" w:rsidRDefault="004B753D"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4B753D" w:rsidRPr="00347E11" w14:paraId="3626D7C5" w14:textId="77777777" w:rsidTr="001F4302">
      <w:trPr>
        <w:trHeight w:val="510"/>
      </w:trPr>
      <w:tc>
        <w:tcPr>
          <w:tcW w:w="8525" w:type="dxa"/>
          <w:gridSpan w:val="2"/>
          <w:vAlign w:val="bottom"/>
        </w:tcPr>
        <w:p w14:paraId="468D4F45" w14:textId="77777777" w:rsidR="004B753D" w:rsidRPr="00347E11" w:rsidRDefault="004B753D" w:rsidP="00347E11">
          <w:pPr>
            <w:pStyle w:val="Sidfot"/>
            <w:rPr>
              <w:sz w:val="8"/>
            </w:rPr>
          </w:pPr>
        </w:p>
      </w:tc>
    </w:tr>
    <w:tr w:rsidR="004B753D" w:rsidRPr="00EE3C0F" w14:paraId="68EA2E48" w14:textId="77777777" w:rsidTr="00C26068">
      <w:trPr>
        <w:trHeight w:val="227"/>
      </w:trPr>
      <w:tc>
        <w:tcPr>
          <w:tcW w:w="4074" w:type="dxa"/>
        </w:tcPr>
        <w:p w14:paraId="0B3061E8" w14:textId="77777777" w:rsidR="004B753D" w:rsidRPr="00F53AEA" w:rsidRDefault="004B753D" w:rsidP="00C26068">
          <w:pPr>
            <w:pStyle w:val="Sidfot"/>
            <w:spacing w:line="276" w:lineRule="auto"/>
          </w:pPr>
        </w:p>
      </w:tc>
      <w:tc>
        <w:tcPr>
          <w:tcW w:w="4451" w:type="dxa"/>
        </w:tcPr>
        <w:p w14:paraId="5A28C3BE" w14:textId="77777777" w:rsidR="004B753D" w:rsidRPr="00F53AEA" w:rsidRDefault="004B753D" w:rsidP="00F53AEA">
          <w:pPr>
            <w:pStyle w:val="Sidfot"/>
            <w:spacing w:line="276" w:lineRule="auto"/>
          </w:pPr>
        </w:p>
      </w:tc>
    </w:tr>
  </w:tbl>
  <w:p w14:paraId="7AFE6D53" w14:textId="77777777" w:rsidR="004B753D" w:rsidRPr="00EE3C0F" w:rsidRDefault="004B753D">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AD136" w14:textId="77777777" w:rsidR="004B753D" w:rsidRDefault="004B753D" w:rsidP="00A87A54">
      <w:pPr>
        <w:spacing w:after="0" w:line="240" w:lineRule="auto"/>
      </w:pPr>
      <w:r>
        <w:separator/>
      </w:r>
    </w:p>
  </w:footnote>
  <w:footnote w:type="continuationSeparator" w:id="0">
    <w:p w14:paraId="6770B9C4" w14:textId="77777777" w:rsidR="004B753D" w:rsidRDefault="004B753D" w:rsidP="00A87A54">
      <w:pPr>
        <w:spacing w:after="0" w:line="240" w:lineRule="auto"/>
      </w:pPr>
      <w:r>
        <w:continuationSeparator/>
      </w:r>
    </w:p>
  </w:footnote>
  <w:footnote w:type="continuationNotice" w:id="1">
    <w:p w14:paraId="356D081C" w14:textId="77777777" w:rsidR="009303A6" w:rsidRDefault="009303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DBD55" w14:textId="77777777" w:rsidR="00697D44" w:rsidRDefault="00697D4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E669D" w14:textId="77777777" w:rsidR="00697D44" w:rsidRDefault="00697D4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B753D" w14:paraId="13747126" w14:textId="77777777" w:rsidTr="01B2F68E">
      <w:trPr>
        <w:trHeight w:val="227"/>
      </w:trPr>
      <w:tc>
        <w:tcPr>
          <w:tcW w:w="5534" w:type="dxa"/>
        </w:tcPr>
        <w:p w14:paraId="3D552D69" w14:textId="77777777" w:rsidR="004B753D" w:rsidRPr="007D73AB" w:rsidRDefault="004B753D">
          <w:pPr>
            <w:pStyle w:val="Sidhuvud"/>
          </w:pPr>
        </w:p>
      </w:tc>
      <w:tc>
        <w:tcPr>
          <w:tcW w:w="3170" w:type="dxa"/>
          <w:vAlign w:val="bottom"/>
        </w:tcPr>
        <w:p w14:paraId="07BBDFA1" w14:textId="77777777" w:rsidR="004B753D" w:rsidRPr="007D73AB" w:rsidRDefault="004B753D" w:rsidP="00340DE0">
          <w:pPr>
            <w:pStyle w:val="Sidhuvud"/>
          </w:pPr>
        </w:p>
      </w:tc>
      <w:tc>
        <w:tcPr>
          <w:tcW w:w="1134" w:type="dxa"/>
        </w:tcPr>
        <w:p w14:paraId="4D7EC5BB" w14:textId="77777777" w:rsidR="004B753D" w:rsidRDefault="004B753D" w:rsidP="003124A1">
          <w:pPr>
            <w:pStyle w:val="Sidhuvud"/>
          </w:pPr>
        </w:p>
      </w:tc>
    </w:tr>
    <w:tr w:rsidR="004B753D" w14:paraId="74D0E4A9" w14:textId="77777777" w:rsidTr="01B2F68E">
      <w:trPr>
        <w:trHeight w:val="1928"/>
      </w:trPr>
      <w:tc>
        <w:tcPr>
          <w:tcW w:w="5534" w:type="dxa"/>
        </w:tcPr>
        <w:p w14:paraId="75258CF4" w14:textId="77777777" w:rsidR="004B753D" w:rsidRPr="00340DE0" w:rsidRDefault="004B753D" w:rsidP="00340DE0">
          <w:pPr>
            <w:pStyle w:val="Sidhuvud"/>
          </w:pPr>
          <w:r>
            <w:rPr>
              <w:noProof/>
            </w:rPr>
            <w:drawing>
              <wp:inline distT="0" distB="0" distL="0" distR="0" wp14:anchorId="7E5A06EA" wp14:editId="5EC84D98">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C9D57CA" w14:textId="77777777" w:rsidR="004B753D" w:rsidRPr="00710A6C" w:rsidRDefault="004B753D" w:rsidP="00EE3C0F">
          <w:pPr>
            <w:pStyle w:val="Sidhuvud"/>
            <w:rPr>
              <w:b/>
            </w:rPr>
          </w:pPr>
        </w:p>
        <w:p w14:paraId="7B3DB0A1" w14:textId="77777777" w:rsidR="004B753D" w:rsidRDefault="004B753D" w:rsidP="00EE3C0F">
          <w:pPr>
            <w:pStyle w:val="Sidhuvud"/>
          </w:pPr>
        </w:p>
        <w:p w14:paraId="08ADFEF0" w14:textId="77777777" w:rsidR="004B753D" w:rsidRDefault="004B753D" w:rsidP="00EE3C0F">
          <w:pPr>
            <w:pStyle w:val="Sidhuvud"/>
          </w:pPr>
        </w:p>
        <w:p w14:paraId="1619E6C7" w14:textId="77777777" w:rsidR="004B753D" w:rsidRDefault="004B753D" w:rsidP="00EE3C0F">
          <w:pPr>
            <w:pStyle w:val="Sidhuvud"/>
          </w:pPr>
        </w:p>
        <w:sdt>
          <w:sdtPr>
            <w:alias w:val="Dnr"/>
            <w:tag w:val="ccRKShow_Dnr"/>
            <w:id w:val="-829283628"/>
            <w:placeholder>
              <w:docPart w:val="9AAC1714FC3D4F0CAD28D0916B165A14"/>
            </w:placeholder>
            <w:dataBinding w:prefixMappings="xmlns:ns0='http://lp/documentinfo/RK' " w:xpath="/ns0:DocumentInfo[1]/ns0:BaseInfo[1]/ns0:Dnr[1]" w:storeItemID="{6EBCD4D7-DBAA-48E7-99BE-7DAEEB0FE65A}"/>
            <w:text/>
          </w:sdtPr>
          <w:sdtEndPr/>
          <w:sdtContent>
            <w:p w14:paraId="7AB70C7F" w14:textId="77777777" w:rsidR="004B753D" w:rsidRDefault="004B753D" w:rsidP="00EE3C0F">
              <w:pPr>
                <w:pStyle w:val="Sidhuvud"/>
              </w:pPr>
              <w:r>
                <w:t>Ju2020/01361/POL</w:t>
              </w:r>
            </w:p>
          </w:sdtContent>
        </w:sdt>
        <w:sdt>
          <w:sdtPr>
            <w:alias w:val="DocNumber"/>
            <w:tag w:val="DocNumber"/>
            <w:id w:val="1726028884"/>
            <w:placeholder>
              <w:docPart w:val="626722B3AE3D4868A450EB57CE22DC54"/>
            </w:placeholder>
            <w:showingPlcHdr/>
            <w:dataBinding w:prefixMappings="xmlns:ns0='http://lp/documentinfo/RK' " w:xpath="/ns0:DocumentInfo[1]/ns0:BaseInfo[1]/ns0:DocNumber[1]" w:storeItemID="{6EBCD4D7-DBAA-48E7-99BE-7DAEEB0FE65A}"/>
            <w:text/>
          </w:sdtPr>
          <w:sdtEndPr/>
          <w:sdtContent>
            <w:p w14:paraId="5B676AC8" w14:textId="77777777" w:rsidR="004B753D" w:rsidRDefault="004B753D" w:rsidP="00EE3C0F">
              <w:pPr>
                <w:pStyle w:val="Sidhuvud"/>
              </w:pPr>
              <w:r>
                <w:rPr>
                  <w:rStyle w:val="Platshllartext"/>
                </w:rPr>
                <w:t xml:space="preserve"> </w:t>
              </w:r>
            </w:p>
          </w:sdtContent>
        </w:sdt>
        <w:p w14:paraId="2978643B" w14:textId="77777777" w:rsidR="004B753D" w:rsidRDefault="004B753D" w:rsidP="00EE3C0F">
          <w:pPr>
            <w:pStyle w:val="Sidhuvud"/>
          </w:pPr>
        </w:p>
      </w:tc>
      <w:tc>
        <w:tcPr>
          <w:tcW w:w="1134" w:type="dxa"/>
        </w:tcPr>
        <w:p w14:paraId="0AAA02A7" w14:textId="77777777" w:rsidR="004B753D" w:rsidRDefault="004B753D" w:rsidP="0094502D">
          <w:pPr>
            <w:pStyle w:val="Sidhuvud"/>
          </w:pPr>
        </w:p>
        <w:p w14:paraId="373484A1" w14:textId="77777777" w:rsidR="004B753D" w:rsidRPr="0094502D" w:rsidRDefault="004B753D" w:rsidP="00EC71A6">
          <w:pPr>
            <w:pStyle w:val="Sidhuvud"/>
          </w:pPr>
        </w:p>
      </w:tc>
    </w:tr>
    <w:tr w:rsidR="004B753D" w14:paraId="4AAAE20B" w14:textId="77777777" w:rsidTr="01B2F68E">
      <w:trPr>
        <w:trHeight w:val="2268"/>
      </w:trPr>
      <w:bookmarkStart w:id="2" w:name="_Hlk37246611" w:displacedByCustomXml="next"/>
      <w:sdt>
        <w:sdtPr>
          <w:rPr>
            <w:b/>
          </w:rPr>
          <w:alias w:val="SenderText"/>
          <w:tag w:val="ccRKShow_SenderText"/>
          <w:id w:val="1374046025"/>
          <w:placeholder>
            <w:docPart w:val="87F4778C66BB49FBAC53B88A2EC9E364"/>
          </w:placeholder>
        </w:sdtPr>
        <w:sdtEndPr>
          <w:rPr>
            <w:b w:val="0"/>
          </w:rPr>
        </w:sdtEndPr>
        <w:sdtContent>
          <w:tc>
            <w:tcPr>
              <w:tcW w:w="5534" w:type="dxa"/>
              <w:tcMar>
                <w:right w:w="1134" w:type="dxa"/>
              </w:tcMar>
            </w:tcPr>
            <w:p w14:paraId="0CE10EE0" w14:textId="77777777" w:rsidR="004B753D" w:rsidRPr="002D0A80" w:rsidRDefault="004B753D" w:rsidP="00340DE0">
              <w:pPr>
                <w:pStyle w:val="Sidhuvud"/>
                <w:rPr>
                  <w:b/>
                </w:rPr>
              </w:pPr>
              <w:r w:rsidRPr="002D0A80">
                <w:rPr>
                  <w:b/>
                </w:rPr>
                <w:t>Justitiedepartementet</w:t>
              </w:r>
            </w:p>
            <w:p w14:paraId="3E1C9D8E" w14:textId="77777777" w:rsidR="00B95C1B" w:rsidRDefault="004B753D" w:rsidP="00340DE0">
              <w:pPr>
                <w:pStyle w:val="Sidhuvud"/>
              </w:pPr>
              <w:r w:rsidRPr="002D0A80">
                <w:t>Justitie- och migrationsministern</w:t>
              </w:r>
            </w:p>
            <w:p w14:paraId="0DBE154D" w14:textId="77777777" w:rsidR="00B95C1B" w:rsidRDefault="00B95C1B" w:rsidP="00340DE0">
              <w:pPr>
                <w:pStyle w:val="Sidhuvud"/>
              </w:pPr>
            </w:p>
            <w:p w14:paraId="569CF4BE" w14:textId="77777777" w:rsidR="00B95C1B" w:rsidRDefault="00B95C1B" w:rsidP="00340DE0">
              <w:pPr>
                <w:pStyle w:val="Sidhuvud"/>
              </w:pPr>
            </w:p>
            <w:p w14:paraId="31045502" w14:textId="439127C6" w:rsidR="004B753D" w:rsidRPr="001D556E" w:rsidRDefault="004B753D" w:rsidP="00B95C1B">
              <w:pPr>
                <w:pStyle w:val="Sidhuvud"/>
                <w:rPr>
                  <w:lang w:val="en-GB"/>
                </w:rPr>
              </w:pPr>
            </w:p>
          </w:tc>
          <w:bookmarkStart w:id="3" w:name="_GoBack" w:displacedByCustomXml="next"/>
          <w:bookmarkEnd w:id="3" w:displacedByCustomXml="next"/>
        </w:sdtContent>
      </w:sdt>
      <w:sdt>
        <w:sdtPr>
          <w:alias w:val="Recipient"/>
          <w:tag w:val="ccRKShow_Recipient"/>
          <w:id w:val="-28344517"/>
          <w:placeholder>
            <w:docPart w:val="D5C5E7E997794AAA979831829651516E"/>
          </w:placeholder>
          <w:dataBinding w:prefixMappings="xmlns:ns0='http://lp/documentinfo/RK' " w:xpath="/ns0:DocumentInfo[1]/ns0:BaseInfo[1]/ns0:Recipient[1]" w:storeItemID="{6EBCD4D7-DBAA-48E7-99BE-7DAEEB0FE65A}"/>
          <w:text w:multiLine="1"/>
        </w:sdtPr>
        <w:sdtEndPr/>
        <w:sdtContent>
          <w:tc>
            <w:tcPr>
              <w:tcW w:w="3170" w:type="dxa"/>
            </w:tcPr>
            <w:p w14:paraId="0E3DF8F5" w14:textId="77777777" w:rsidR="004B753D" w:rsidRDefault="004B753D" w:rsidP="00547B89">
              <w:pPr>
                <w:pStyle w:val="Sidhuvud"/>
              </w:pPr>
              <w:r>
                <w:t>Till riksdagen</w:t>
              </w:r>
            </w:p>
          </w:tc>
        </w:sdtContent>
      </w:sdt>
      <w:tc>
        <w:tcPr>
          <w:tcW w:w="1134" w:type="dxa"/>
        </w:tcPr>
        <w:p w14:paraId="7A849090" w14:textId="77777777" w:rsidR="004B753D" w:rsidRDefault="004B753D" w:rsidP="003E6020">
          <w:pPr>
            <w:pStyle w:val="Sidhuvud"/>
          </w:pPr>
        </w:p>
      </w:tc>
    </w:tr>
    <w:bookmarkEnd w:id="2"/>
  </w:tbl>
  <w:p w14:paraId="18AE920C" w14:textId="77777777" w:rsidR="004B753D" w:rsidRDefault="004B75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69B37FE"/>
    <w:multiLevelType w:val="hybridMultilevel"/>
    <w:tmpl w:val="84BA70A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A8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0593"/>
    <w:rsid w:val="001C1C7D"/>
    <w:rsid w:val="001C4980"/>
    <w:rsid w:val="001C5DC9"/>
    <w:rsid w:val="001C6B85"/>
    <w:rsid w:val="001C71A9"/>
    <w:rsid w:val="001D12FC"/>
    <w:rsid w:val="001D512F"/>
    <w:rsid w:val="001D556E"/>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702A"/>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652D0"/>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0A80"/>
    <w:rsid w:val="002D2647"/>
    <w:rsid w:val="002D4298"/>
    <w:rsid w:val="002D453A"/>
    <w:rsid w:val="002D4829"/>
    <w:rsid w:val="002D6541"/>
    <w:rsid w:val="002E013D"/>
    <w:rsid w:val="002E150B"/>
    <w:rsid w:val="002E2C89"/>
    <w:rsid w:val="002E3609"/>
    <w:rsid w:val="002E4A24"/>
    <w:rsid w:val="002E4D3F"/>
    <w:rsid w:val="002E5668"/>
    <w:rsid w:val="002E61A5"/>
    <w:rsid w:val="002F3675"/>
    <w:rsid w:val="002F59E0"/>
    <w:rsid w:val="002F66A6"/>
    <w:rsid w:val="00300342"/>
    <w:rsid w:val="003050DB"/>
    <w:rsid w:val="00310561"/>
    <w:rsid w:val="00311D8C"/>
    <w:rsid w:val="003124A1"/>
    <w:rsid w:val="0031273D"/>
    <w:rsid w:val="003128E2"/>
    <w:rsid w:val="003153D9"/>
    <w:rsid w:val="00321621"/>
    <w:rsid w:val="00323EF7"/>
    <w:rsid w:val="003240E1"/>
    <w:rsid w:val="003263AD"/>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603D"/>
    <w:rsid w:val="003C36FA"/>
    <w:rsid w:val="003C7BE0"/>
    <w:rsid w:val="003D091D"/>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33E2"/>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53D"/>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4AF"/>
    <w:rsid w:val="004F5640"/>
    <w:rsid w:val="004F6525"/>
    <w:rsid w:val="004F6FE2"/>
    <w:rsid w:val="004F79F2"/>
    <w:rsid w:val="005011D9"/>
    <w:rsid w:val="00501450"/>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5A90"/>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86A14"/>
    <w:rsid w:val="00691AEE"/>
    <w:rsid w:val="0069523C"/>
    <w:rsid w:val="006962CA"/>
    <w:rsid w:val="00696A95"/>
    <w:rsid w:val="00697D44"/>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DB4"/>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126"/>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4CA"/>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3F21"/>
    <w:rsid w:val="0090605F"/>
    <w:rsid w:val="0091053B"/>
    <w:rsid w:val="00912158"/>
    <w:rsid w:val="00912945"/>
    <w:rsid w:val="009144EE"/>
    <w:rsid w:val="00915D4C"/>
    <w:rsid w:val="009279B2"/>
    <w:rsid w:val="009303A6"/>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14E3D"/>
    <w:rsid w:val="00A2019A"/>
    <w:rsid w:val="00A23493"/>
    <w:rsid w:val="00A2416A"/>
    <w:rsid w:val="00A30E06"/>
    <w:rsid w:val="00A3270B"/>
    <w:rsid w:val="00A333A9"/>
    <w:rsid w:val="00A379E4"/>
    <w:rsid w:val="00A42F07"/>
    <w:rsid w:val="00A43B02"/>
    <w:rsid w:val="00A4439C"/>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29DB"/>
    <w:rsid w:val="00A7382D"/>
    <w:rsid w:val="00A743AC"/>
    <w:rsid w:val="00A75AB7"/>
    <w:rsid w:val="00A8483F"/>
    <w:rsid w:val="00A870B0"/>
    <w:rsid w:val="00A8728A"/>
    <w:rsid w:val="00A87A54"/>
    <w:rsid w:val="00A90FA3"/>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41C3"/>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5C1B"/>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173B4"/>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47C05"/>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0810"/>
    <w:rsid w:val="00CC41BA"/>
    <w:rsid w:val="00CC422D"/>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57E86"/>
    <w:rsid w:val="00D60F51"/>
    <w:rsid w:val="00D65E43"/>
    <w:rsid w:val="00D6730A"/>
    <w:rsid w:val="00D674A6"/>
    <w:rsid w:val="00D7168E"/>
    <w:rsid w:val="00D72719"/>
    <w:rsid w:val="00D73F9D"/>
    <w:rsid w:val="00D74B7C"/>
    <w:rsid w:val="00D76068"/>
    <w:rsid w:val="00D76B01"/>
    <w:rsid w:val="00D804A2"/>
    <w:rsid w:val="00D82946"/>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35D"/>
    <w:rsid w:val="00E22D68"/>
    <w:rsid w:val="00E247D9"/>
    <w:rsid w:val="00E258D8"/>
    <w:rsid w:val="00E26DDF"/>
    <w:rsid w:val="00E30167"/>
    <w:rsid w:val="00E329A1"/>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64E"/>
    <w:rsid w:val="00E77778"/>
    <w:rsid w:val="00E77B7E"/>
    <w:rsid w:val="00E77BA8"/>
    <w:rsid w:val="00E82DF1"/>
    <w:rsid w:val="00E90CAA"/>
    <w:rsid w:val="00E93339"/>
    <w:rsid w:val="00E96532"/>
    <w:rsid w:val="00E973A0"/>
    <w:rsid w:val="00EA1688"/>
    <w:rsid w:val="00EA1AFC"/>
    <w:rsid w:val="00EA2317"/>
    <w:rsid w:val="00EA4C83"/>
    <w:rsid w:val="00EB6FC5"/>
    <w:rsid w:val="00EB763D"/>
    <w:rsid w:val="00EB7FE4"/>
    <w:rsid w:val="00EC03E9"/>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26B96"/>
    <w:rsid w:val="00F32D05"/>
    <w:rsid w:val="00F35263"/>
    <w:rsid w:val="00F35E34"/>
    <w:rsid w:val="00F403BF"/>
    <w:rsid w:val="00F4342F"/>
    <w:rsid w:val="00F45227"/>
    <w:rsid w:val="00F46E5C"/>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1C9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B702C"/>
    <w:rsid w:val="00FC069A"/>
    <w:rsid w:val="00FC08A9"/>
    <w:rsid w:val="00FC0BA0"/>
    <w:rsid w:val="00FC7600"/>
    <w:rsid w:val="00FD0B7B"/>
    <w:rsid w:val="00FD1A46"/>
    <w:rsid w:val="00FD4C08"/>
    <w:rsid w:val="00FE1DCC"/>
    <w:rsid w:val="00FE2B19"/>
    <w:rsid w:val="00FF0538"/>
    <w:rsid w:val="00FF5B88"/>
    <w:rsid w:val="00FF6BA9"/>
    <w:rsid w:val="01B2F68E"/>
    <w:rsid w:val="6C4300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555B389"/>
  <w15:docId w15:val="{5F8E5C44-FC82-428D-93CF-E4F130B00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AC1714FC3D4F0CAD28D0916B165A14"/>
        <w:category>
          <w:name w:val="Allmänt"/>
          <w:gallery w:val="placeholder"/>
        </w:category>
        <w:types>
          <w:type w:val="bbPlcHdr"/>
        </w:types>
        <w:behaviors>
          <w:behavior w:val="content"/>
        </w:behaviors>
        <w:guid w:val="{D5CE36E6-C6AD-4F32-8711-A45D10994CB3}"/>
      </w:docPartPr>
      <w:docPartBody>
        <w:p w:rsidR="0025764B" w:rsidRDefault="00ED63BA" w:rsidP="00ED63BA">
          <w:pPr>
            <w:pStyle w:val="9AAC1714FC3D4F0CAD28D0916B165A14"/>
          </w:pPr>
          <w:r>
            <w:rPr>
              <w:rStyle w:val="Platshllartext"/>
            </w:rPr>
            <w:t xml:space="preserve"> </w:t>
          </w:r>
        </w:p>
      </w:docPartBody>
    </w:docPart>
    <w:docPart>
      <w:docPartPr>
        <w:name w:val="626722B3AE3D4868A450EB57CE22DC54"/>
        <w:category>
          <w:name w:val="Allmänt"/>
          <w:gallery w:val="placeholder"/>
        </w:category>
        <w:types>
          <w:type w:val="bbPlcHdr"/>
        </w:types>
        <w:behaviors>
          <w:behavior w:val="content"/>
        </w:behaviors>
        <w:guid w:val="{66C8744D-F2ED-4295-A902-8FD7FEF79817}"/>
      </w:docPartPr>
      <w:docPartBody>
        <w:p w:rsidR="0025764B" w:rsidRDefault="00ED63BA" w:rsidP="00ED63BA">
          <w:pPr>
            <w:pStyle w:val="626722B3AE3D4868A450EB57CE22DC54"/>
          </w:pPr>
          <w:r>
            <w:rPr>
              <w:rStyle w:val="Platshllartext"/>
            </w:rPr>
            <w:t xml:space="preserve"> </w:t>
          </w:r>
        </w:p>
      </w:docPartBody>
    </w:docPart>
    <w:docPart>
      <w:docPartPr>
        <w:name w:val="87F4778C66BB49FBAC53B88A2EC9E364"/>
        <w:category>
          <w:name w:val="Allmänt"/>
          <w:gallery w:val="placeholder"/>
        </w:category>
        <w:types>
          <w:type w:val="bbPlcHdr"/>
        </w:types>
        <w:behaviors>
          <w:behavior w:val="content"/>
        </w:behaviors>
        <w:guid w:val="{46F7A41B-9CB0-48FF-BC22-2336AD684FB5}"/>
      </w:docPartPr>
      <w:docPartBody>
        <w:p w:rsidR="0025764B" w:rsidRDefault="00ED63BA" w:rsidP="00ED63BA">
          <w:pPr>
            <w:pStyle w:val="87F4778C66BB49FBAC53B88A2EC9E364"/>
          </w:pPr>
          <w:r>
            <w:rPr>
              <w:rStyle w:val="Platshllartext"/>
            </w:rPr>
            <w:t xml:space="preserve"> </w:t>
          </w:r>
        </w:p>
      </w:docPartBody>
    </w:docPart>
    <w:docPart>
      <w:docPartPr>
        <w:name w:val="D5C5E7E997794AAA979831829651516E"/>
        <w:category>
          <w:name w:val="Allmänt"/>
          <w:gallery w:val="placeholder"/>
        </w:category>
        <w:types>
          <w:type w:val="bbPlcHdr"/>
        </w:types>
        <w:behaviors>
          <w:behavior w:val="content"/>
        </w:behaviors>
        <w:guid w:val="{72639B7F-3C9F-421B-A6DF-56AB221B63F0}"/>
      </w:docPartPr>
      <w:docPartBody>
        <w:p w:rsidR="0025764B" w:rsidRDefault="00ED63BA" w:rsidP="00ED63BA">
          <w:pPr>
            <w:pStyle w:val="D5C5E7E997794AAA979831829651516E"/>
          </w:pPr>
          <w:r>
            <w:rPr>
              <w:rStyle w:val="Platshllartext"/>
            </w:rPr>
            <w:t xml:space="preserve"> </w:t>
          </w:r>
        </w:p>
      </w:docPartBody>
    </w:docPart>
    <w:docPart>
      <w:docPartPr>
        <w:name w:val="E3763DF601F241379E3674651499B7FF"/>
        <w:category>
          <w:name w:val="Allmänt"/>
          <w:gallery w:val="placeholder"/>
        </w:category>
        <w:types>
          <w:type w:val="bbPlcHdr"/>
        </w:types>
        <w:behaviors>
          <w:behavior w:val="content"/>
        </w:behaviors>
        <w:guid w:val="{78C8F749-F1A8-4BD9-81E0-453FFCD68B7B}"/>
      </w:docPartPr>
      <w:docPartBody>
        <w:p w:rsidR="0025764B" w:rsidRDefault="00ED63BA" w:rsidP="00ED63BA">
          <w:pPr>
            <w:pStyle w:val="E3763DF601F241379E3674651499B7F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3BA"/>
    <w:rsid w:val="0025764B"/>
    <w:rsid w:val="00ED63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9695C206AC24A3A91303E1FE3CCBEBD">
    <w:name w:val="49695C206AC24A3A91303E1FE3CCBEBD"/>
    <w:rsid w:val="00ED63BA"/>
  </w:style>
  <w:style w:type="character" w:styleId="Platshllartext">
    <w:name w:val="Placeholder Text"/>
    <w:basedOn w:val="Standardstycketeckensnitt"/>
    <w:uiPriority w:val="99"/>
    <w:semiHidden/>
    <w:rsid w:val="00ED63BA"/>
    <w:rPr>
      <w:noProof w:val="0"/>
      <w:color w:val="808080"/>
    </w:rPr>
  </w:style>
  <w:style w:type="paragraph" w:customStyle="1" w:styleId="39BC4FA7099C44DAA7312FBD6B6B278F">
    <w:name w:val="39BC4FA7099C44DAA7312FBD6B6B278F"/>
    <w:rsid w:val="00ED63BA"/>
  </w:style>
  <w:style w:type="paragraph" w:customStyle="1" w:styleId="285EED57A89B4E26971A150C2EC312AF">
    <w:name w:val="285EED57A89B4E26971A150C2EC312AF"/>
    <w:rsid w:val="00ED63BA"/>
  </w:style>
  <w:style w:type="paragraph" w:customStyle="1" w:styleId="282072C4186349EDBD210A11184CB8DA">
    <w:name w:val="282072C4186349EDBD210A11184CB8DA"/>
    <w:rsid w:val="00ED63BA"/>
  </w:style>
  <w:style w:type="paragraph" w:customStyle="1" w:styleId="9AAC1714FC3D4F0CAD28D0916B165A14">
    <w:name w:val="9AAC1714FC3D4F0CAD28D0916B165A14"/>
    <w:rsid w:val="00ED63BA"/>
  </w:style>
  <w:style w:type="paragraph" w:customStyle="1" w:styleId="626722B3AE3D4868A450EB57CE22DC54">
    <w:name w:val="626722B3AE3D4868A450EB57CE22DC54"/>
    <w:rsid w:val="00ED63BA"/>
  </w:style>
  <w:style w:type="paragraph" w:customStyle="1" w:styleId="1550915C13E747769209CC76627F5DA2">
    <w:name w:val="1550915C13E747769209CC76627F5DA2"/>
    <w:rsid w:val="00ED63BA"/>
  </w:style>
  <w:style w:type="paragraph" w:customStyle="1" w:styleId="37B2BCA6AED440B59290A79F010F398B">
    <w:name w:val="37B2BCA6AED440B59290A79F010F398B"/>
    <w:rsid w:val="00ED63BA"/>
  </w:style>
  <w:style w:type="paragraph" w:customStyle="1" w:styleId="52DBEE2C1F3A4A279F64279710D30DDE">
    <w:name w:val="52DBEE2C1F3A4A279F64279710D30DDE"/>
    <w:rsid w:val="00ED63BA"/>
  </w:style>
  <w:style w:type="paragraph" w:customStyle="1" w:styleId="87F4778C66BB49FBAC53B88A2EC9E364">
    <w:name w:val="87F4778C66BB49FBAC53B88A2EC9E364"/>
    <w:rsid w:val="00ED63BA"/>
  </w:style>
  <w:style w:type="paragraph" w:customStyle="1" w:styleId="D5C5E7E997794AAA979831829651516E">
    <w:name w:val="D5C5E7E997794AAA979831829651516E"/>
    <w:rsid w:val="00ED63BA"/>
  </w:style>
  <w:style w:type="paragraph" w:customStyle="1" w:styleId="DCE4BBF501C540A286F7073A33390AAE">
    <w:name w:val="DCE4BBF501C540A286F7073A33390AAE"/>
    <w:rsid w:val="00ED63BA"/>
  </w:style>
  <w:style w:type="paragraph" w:customStyle="1" w:styleId="E625F9DE0DA446839A0CD88995F79009">
    <w:name w:val="E625F9DE0DA446839A0CD88995F79009"/>
    <w:rsid w:val="00ED63BA"/>
  </w:style>
  <w:style w:type="paragraph" w:customStyle="1" w:styleId="29552060A83E41A49F9FC8BD9A06D2AF">
    <w:name w:val="29552060A83E41A49F9FC8BD9A06D2AF"/>
    <w:rsid w:val="00ED63BA"/>
  </w:style>
  <w:style w:type="paragraph" w:customStyle="1" w:styleId="1C377E74FF294509A4163DE51271E26D">
    <w:name w:val="1C377E74FF294509A4163DE51271E26D"/>
    <w:rsid w:val="00ED63BA"/>
  </w:style>
  <w:style w:type="paragraph" w:customStyle="1" w:styleId="00D537D1D8C0448EB01A423F7B6F6FD0">
    <w:name w:val="00D537D1D8C0448EB01A423F7B6F6FD0"/>
    <w:rsid w:val="00ED63BA"/>
  </w:style>
  <w:style w:type="paragraph" w:customStyle="1" w:styleId="E3763DF601F241379E3674651499B7FF">
    <w:name w:val="E3763DF601F241379E3674651499B7FF"/>
    <w:rsid w:val="00ED63BA"/>
  </w:style>
  <w:style w:type="paragraph" w:customStyle="1" w:styleId="E1F881F6315C4F94A83882B6DE895E63">
    <w:name w:val="E1F881F6315C4F94A83882B6DE895E63"/>
    <w:rsid w:val="00ED63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f06831e7-c69b-4ad9-88c4-8daae3b9cd2b</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2020-04-15T00:00:00</HeaderDate>
    <Office/>
    <Dnr>Ju2020/01361/POL</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0B43D-0F77-4E53-AF82-D0FA1E032F3B}"/>
</file>

<file path=customXml/itemProps2.xml><?xml version="1.0" encoding="utf-8"?>
<ds:datastoreItem xmlns:ds="http://schemas.openxmlformats.org/officeDocument/2006/customXml" ds:itemID="{93651697-103A-49AE-9F8D-DCBC6F28E5FE}"/>
</file>

<file path=customXml/itemProps3.xml><?xml version="1.0" encoding="utf-8"?>
<ds:datastoreItem xmlns:ds="http://schemas.openxmlformats.org/officeDocument/2006/customXml" ds:itemID="{77D1A198-778D-466B-83F3-EE7997DF57B6}"/>
</file>

<file path=customXml/itemProps4.xml><?xml version="1.0" encoding="utf-8"?>
<ds:datastoreItem xmlns:ds="http://schemas.openxmlformats.org/officeDocument/2006/customXml" ds:itemID="{93651697-103A-49AE-9F8D-DCBC6F28E5FE}">
  <ds:schemaRefs>
    <ds:schemaRef ds:uri="http://schemas.microsoft.com/sharepoint/v3/contenttype/forms"/>
  </ds:schemaRefs>
</ds:datastoreItem>
</file>

<file path=customXml/itemProps5.xml><?xml version="1.0" encoding="utf-8"?>
<ds:datastoreItem xmlns:ds="http://schemas.openxmlformats.org/officeDocument/2006/customXml" ds:itemID="{F039DA93-A27B-4E98-8242-B4149484C9A2}">
  <ds:schemaRefs>
    <ds:schemaRef ds:uri="http://schemas.microsoft.com/sharepoint/events"/>
  </ds:schemaRefs>
</ds:datastoreItem>
</file>

<file path=customXml/itemProps6.xml><?xml version="1.0" encoding="utf-8"?>
<ds:datastoreItem xmlns:ds="http://schemas.openxmlformats.org/officeDocument/2006/customXml" ds:itemID="{23F69CDB-41E7-4720-BF21-26FA231A98E3}">
  <ds:schemaRefs>
    <ds:schemaRef ds:uri="Microsoft.SharePoint.Taxonomy.ContentTypeSync"/>
  </ds:schemaRefs>
</ds:datastoreItem>
</file>

<file path=customXml/itemProps7.xml><?xml version="1.0" encoding="utf-8"?>
<ds:datastoreItem xmlns:ds="http://schemas.openxmlformats.org/officeDocument/2006/customXml" ds:itemID="{6EBCD4D7-DBAA-48E7-99BE-7DAEEB0FE65A}"/>
</file>

<file path=customXml/itemProps8.xml><?xml version="1.0" encoding="utf-8"?>
<ds:datastoreItem xmlns:ds="http://schemas.openxmlformats.org/officeDocument/2006/customXml" ds:itemID="{07490BB9-AD1A-4D7D-81F0-182427656173}"/>
</file>

<file path=docProps/app.xml><?xml version="1.0" encoding="utf-8"?>
<Properties xmlns="http://schemas.openxmlformats.org/officeDocument/2006/extended-properties" xmlns:vt="http://schemas.openxmlformats.org/officeDocument/2006/docPropsVTypes">
  <Template>RK Basmall</Template>
  <TotalTime>0</TotalTime>
  <Pages>2</Pages>
  <Words>556</Words>
  <Characters>2949</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1139 Brottslighet och corona.docx</dc:title>
  <dc:subject/>
  <dc:creator>Andreas Egeryd</dc:creator>
  <cp:keywords/>
  <dc:description/>
  <cp:lastModifiedBy>Yasemin Eti</cp:lastModifiedBy>
  <cp:revision>11</cp:revision>
  <dcterms:created xsi:type="dcterms:W3CDTF">2020-04-07T12:32:00Z</dcterms:created>
  <dcterms:modified xsi:type="dcterms:W3CDTF">2020-04-14T16:02:00Z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fc0d7744-33e8-49cf-bb9e-c8cc1b8b6f83</vt:lpwstr>
  </property>
</Properties>
</file>