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3D2CB8EE9D4313AD6432E8B525F91A"/>
        </w:placeholder>
        <w15:appearance w15:val="hidden"/>
        <w:text/>
      </w:sdtPr>
      <w:sdtEndPr/>
      <w:sdtContent>
        <w:p w:rsidRPr="009B062B" w:rsidR="00AF30DD" w:rsidP="009B062B" w:rsidRDefault="00AF30DD" w14:paraId="67A88DB0" w14:textId="77777777">
          <w:pPr>
            <w:pStyle w:val="RubrikFrslagTIllRiksdagsbeslut"/>
          </w:pPr>
          <w:r w:rsidRPr="009B062B">
            <w:t>Förslag till riksdagsbeslut</w:t>
          </w:r>
        </w:p>
      </w:sdtContent>
    </w:sdt>
    <w:sdt>
      <w:sdtPr>
        <w:alias w:val="Yrkande 1"/>
        <w:tag w:val="91e623c1-f6b9-4b0a-814f-d999f8f0bd05"/>
        <w:id w:val="1276454367"/>
        <w:lock w:val="sdtLocked"/>
      </w:sdtPr>
      <w:sdtEndPr/>
      <w:sdtContent>
        <w:p w:rsidR="00141141" w:rsidRDefault="009D7CA6" w14:paraId="67A88DB1" w14:textId="77777777">
          <w:pPr>
            <w:pStyle w:val="Frslagstext"/>
            <w:numPr>
              <w:ilvl w:val="0"/>
              <w:numId w:val="0"/>
            </w:numPr>
          </w:pPr>
          <w:r>
            <w:t>Riksdagen anvisar anslagen för 2017 inom utgiftsområde 27 Avgiften till Europeiska unionen enligt förslaget i tabell 1 i motionen.</w:t>
          </w:r>
        </w:p>
      </w:sdtContent>
    </w:sdt>
    <w:p w:rsidRPr="009B062B" w:rsidR="00AF30DD" w:rsidP="009B062B" w:rsidRDefault="000156D9" w14:paraId="67A88DB3" w14:textId="77777777">
      <w:pPr>
        <w:pStyle w:val="Rubrik1"/>
      </w:pPr>
      <w:bookmarkStart w:name="MotionsStart" w:id="0"/>
      <w:bookmarkEnd w:id="0"/>
      <w:r w:rsidRPr="009B062B">
        <w:t>Motivering</w:t>
      </w:r>
    </w:p>
    <w:p w:rsidRPr="0014565D" w:rsidR="003A5F3F" w:rsidP="003A5F3F" w:rsidRDefault="003A5F3F" w14:paraId="67A88DB4" w14:textId="77777777">
      <w:pPr>
        <w:pStyle w:val="Normalutanindragellerluft"/>
      </w:pPr>
      <w:r w:rsidRPr="0014565D">
        <w:t xml:space="preserve">Utgifterna inom utgiftsområde 27 utgörs av Sveriges medlemsavgift till EU, som styrs av unionens utgiftsnivå och hur stor andel av dessa utgifter som Sverige ska finansiera. Liberalernas förväntning är att kostnaderna inom utgiftsområdet förblir relativt fasta under de kommande budgetåren, med reservation för att eventuella utgiftsförändringar kan tillkomma med anledningen av Storbritanniens utträde ur unionen. För perioden 2017–2019 har Liberalerna därför inte föreslagit någon förändring av anslagen jämfört med regeringen. </w:t>
      </w:r>
    </w:p>
    <w:p w:rsidR="003A5F3F" w:rsidP="003A5F3F" w:rsidRDefault="003A5F3F" w14:paraId="67A88DB5" w14:textId="77777777">
      <w:r>
        <w:t xml:space="preserve">Som liberaler vill vi att Sverige ska delta fullt ut i Europasamarbetet och sträva efter att vara en del av EU:s kärna. Samarbetet i Europa gör individen friare, Sverige rikare och vår omvärld tryggare. EU-samarbetet ger möjligheter att lösa gränsöverskridande problem, trygga demokratin, underlätta ekonomisk utveckling, förbättra miljön och bekämpa gränsöverskridande brottslighet. </w:t>
      </w:r>
    </w:p>
    <w:p w:rsidR="003A5F3F" w:rsidP="003A5F3F" w:rsidRDefault="003A5F3F" w14:paraId="67A88DB6" w14:textId="77777777">
      <w:r>
        <w:t>Samtidigt värnar Liberalerna den traditionella svenska linjen kring restriktiva årsbudgetar. Effektivitet och återhållsamhet ska utgöra viktiga element för Sverige i behandlingen av EU:s årsbudget. Principerna om subsidiaritet, europeiskt mervärde, proportionalitet och sund ekonomisk förvaltning bör vara vägledande.</w:t>
      </w:r>
    </w:p>
    <w:p w:rsidR="000D2ACD" w:rsidRDefault="000D2ACD" w14:paraId="1701AE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br w:type="page"/>
      </w:r>
    </w:p>
    <w:p w:rsidRPr="000455BC" w:rsidR="000D2ACD" w:rsidP="000455BC" w:rsidRDefault="000455BC" w14:paraId="52AA2755" w14:textId="3D0453D5">
      <w:pPr>
        <w:pStyle w:val="Tabellrubrik"/>
      </w:pPr>
      <w:r w:rsidRPr="000455BC">
        <w:lastRenderedPageBreak/>
        <w:t>Tabell 1</w:t>
      </w:r>
      <w:r w:rsidRPr="000455BC" w:rsidR="000D2ACD">
        <w:t xml:space="preserve"> Anslagsförslag 2017 för utgiftsområde 27 Avgiften till Europeiska unionen</w:t>
      </w:r>
    </w:p>
    <w:p w:rsidRPr="005D68DA" w:rsidR="000D2ACD" w:rsidP="000D2ACD" w:rsidRDefault="000D2ACD" w14:paraId="5FFBB76D"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bookmarkStart w:name="_GoBack" w:id="1"/>
      <w:bookmarkEnd w:id="1"/>
      <w:r w:rsidRPr="005D68DA">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D68DA" w:rsidR="005D68DA" w:rsidTr="00FD0216" w14:paraId="67A88DC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D68DA" w:rsidR="005D68DA" w:rsidP="005D68DA" w:rsidRDefault="005D68DA" w14:paraId="67A88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D68DA">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5D68DA" w:rsidR="005D68DA" w:rsidP="005D68DA" w:rsidRDefault="005D68DA" w14:paraId="67A88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D68D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5D68DA" w:rsidR="005D68DA" w:rsidP="005D68DA" w:rsidRDefault="005D68DA" w14:paraId="67A88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D68DA">
              <w:rPr>
                <w:rFonts w:ascii="Times New Roman" w:hAnsi="Times New Roman" w:eastAsia="Times New Roman" w:cs="Times New Roman"/>
                <w:b/>
                <w:bCs/>
                <w:kern w:val="0"/>
                <w:sz w:val="20"/>
                <w:szCs w:val="20"/>
                <w:lang w:eastAsia="sv-SE"/>
                <w14:numSpacing w14:val="default"/>
              </w:rPr>
              <w:t>Avvikelse från regeringen (L)</w:t>
            </w:r>
          </w:p>
        </w:tc>
      </w:tr>
      <w:tr w:rsidRPr="005D68DA" w:rsidR="005D68DA" w:rsidTr="00B85515" w14:paraId="67A88DC6" w14:textId="77777777">
        <w:trPr>
          <w:trHeight w:val="255"/>
        </w:trPr>
        <w:tc>
          <w:tcPr>
            <w:tcW w:w="600" w:type="dxa"/>
            <w:tcBorders>
              <w:top w:val="nil"/>
              <w:left w:val="nil"/>
              <w:bottom w:val="nil"/>
              <w:right w:val="nil"/>
            </w:tcBorders>
            <w:shd w:val="clear" w:color="auto" w:fill="auto"/>
            <w:hideMark/>
          </w:tcPr>
          <w:p w:rsidRPr="005D68DA" w:rsidR="005D68DA" w:rsidP="005D68DA" w:rsidRDefault="005D68DA" w14:paraId="67A88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D68D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D68DA" w:rsidR="005D68DA" w:rsidP="005D68DA" w:rsidRDefault="005D68DA" w14:paraId="67A88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D68DA">
              <w:rPr>
                <w:rFonts w:ascii="Times New Roman" w:hAnsi="Times New Roman" w:eastAsia="Times New Roman" w:cs="Times New Roman"/>
                <w:kern w:val="0"/>
                <w:sz w:val="20"/>
                <w:szCs w:val="20"/>
                <w:lang w:eastAsia="sv-SE"/>
                <w14:numSpacing w14:val="default"/>
              </w:rPr>
              <w:t>Avgiften till Europeiska unionen</w:t>
            </w:r>
          </w:p>
        </w:tc>
        <w:tc>
          <w:tcPr>
            <w:tcW w:w="1300" w:type="dxa"/>
            <w:tcBorders>
              <w:top w:val="nil"/>
              <w:left w:val="nil"/>
              <w:bottom w:val="nil"/>
              <w:right w:val="nil"/>
            </w:tcBorders>
            <w:shd w:val="clear" w:color="auto" w:fill="auto"/>
            <w:hideMark/>
          </w:tcPr>
          <w:p w:rsidRPr="005D68DA" w:rsidR="005D68DA" w:rsidP="005D68DA" w:rsidRDefault="005D68DA" w14:paraId="67A88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D68DA">
              <w:rPr>
                <w:rFonts w:ascii="Times New Roman" w:hAnsi="Times New Roman" w:eastAsia="Times New Roman" w:cs="Times New Roman"/>
                <w:kern w:val="0"/>
                <w:sz w:val="20"/>
                <w:szCs w:val="20"/>
                <w:lang w:eastAsia="sv-SE"/>
                <w14:numSpacing w14:val="default"/>
              </w:rPr>
              <w:t>29 586 305</w:t>
            </w:r>
          </w:p>
        </w:tc>
        <w:tc>
          <w:tcPr>
            <w:tcW w:w="1960" w:type="dxa"/>
            <w:tcBorders>
              <w:top w:val="nil"/>
              <w:left w:val="nil"/>
              <w:bottom w:val="nil"/>
              <w:right w:val="nil"/>
            </w:tcBorders>
            <w:shd w:val="clear" w:color="auto" w:fill="auto"/>
            <w:hideMark/>
          </w:tcPr>
          <w:p w:rsidRPr="005D68DA" w:rsidR="005D68DA" w:rsidP="005D68DA" w:rsidRDefault="005D68DA" w14:paraId="67A88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D68DA" w:rsidR="005D68DA" w:rsidTr="00B85515" w14:paraId="67A88DCB" w14:textId="77777777">
        <w:trPr>
          <w:trHeight w:val="255"/>
        </w:trPr>
        <w:tc>
          <w:tcPr>
            <w:tcW w:w="600" w:type="dxa"/>
            <w:tcBorders>
              <w:top w:val="nil"/>
              <w:left w:val="nil"/>
              <w:bottom w:val="nil"/>
              <w:right w:val="nil"/>
            </w:tcBorders>
            <w:shd w:val="clear" w:color="auto" w:fill="auto"/>
            <w:hideMark/>
          </w:tcPr>
          <w:p w:rsidRPr="005D68DA" w:rsidR="005D68DA" w:rsidP="005D68DA" w:rsidRDefault="005D68DA" w14:paraId="67A88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D68DA" w:rsidR="005D68DA" w:rsidP="005D68DA" w:rsidRDefault="005D68DA" w14:paraId="67A88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D68D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D68DA" w:rsidR="005D68DA" w:rsidP="005D68DA" w:rsidRDefault="005D68DA" w14:paraId="67A88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D68DA">
              <w:rPr>
                <w:rFonts w:ascii="Times New Roman" w:hAnsi="Times New Roman" w:eastAsia="Times New Roman" w:cs="Times New Roman"/>
                <w:b/>
                <w:bCs/>
                <w:kern w:val="0"/>
                <w:sz w:val="20"/>
                <w:szCs w:val="20"/>
                <w:lang w:eastAsia="sv-SE"/>
                <w14:numSpacing w14:val="default"/>
              </w:rPr>
              <w:t>29 586 305</w:t>
            </w:r>
          </w:p>
        </w:tc>
        <w:tc>
          <w:tcPr>
            <w:tcW w:w="1960" w:type="dxa"/>
            <w:tcBorders>
              <w:top w:val="single" w:color="auto" w:sz="4" w:space="0"/>
              <w:left w:val="nil"/>
              <w:bottom w:val="nil"/>
              <w:right w:val="nil"/>
            </w:tcBorders>
            <w:shd w:val="clear" w:color="auto" w:fill="auto"/>
            <w:hideMark/>
          </w:tcPr>
          <w:p w:rsidRPr="005D68DA" w:rsidR="005D68DA" w:rsidP="005D68DA" w:rsidRDefault="005D68DA" w14:paraId="67A88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Pr="00093F48" w:rsidR="00093F48" w:rsidP="00093F48" w:rsidRDefault="00093F48" w14:paraId="67A88DCD" w14:textId="77777777">
      <w:pPr>
        <w:pStyle w:val="Normalutanindragellerluft"/>
      </w:pPr>
    </w:p>
    <w:sdt>
      <w:sdtPr>
        <w:alias w:val="CC_Underskrifter"/>
        <w:tag w:val="CC_Underskrifter"/>
        <w:id w:val="583496634"/>
        <w:lock w:val="sdtContentLocked"/>
        <w:placeholder>
          <w:docPart w:val="85E11EE3246341CEA28F8EB36A300700"/>
        </w:placeholder>
        <w15:appearance w15:val="hidden"/>
      </w:sdtPr>
      <w:sdtEndPr/>
      <w:sdtContent>
        <w:p w:rsidR="004801AC" w:rsidP="002D7211" w:rsidRDefault="000455BC" w14:paraId="67A88D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bl>
    <w:p w:rsidR="00AC608A" w:rsidRDefault="00AC608A" w14:paraId="67A88DD8" w14:textId="77777777"/>
    <w:sectPr w:rsidR="00AC60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8DDA" w14:textId="77777777" w:rsidR="0096033B" w:rsidRDefault="0096033B" w:rsidP="000C1CAD">
      <w:pPr>
        <w:spacing w:line="240" w:lineRule="auto"/>
      </w:pPr>
      <w:r>
        <w:separator/>
      </w:r>
    </w:p>
  </w:endnote>
  <w:endnote w:type="continuationSeparator" w:id="0">
    <w:p w14:paraId="67A88DDB" w14:textId="77777777" w:rsidR="0096033B" w:rsidRDefault="00960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8D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8DE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5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88DD8" w14:textId="77777777" w:rsidR="0096033B" w:rsidRDefault="0096033B" w:rsidP="000C1CAD">
      <w:pPr>
        <w:spacing w:line="240" w:lineRule="auto"/>
      </w:pPr>
      <w:r>
        <w:separator/>
      </w:r>
    </w:p>
  </w:footnote>
  <w:footnote w:type="continuationSeparator" w:id="0">
    <w:p w14:paraId="67A88DD9" w14:textId="77777777" w:rsidR="0096033B" w:rsidRDefault="00960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A88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88DEC" wp14:anchorId="67A88D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55BC" w14:paraId="67A88DED" w14:textId="77777777">
                          <w:pPr>
                            <w:jc w:val="right"/>
                          </w:pPr>
                          <w:sdt>
                            <w:sdtPr>
                              <w:alias w:val="CC_Noformat_Partikod"/>
                              <w:tag w:val="CC_Noformat_Partikod"/>
                              <w:id w:val="-53464382"/>
                              <w:placeholder>
                                <w:docPart w:val="40F982BEC69C40259391A41B55DFCD95"/>
                              </w:placeholder>
                              <w:text/>
                            </w:sdtPr>
                            <w:sdtEndPr/>
                            <w:sdtContent>
                              <w:r w:rsidR="0096033B">
                                <w:t>L</w:t>
                              </w:r>
                            </w:sdtContent>
                          </w:sdt>
                          <w:sdt>
                            <w:sdtPr>
                              <w:alias w:val="CC_Noformat_Partinummer"/>
                              <w:tag w:val="CC_Noformat_Partinummer"/>
                              <w:id w:val="-1709555926"/>
                              <w:placeholder>
                                <w:docPart w:val="C44EBED72CA8477EA0BB5DEE29DA231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A88D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D2ACD" w14:paraId="67A88DED" w14:textId="77777777">
                    <w:pPr>
                      <w:jc w:val="right"/>
                    </w:pPr>
                    <w:sdt>
                      <w:sdtPr>
                        <w:alias w:val="CC_Noformat_Partikod"/>
                        <w:tag w:val="CC_Noformat_Partikod"/>
                        <w:id w:val="-53464382"/>
                        <w:placeholder>
                          <w:docPart w:val="40F982BEC69C40259391A41B55DFCD95"/>
                        </w:placeholder>
                        <w:text/>
                      </w:sdtPr>
                      <w:sdtEndPr/>
                      <w:sdtContent>
                        <w:r w:rsidR="0096033B">
                          <w:t>L</w:t>
                        </w:r>
                      </w:sdtContent>
                    </w:sdt>
                    <w:sdt>
                      <w:sdtPr>
                        <w:alias w:val="CC_Noformat_Partinummer"/>
                        <w:tag w:val="CC_Noformat_Partinummer"/>
                        <w:id w:val="-1709555926"/>
                        <w:placeholder>
                          <w:docPart w:val="C44EBED72CA8477EA0BB5DEE29DA231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7A88D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55BC" w14:paraId="67A88DDE" w14:textId="77777777">
    <w:pPr>
      <w:jc w:val="right"/>
    </w:pPr>
    <w:sdt>
      <w:sdtPr>
        <w:alias w:val="CC_Noformat_Partikod"/>
        <w:tag w:val="CC_Noformat_Partikod"/>
        <w:id w:val="559911109"/>
        <w:text/>
      </w:sdtPr>
      <w:sdtEndPr/>
      <w:sdtContent>
        <w:r w:rsidR="0096033B">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7A88D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55BC" w14:paraId="67A88DE2" w14:textId="77777777">
    <w:pPr>
      <w:jc w:val="right"/>
    </w:pPr>
    <w:sdt>
      <w:sdtPr>
        <w:alias w:val="CC_Noformat_Partikod"/>
        <w:tag w:val="CC_Noformat_Partikod"/>
        <w:id w:val="1471015553"/>
        <w:text/>
      </w:sdtPr>
      <w:sdtEndPr/>
      <w:sdtContent>
        <w:r w:rsidR="0096033B">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455BC" w14:paraId="5EEBBE3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455BC" w14:paraId="67A88DE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55BC" w14:paraId="67A88D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7A5507" w:rsidP="00E03A3D" w:rsidRDefault="000455BC" w14:paraId="67A88DE7"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7A5507" w:rsidP="00283E0F" w:rsidRDefault="0096033B" w14:paraId="67A88DE8" w14:textId="77777777">
        <w:pPr>
          <w:pStyle w:val="FSHRub2"/>
        </w:pPr>
        <w:r>
          <w:t>Utgiftsområde 27 Avgiften till Europeiska unionen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67A88D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033B"/>
    <w:rsid w:val="000014AF"/>
    <w:rsid w:val="000030B6"/>
    <w:rsid w:val="00003CCB"/>
    <w:rsid w:val="00006BF0"/>
    <w:rsid w:val="00010168"/>
    <w:rsid w:val="00010D54"/>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5BC"/>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B78"/>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ACD"/>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FFD"/>
    <w:rsid w:val="00110680"/>
    <w:rsid w:val="0011115F"/>
    <w:rsid w:val="00111D52"/>
    <w:rsid w:val="00111E99"/>
    <w:rsid w:val="00112A07"/>
    <w:rsid w:val="001152A4"/>
    <w:rsid w:val="00115783"/>
    <w:rsid w:val="00117500"/>
    <w:rsid w:val="00122A01"/>
    <w:rsid w:val="001247ED"/>
    <w:rsid w:val="00124ACE"/>
    <w:rsid w:val="00124ED7"/>
    <w:rsid w:val="0013783E"/>
    <w:rsid w:val="0014114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23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7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211"/>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321"/>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F3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73B"/>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8DA"/>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5E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9B5"/>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33B"/>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2F1"/>
    <w:rsid w:val="009D7693"/>
    <w:rsid w:val="009D7CA6"/>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08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70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CE9"/>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800"/>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216"/>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A88DAF"/>
  <w15:chartTrackingRefBased/>
  <w15:docId w15:val="{F59B942A-DF8C-4F7F-89AB-E9624DDB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3D2CB8EE9D4313AD6432E8B525F91A"/>
        <w:category>
          <w:name w:val="Allmänt"/>
          <w:gallery w:val="placeholder"/>
        </w:category>
        <w:types>
          <w:type w:val="bbPlcHdr"/>
        </w:types>
        <w:behaviors>
          <w:behavior w:val="content"/>
        </w:behaviors>
        <w:guid w:val="{30C37206-2A91-49A8-AC3E-245228E2ECC0}"/>
      </w:docPartPr>
      <w:docPartBody>
        <w:p w:rsidR="004B1727" w:rsidRDefault="004B1727">
          <w:pPr>
            <w:pStyle w:val="D03D2CB8EE9D4313AD6432E8B525F91A"/>
          </w:pPr>
          <w:r w:rsidRPr="009A726D">
            <w:rPr>
              <w:rStyle w:val="Platshllartext"/>
            </w:rPr>
            <w:t>Klicka här för att ange text.</w:t>
          </w:r>
        </w:p>
      </w:docPartBody>
    </w:docPart>
    <w:docPart>
      <w:docPartPr>
        <w:name w:val="85E11EE3246341CEA28F8EB36A300700"/>
        <w:category>
          <w:name w:val="Allmänt"/>
          <w:gallery w:val="placeholder"/>
        </w:category>
        <w:types>
          <w:type w:val="bbPlcHdr"/>
        </w:types>
        <w:behaviors>
          <w:behavior w:val="content"/>
        </w:behaviors>
        <w:guid w:val="{6D4BE4F1-94F8-48DD-B35E-120830708ECC}"/>
      </w:docPartPr>
      <w:docPartBody>
        <w:p w:rsidR="004B1727" w:rsidRDefault="004B1727">
          <w:pPr>
            <w:pStyle w:val="85E11EE3246341CEA28F8EB36A300700"/>
          </w:pPr>
          <w:r w:rsidRPr="002551EA">
            <w:rPr>
              <w:rStyle w:val="Platshllartext"/>
              <w:color w:val="808080" w:themeColor="background1" w:themeShade="80"/>
            </w:rPr>
            <w:t>[Motionärernas namn]</w:t>
          </w:r>
        </w:p>
      </w:docPartBody>
    </w:docPart>
    <w:docPart>
      <w:docPartPr>
        <w:name w:val="40F982BEC69C40259391A41B55DFCD95"/>
        <w:category>
          <w:name w:val="Allmänt"/>
          <w:gallery w:val="placeholder"/>
        </w:category>
        <w:types>
          <w:type w:val="bbPlcHdr"/>
        </w:types>
        <w:behaviors>
          <w:behavior w:val="content"/>
        </w:behaviors>
        <w:guid w:val="{8947C5CC-924F-4F01-9C0E-B1F401E9E3E7}"/>
      </w:docPartPr>
      <w:docPartBody>
        <w:p w:rsidR="004B1727" w:rsidRDefault="004B1727">
          <w:pPr>
            <w:pStyle w:val="40F982BEC69C40259391A41B55DFCD95"/>
          </w:pPr>
          <w:r>
            <w:rPr>
              <w:rStyle w:val="Platshllartext"/>
            </w:rPr>
            <w:t xml:space="preserve"> </w:t>
          </w:r>
        </w:p>
      </w:docPartBody>
    </w:docPart>
    <w:docPart>
      <w:docPartPr>
        <w:name w:val="C44EBED72CA8477EA0BB5DEE29DA231B"/>
        <w:category>
          <w:name w:val="Allmänt"/>
          <w:gallery w:val="placeholder"/>
        </w:category>
        <w:types>
          <w:type w:val="bbPlcHdr"/>
        </w:types>
        <w:behaviors>
          <w:behavior w:val="content"/>
        </w:behaviors>
        <w:guid w:val="{BF2BF689-2D54-478E-B4B5-88B2481E89E2}"/>
      </w:docPartPr>
      <w:docPartBody>
        <w:p w:rsidR="004B1727" w:rsidRDefault="004B1727">
          <w:pPr>
            <w:pStyle w:val="C44EBED72CA8477EA0BB5DEE29DA23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27"/>
    <w:rsid w:val="004B1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3D2CB8EE9D4313AD6432E8B525F91A">
    <w:name w:val="D03D2CB8EE9D4313AD6432E8B525F91A"/>
  </w:style>
  <w:style w:type="paragraph" w:customStyle="1" w:styleId="7E19ED38CFA242098F213BB49D93CBF3">
    <w:name w:val="7E19ED38CFA242098F213BB49D93CBF3"/>
  </w:style>
  <w:style w:type="paragraph" w:customStyle="1" w:styleId="C15C0BC5637C4070B7BBBACB5814BEB5">
    <w:name w:val="C15C0BC5637C4070B7BBBACB5814BEB5"/>
  </w:style>
  <w:style w:type="paragraph" w:customStyle="1" w:styleId="85E11EE3246341CEA28F8EB36A300700">
    <w:name w:val="85E11EE3246341CEA28F8EB36A300700"/>
  </w:style>
  <w:style w:type="paragraph" w:customStyle="1" w:styleId="40F982BEC69C40259391A41B55DFCD95">
    <w:name w:val="40F982BEC69C40259391A41B55DFCD95"/>
  </w:style>
  <w:style w:type="paragraph" w:customStyle="1" w:styleId="C44EBED72CA8477EA0BB5DEE29DA231B">
    <w:name w:val="C44EBED72CA8477EA0BB5DEE29DA2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10015</RubrikLookup>
    <MotionGuid xmlns="00d11361-0b92-4bae-a181-288d6a55b763">da08348e-8004-412b-a003-4c2c30833fe7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D22A-9FCD-4D65-A7B7-09A080D0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4B40C-660D-44E7-A767-7DEDCA74BA9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39B1FC7-191D-4D7B-8A47-1E952271EC3B}">
  <ds:schemaRefs>
    <ds:schemaRef ds:uri="http://schemas.riksdagen.se/motion"/>
  </ds:schemaRefs>
</ds:datastoreItem>
</file>

<file path=customXml/itemProps5.xml><?xml version="1.0" encoding="utf-8"?>
<ds:datastoreItem xmlns:ds="http://schemas.openxmlformats.org/officeDocument/2006/customXml" ds:itemID="{607F8D45-2292-4CC6-BA97-3F246B28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233</Words>
  <Characters>1516</Characters>
  <Application>Microsoft Office Word</Application>
  <DocSecurity>0</DocSecurity>
  <Lines>45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27 Avgiften till Europeiska unionen</vt:lpstr>
      <vt:lpstr/>
    </vt:vector>
  </TitlesOfParts>
  <Company>Sveriges riksdag</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27 Avgiften till Europeiska unionen</dc:title>
  <dc:subject/>
  <dc:creator>Riksdagsförvaltningen</dc:creator>
  <cp:keywords/>
  <dc:description/>
  <cp:lastModifiedBy>Kerstin Carlqvist</cp:lastModifiedBy>
  <cp:revision>16</cp:revision>
  <cp:lastPrinted>2017-04-24T06:25:00Z</cp:lastPrinted>
  <dcterms:created xsi:type="dcterms:W3CDTF">2016-10-04T08:29:00Z</dcterms:created>
  <dcterms:modified xsi:type="dcterms:W3CDTF">2017-04-28T08:19:00Z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*T58419A76A736*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https://filur.riksdagen.se/drop/DropOffLibrary/T58419A76A736.docx</vt:lpwstr>
  </property>
  <property fmtid="{D5CDD505-2E9C-101B-9397-08002B2CF9AE}" pid="13" name="RevisionsOn">
    <vt:lpwstr>1</vt:lpwstr>
  </property>
</Properties>
</file>