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778A" w:rsidRPr="005F484F" w:rsidRDefault="00F4778A">
      <w:pPr>
        <w:pStyle w:val="Frslagsrubrik"/>
      </w:pPr>
      <w:r w:rsidRPr="005F484F">
        <w:t>Förslag till riksdagsbeslut</w:t>
      </w:r>
    </w:p>
    <w:p w:rsidR="00F4778A" w:rsidRPr="005F484F" w:rsidRDefault="00F4778A">
      <w:pPr>
        <w:pStyle w:val="Hemstlatt"/>
        <w:numPr>
          <w:ilvl w:val="0"/>
          <w:numId w:val="1"/>
        </w:numPr>
      </w:pPr>
      <w:r w:rsidRPr="005F484F">
        <w:t>Riksdagen tillkännager för regeringen som sin mening vad som anförs i motionen om en utredning om hur en fö</w:t>
      </w:r>
      <w:r w:rsidRPr="005F484F">
        <w:t>r</w:t>
      </w:r>
      <w:r w:rsidRPr="005F484F">
        <w:t>ändring av skattesystemet kan stimulera ett ökat privat spara</w:t>
      </w:r>
      <w:r w:rsidRPr="005F484F">
        <w:t>n</w:t>
      </w:r>
      <w:r w:rsidRPr="005F484F">
        <w:t>de.</w:t>
      </w:r>
    </w:p>
    <w:p w:rsidR="00F4778A" w:rsidRPr="005F484F" w:rsidRDefault="00F4778A">
      <w:pPr>
        <w:pStyle w:val="Hemstlatt"/>
        <w:numPr>
          <w:ilvl w:val="0"/>
          <w:numId w:val="1"/>
        </w:numPr>
      </w:pPr>
      <w:r w:rsidRPr="005F484F">
        <w:t>Riksdagen tillkännager för regeringen som sin mening vad som anförs i motionen om en utredning om hur den enskilde kan öka sin egenmakt över sitt sparande i pensionsförsäkringar privat och g</w:t>
      </w:r>
      <w:r w:rsidRPr="005F484F">
        <w:t>e</w:t>
      </w:r>
      <w:r w:rsidRPr="005F484F">
        <w:t>nom kollektivavtal.</w:t>
      </w:r>
    </w:p>
    <w:p w:rsidR="00F4778A" w:rsidRPr="005F484F" w:rsidRDefault="00F4778A">
      <w:pPr>
        <w:pStyle w:val="Rubrik1"/>
      </w:pPr>
      <w:r w:rsidRPr="005F484F">
        <w:t>Motivering</w:t>
      </w:r>
    </w:p>
    <w:p w:rsidR="00F4778A" w:rsidRPr="005F484F" w:rsidRDefault="00F4778A">
      <w:r w:rsidRPr="005F484F">
        <w:t>Vi ser idag många länder vars ekonomier är tyngda av offentliga utgifter för bl.a. sjukvård och pensioner som en följd av en åldrande befolkning. Enligt en rapport från SKL riskerar vi i Sverige att hamna i samma situation med kra</w:t>
      </w:r>
      <w:r w:rsidRPr="005F484F">
        <w:t>f</w:t>
      </w:r>
      <w:r w:rsidRPr="005F484F">
        <w:t>tigt höjda skatter från landsting, regioner och kommuner som följd.</w:t>
      </w:r>
    </w:p>
    <w:p w:rsidR="00F4778A" w:rsidRPr="005F484F" w:rsidRDefault="00F4778A">
      <w:pPr>
        <w:pStyle w:val="Normaltindrag"/>
      </w:pPr>
      <w:r w:rsidRPr="005F484F">
        <w:t>Samtidigt har vi i landet en mycket jämn inkomstfördelning men en myc</w:t>
      </w:r>
      <w:r w:rsidRPr="005F484F">
        <w:t>k</w:t>
      </w:r>
      <w:r w:rsidRPr="005F484F">
        <w:t>et ojämn förmögenhetsfördelning. Det är relativt svårt att bygga upp en fö</w:t>
      </w:r>
      <w:r w:rsidRPr="005F484F">
        <w:t>r</w:t>
      </w:r>
      <w:r w:rsidRPr="005F484F">
        <w:t>mögenhet genom arbetsinkomst i dagens Sverige. Det har varit de tidigare socialdemokratiska regeringarnas, med stöd av Vänsterpartiet och Miljöpart</w:t>
      </w:r>
      <w:r w:rsidRPr="005F484F">
        <w:t>i</w:t>
      </w:r>
      <w:r w:rsidRPr="005F484F">
        <w:t>et, politik att sparande ska ske kollektivt. Detta resulterar i dagens finansiellt turbulenta situation i att den enskildes förmögenhet i form av pensionskapital riskeras på ett okontrollerbart sätt.</w:t>
      </w:r>
    </w:p>
    <w:p w:rsidR="00F4778A" w:rsidRPr="005F484F" w:rsidRDefault="00F4778A">
      <w:pPr>
        <w:pStyle w:val="Normaltindrag"/>
      </w:pPr>
      <w:r w:rsidRPr="005F484F">
        <w:t>Den enskilde pensionsspararen har genom bl.a. kollektivavtal fråntagits sin egenmakt öve</w:t>
      </w:r>
      <w:r w:rsidRPr="005F484F">
        <w:t>r en stor del av sin förmögenhet. Det finns således stora risker för den enskilde och det offentliga. Den enskilde har ingen ekonomisk buffert att ta till i svåra tider samtidigt som pensionskapitalet riskerar att väsentligt minska på grund av. av återkommande finanskriser. Samtidigt riskerar kos</w:t>
      </w:r>
      <w:r w:rsidRPr="005F484F">
        <w:t>t</w:t>
      </w:r>
      <w:r w:rsidRPr="005F484F">
        <w:t>naderna för offentlig vård att öka väsentligt.</w:t>
      </w:r>
    </w:p>
    <w:p w:rsidR="00F4778A" w:rsidRPr="005F484F" w:rsidRDefault="00F4778A">
      <w:pPr>
        <w:pStyle w:val="Normaltindrag"/>
      </w:pPr>
      <w:r w:rsidRPr="005F484F">
        <w:lastRenderedPageBreak/>
        <w:t>Det bör vara en rimlig målsättning att varje arbetsför medborgare har minst en årslön på banken, och kanske en i madrassen för säkerhets skull. Därför föreslår jag att</w:t>
      </w:r>
      <w:r w:rsidRPr="005F484F">
        <w:t xml:space="preserve"> regeringen utreder dels hur en förändring av skattesystemet kan stimulera fram ett ökat privat sparande, dels hur den enskildes egenmakt ökar över sitt sparande i pensionsförsäkringar privat och genom kollektiva</w:t>
      </w:r>
      <w:r w:rsidRPr="005F484F">
        <w:t>v</w:t>
      </w:r>
      <w:r w:rsidRPr="005F484F">
        <w:t>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484F">
        <w:trPr>
          <w:cantSplit/>
        </w:trPr>
        <w:tc>
          <w:tcPr>
            <w:tcW w:w="3046" w:type="dxa"/>
          </w:tcPr>
          <w:p w:rsidR="00F4778A" w:rsidRPr="005F484F" w:rsidRDefault="00F4778A">
            <w:pPr>
              <w:pStyle w:val="UnderskriftDatum"/>
              <w:spacing w:before="240"/>
            </w:pPr>
            <w:r w:rsidRPr="005F484F">
              <w:t>Stockholm den 4 oktober 2011</w:t>
            </w:r>
          </w:p>
        </w:tc>
        <w:tc>
          <w:tcPr>
            <w:tcW w:w="3047" w:type="dxa"/>
          </w:tcPr>
          <w:p w:rsidR="00F4778A" w:rsidRPr="005F484F" w:rsidRDefault="00F4778A">
            <w:pPr>
              <w:pStyle w:val="Underskrifter"/>
              <w:spacing w:before="240"/>
            </w:pPr>
          </w:p>
        </w:tc>
      </w:tr>
      <w:tr w:rsidR="00000000" w:rsidRPr="005F484F">
        <w:trPr>
          <w:cantSplit/>
        </w:trPr>
        <w:tc>
          <w:tcPr>
            <w:tcW w:w="3046" w:type="dxa"/>
          </w:tcPr>
          <w:p w:rsidR="00F4778A" w:rsidRPr="005F484F" w:rsidRDefault="00F4778A">
            <w:pPr>
              <w:pStyle w:val="Underskrifter"/>
            </w:pPr>
            <w:r w:rsidRPr="005F484F">
              <w:t>Otto von Arnold (KD)</w:t>
            </w:r>
          </w:p>
        </w:tc>
        <w:tc>
          <w:tcPr>
            <w:tcW w:w="3046" w:type="dxa"/>
          </w:tcPr>
          <w:p w:rsidR="00F4778A" w:rsidRPr="005F484F" w:rsidRDefault="00F4778A">
            <w:pPr>
              <w:pStyle w:val="Underskrifter"/>
            </w:pPr>
          </w:p>
        </w:tc>
      </w:tr>
    </w:tbl>
    <w:p w:rsidR="00F4778A" w:rsidRPr="005F484F" w:rsidRDefault="00F4778A">
      <w:pPr>
        <w:pStyle w:val="Normaltindrag"/>
      </w:pPr>
    </w:p>
    <w:sectPr w:rsidR="00F4778A" w:rsidRPr="005F4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78A" w:rsidRPr="005F484F" w:rsidRDefault="00F4778A">
      <w:r w:rsidRPr="005F484F">
        <w:separator/>
      </w:r>
    </w:p>
  </w:endnote>
  <w:endnote w:type="continuationSeparator" w:id="0">
    <w:p w:rsidR="00F4778A" w:rsidRPr="005F484F" w:rsidRDefault="00F4778A">
      <w:r w:rsidRPr="005F48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5F484F">
    <w:pPr>
      <w:pStyle w:val="Sidfot"/>
    </w:pPr>
    <w:r w:rsidRPr="005F48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07738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78A" w:rsidRDefault="00F477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778A" w:rsidRDefault="00F477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5F484F">
    <w:pPr>
      <w:pStyle w:val="Sidfot"/>
    </w:pPr>
    <w:r w:rsidRPr="005F48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356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78A" w:rsidRDefault="00F47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78A" w:rsidRDefault="00F47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5F484F">
    <w:pPr>
      <w:pStyle w:val="Sidfot"/>
    </w:pPr>
    <w:r w:rsidRPr="005F48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3941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78A" w:rsidRDefault="00F477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778A" w:rsidRDefault="00F477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78A" w:rsidRPr="005F484F" w:rsidRDefault="00F4778A">
      <w:r w:rsidRPr="005F484F">
        <w:separator/>
      </w:r>
    </w:p>
  </w:footnote>
  <w:footnote w:type="continuationSeparator" w:id="0">
    <w:p w:rsidR="00F4778A" w:rsidRPr="005F484F" w:rsidRDefault="00F4778A">
      <w:r w:rsidRPr="005F48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5F484F">
    <w:pPr>
      <w:pStyle w:val="Sidhuvud"/>
    </w:pPr>
    <w:r w:rsidRPr="005F48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88473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78A" w:rsidRDefault="00F477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778A" w:rsidRDefault="00F477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5F484F">
    <w:pPr>
      <w:pStyle w:val="Sidhuvud"/>
    </w:pPr>
    <w:r w:rsidRPr="005F48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4847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78A" w:rsidRDefault="00F477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778A" w:rsidRDefault="00F477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8A" w:rsidRPr="005F484F" w:rsidRDefault="00F4778A">
    <w:pPr>
      <w:pStyle w:val="FSHNormal"/>
      <w:tabs>
        <w:tab w:val="right" w:pos="5840"/>
      </w:tabs>
    </w:pPr>
    <w:r w:rsidRPr="005F484F">
      <w:br/>
    </w:r>
    <w:r w:rsidRPr="005F484F">
      <w:fldChar w:fldCharType="begin" w:fldLock="1"/>
    </w:r>
    <w:r w:rsidRPr="005F484F">
      <w:instrText xml:space="preserve"> DOCPROPERTY</w:instrText>
    </w:r>
    <w:r w:rsidRPr="005F484F">
      <w:rPr>
        <w:sz w:val="18"/>
      </w:rPr>
      <w:instrText xml:space="preserve"> "YearUser" *\charformat </w:instrText>
    </w:r>
    <w:r w:rsidRPr="005F484F">
      <w:fldChar w:fldCharType="separate"/>
    </w:r>
    <w:r w:rsidRPr="005F484F">
      <w:t>2011/12</w:t>
    </w:r>
    <w:r w:rsidRPr="005F484F">
      <w:fldChar w:fldCharType="end"/>
    </w:r>
    <w:r w:rsidRPr="005F484F">
      <w:t xml:space="preserve"> </w:t>
    </w:r>
    <w:r w:rsidRPr="005F484F">
      <w:tab/>
      <w:t xml:space="preserve">mnr: </w:t>
    </w:r>
    <w:r w:rsidRPr="005F484F">
      <w:fldChar w:fldCharType="begin" w:fldLock="1"/>
    </w:r>
    <w:r w:rsidRPr="005F484F">
      <w:instrText xml:space="preserve"> DOCPROPERTY</w:instrText>
    </w:r>
    <w:r w:rsidRPr="005F484F">
      <w:rPr>
        <w:sz w:val="18"/>
      </w:rPr>
      <w:instrText xml:space="preserve"> "Motionsnummer" *\charformat </w:instrText>
    </w:r>
    <w:r w:rsidRPr="005F484F">
      <w:fldChar w:fldCharType="separate"/>
    </w:r>
    <w:r w:rsidRPr="005F484F">
      <w:t>Sk380</w:t>
    </w:r>
    <w:r w:rsidRPr="005F484F">
      <w:fldChar w:fldCharType="end"/>
    </w:r>
    <w:r w:rsidRPr="005F484F">
      <w:br/>
    </w:r>
    <w:r w:rsidRPr="005F484F">
      <w:fldChar w:fldCharType="begin" w:fldLock="1"/>
    </w:r>
    <w:r w:rsidRPr="005F484F">
      <w:instrText xml:space="preserve"> DOCPROPERTY</w:instrText>
    </w:r>
    <w:r w:rsidRPr="005F484F">
      <w:rPr>
        <w:sz w:val="18"/>
      </w:rPr>
      <w:instrText xml:space="preserve"> "Samling" *\charformat </w:instrText>
    </w:r>
    <w:r w:rsidRPr="005F484F">
      <w:fldChar w:fldCharType="end"/>
    </w:r>
    <w:r w:rsidRPr="005F484F">
      <w:tab/>
      <w:t xml:space="preserve">pnr: </w:t>
    </w:r>
    <w:r w:rsidRPr="005F484F">
      <w:fldChar w:fldCharType="begin" w:fldLock="1"/>
    </w:r>
    <w:r w:rsidRPr="005F484F">
      <w:instrText xml:space="preserve"> DOCPROPERTY</w:instrText>
    </w:r>
    <w:r w:rsidRPr="005F484F">
      <w:rPr>
        <w:sz w:val="18"/>
      </w:rPr>
      <w:instrText xml:space="preserve"> "Partinummer" *\charformat </w:instrText>
    </w:r>
    <w:r w:rsidRPr="005F484F">
      <w:fldChar w:fldCharType="separate"/>
    </w:r>
    <w:r w:rsidRPr="005F484F">
      <w:t>KD742</w:t>
    </w:r>
    <w:r w:rsidRPr="005F484F">
      <w:fldChar w:fldCharType="end"/>
    </w:r>
  </w:p>
  <w:p w:rsidR="00F4778A" w:rsidRPr="005F484F" w:rsidRDefault="00F4778A">
    <w:pPr>
      <w:pStyle w:val="FSHRub1"/>
    </w:pPr>
    <w:r w:rsidRPr="005F484F">
      <w:t>Motion till riksdagen</w:t>
    </w:r>
    <w:r w:rsidRPr="005F484F">
      <w:br/>
    </w:r>
    <w:r w:rsidRPr="005F484F">
      <w:fldChar w:fldCharType="begin" w:fldLock="1"/>
    </w:r>
    <w:r w:rsidRPr="005F484F">
      <w:instrText xml:space="preserve"> DOCPROPERTY "YearUser" *\charformat </w:instrText>
    </w:r>
    <w:r w:rsidRPr="005F484F">
      <w:fldChar w:fldCharType="separate"/>
    </w:r>
    <w:r w:rsidRPr="005F484F">
      <w:t>2011/12</w:t>
    </w:r>
    <w:r w:rsidRPr="005F484F">
      <w:fldChar w:fldCharType="end"/>
    </w:r>
    <w:r w:rsidRPr="005F484F">
      <w:t>:</w:t>
    </w:r>
    <w:r w:rsidRPr="005F484F">
      <w:fldChar w:fldCharType="begin" w:fldLock="1"/>
    </w:r>
    <w:r w:rsidRPr="005F484F">
      <w:instrText xml:space="preserve"> DOCPROPERTY "Motionsnummer" *\charformat </w:instrText>
    </w:r>
    <w:r w:rsidRPr="005F484F">
      <w:fldChar w:fldCharType="separate"/>
    </w:r>
    <w:r w:rsidRPr="005F484F">
      <w:t>Sk380</w:t>
    </w:r>
    <w:r w:rsidRPr="005F484F">
      <w:fldChar w:fldCharType="end"/>
    </w:r>
  </w:p>
  <w:p w:rsidR="00F4778A" w:rsidRPr="005F484F" w:rsidRDefault="00F4778A">
    <w:pPr>
      <w:pStyle w:val="FSHNormalS5"/>
    </w:pPr>
    <w:r w:rsidRPr="005F484F">
      <w:fldChar w:fldCharType="begin" w:fldLock="1"/>
    </w:r>
    <w:r w:rsidRPr="005F484F">
      <w:instrText xml:space="preserve"> DOCPROPERTY "MotionarText" *\charformat </w:instrText>
    </w:r>
    <w:r w:rsidRPr="005F484F">
      <w:fldChar w:fldCharType="separate"/>
    </w:r>
    <w:r w:rsidRPr="005F484F">
      <w:t>av Otto von Arnold (KD)</w:t>
    </w:r>
    <w:r w:rsidRPr="005F484F">
      <w:fldChar w:fldCharType="end"/>
    </w:r>
    <w:r w:rsidRPr="005F484F">
      <w:br/>
    </w:r>
    <w:r w:rsidRPr="005F484F">
      <w:fldChar w:fldCharType="begin" w:fldLock="1"/>
    </w:r>
    <w:r w:rsidRPr="005F484F">
      <w:instrText xml:space="preserve"> DOCPROPERTY "SvarFrasKort" *\charformat </w:instrText>
    </w:r>
    <w:r w:rsidRPr="005F484F">
      <w:fldChar w:fldCharType="end"/>
    </w:r>
  </w:p>
  <w:p w:rsidR="00F4778A" w:rsidRPr="005F484F" w:rsidRDefault="00F4778A">
    <w:pPr>
      <w:pStyle w:val="FSHTitel"/>
    </w:pPr>
    <w:r w:rsidRPr="005F484F">
      <w:fldChar w:fldCharType="begin" w:fldLock="1"/>
    </w:r>
    <w:r w:rsidRPr="005F484F">
      <w:instrText xml:space="preserve"> DOCPROPERTY</w:instrText>
    </w:r>
    <w:r w:rsidRPr="005F484F">
      <w:rPr>
        <w:sz w:val="18"/>
      </w:rPr>
      <w:instrText xml:space="preserve"> "RubrikSvar" *\charformat </w:instrText>
    </w:r>
    <w:r w:rsidRPr="005F484F">
      <w:fldChar w:fldCharType="separate"/>
    </w:r>
    <w:r w:rsidRPr="005F484F">
      <w:t>Privat sparande</w:t>
    </w:r>
    <w:r w:rsidRPr="005F484F">
      <w:fldChar w:fldCharType="end"/>
    </w:r>
  </w:p>
  <w:p w:rsidR="00F4778A" w:rsidRPr="005F484F" w:rsidRDefault="00F4778A">
    <w:pPr>
      <w:pStyle w:val="Normal00"/>
    </w:pPr>
  </w:p>
  <w:p w:rsidR="00F4778A" w:rsidRPr="005F484F" w:rsidRDefault="00F477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A2308F"/>
    <w:multiLevelType w:val="hybridMultilevel"/>
    <w:tmpl w:val="B478FEC8"/>
    <w:lvl w:ilvl="0" w:tplc="49189F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5026188">
    <w:abstractNumId w:val="3"/>
  </w:num>
  <w:num w:numId="2" w16cid:durableId="1633513889">
    <w:abstractNumId w:val="2"/>
  </w:num>
  <w:num w:numId="3" w16cid:durableId="2033457472">
    <w:abstractNumId w:val="1"/>
  </w:num>
  <w:num w:numId="4" w16cid:durableId="1910578436">
    <w:abstractNumId w:val="0"/>
  </w:num>
  <w:num w:numId="5" w16cid:durableId="1198664945">
    <w:abstractNumId w:val="7"/>
  </w:num>
  <w:num w:numId="6" w16cid:durableId="1673217154">
    <w:abstractNumId w:val="6"/>
  </w:num>
  <w:num w:numId="7" w16cid:durableId="1713458801">
    <w:abstractNumId w:val="5"/>
  </w:num>
  <w:num w:numId="8" w16cid:durableId="78523057">
    <w:abstractNumId w:val="4"/>
  </w:num>
  <w:num w:numId="9" w16cid:durableId="10618677">
    <w:abstractNumId w:val="8"/>
  </w:num>
  <w:num w:numId="10" w16cid:durableId="631403274">
    <w:abstractNumId w:val="9"/>
  </w:num>
  <w:num w:numId="11" w16cid:durableId="463811700">
    <w:abstractNumId w:val="10"/>
  </w:num>
  <w:num w:numId="12" w16cid:durableId="2027435553">
    <w:abstractNumId w:val="13"/>
  </w:num>
  <w:num w:numId="13" w16cid:durableId="1004631219">
    <w:abstractNumId w:val="15"/>
  </w:num>
  <w:num w:numId="14" w16cid:durableId="1304962514">
    <w:abstractNumId w:val="17"/>
  </w:num>
  <w:num w:numId="15" w16cid:durableId="794132041">
    <w:abstractNumId w:val="11"/>
  </w:num>
  <w:num w:numId="16" w16cid:durableId="65759996">
    <w:abstractNumId w:val="19"/>
  </w:num>
  <w:num w:numId="17" w16cid:durableId="640843159">
    <w:abstractNumId w:val="18"/>
  </w:num>
  <w:num w:numId="18" w16cid:durableId="1695883428">
    <w:abstractNumId w:val="14"/>
  </w:num>
  <w:num w:numId="19" w16cid:durableId="1800873570">
    <w:abstractNumId w:val="12"/>
  </w:num>
  <w:num w:numId="20" w16cid:durableId="11278165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38496E9-16DA-4B94-BCE4-4B841E9D6948}"/>
  </w:docVars>
  <w:rsids>
    <w:rsidRoot w:val="00032E57"/>
    <w:rsid w:val="00032E57"/>
    <w:rsid w:val="005F484F"/>
    <w:rsid w:val="00F4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B1394A-83D9-40EC-A78B-27E5E2B1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1779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KD742</vt:lpstr>
    </vt:vector>
  </TitlesOfParts>
  <Company>Riksdagen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KD742</dc:title>
  <dc:subject>KD742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2011-12-14T15:03:00Z</cp:lastPrinted>
  <dcterms:created xsi:type="dcterms:W3CDTF">2025-12-17T19:55:00Z</dcterms:created>
  <dcterms:modified xsi:type="dcterms:W3CDTF">2025-12-17T19:55:00Z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Privat sparande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 sparande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KD742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20112012000000750068000007420069</vt:lpwstr>
  </property>
  <property fmtid="{D5CDD505-2E9C-101B-9397-08002B2CF9AE}" pid="47" name="datum">
    <vt:lpwstr>111004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20112012000000750068000007420069</vt:lpwstr>
  </property>
  <property fmtid="{D5CDD505-2E9C-101B-9397-08002B2CF9AE}" pid="50" name="nummer">
    <vt:lpwstr>380</vt:lpwstr>
  </property>
  <property fmtid="{D5CDD505-2E9C-101B-9397-08002B2CF9AE}" pid="51" name="utskottsbeteckning">
    <vt:lpwstr>Sk</vt:lpwstr>
  </property>
  <property fmtid="{D5CDD505-2E9C-101B-9397-08002B2CF9AE}" pid="52" name="GlobalUID">
    <vt:lpwstr>{9016C026-6846-4870-AC58-83BC38D8BA4D}</vt:lpwstr>
  </property>
  <property fmtid="{D5CDD505-2E9C-101B-9397-08002B2CF9AE}" pid="53" name="Överföringar">
    <vt:i4>0</vt:i4>
  </property>
  <property fmtid="{D5CDD505-2E9C-101B-9397-08002B2CF9AE}" pid="54" name="Checksum">
    <vt:lpwstr>*1001735832996*</vt:lpwstr>
  </property>
  <property fmtid="{D5CDD505-2E9C-101B-9397-08002B2CF9AE}" pid="55" name="skuggnummer">
    <vt:lpwstr>2420</vt:lpwstr>
  </property>
  <property fmtid="{D5CDD505-2E9C-101B-9397-08002B2CF9AE}" pid="56" name="urixVersion">
    <vt:lpwstr>4.5.0.25</vt:lpwstr>
  </property>
  <property fmtid="{D5CDD505-2E9C-101B-9397-08002B2CF9AE}" pid="57" name="urixOrigin">
    <vt:lpwstr>111214 16:04:16.246</vt:lpwstr>
  </property>
  <property fmtid="{D5CDD505-2E9C-101B-9397-08002B2CF9AE}" pid="58" name="urixGuid">
    <vt:lpwstr>{234FAE79-FAEF-40D9-92A3-06F87133D4B0}</vt:lpwstr>
  </property>
</Properties>
</file>