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2CBEE35" w:rsidR="00F65DF8" w:rsidRPr="0012669A" w:rsidRDefault="00354848" w:rsidP="00F65DF8">
            <w:r>
              <w:t>2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5C11D9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824BBE">
              <w:rPr>
                <w:b/>
              </w:rPr>
              <w:t>3</w:t>
            </w:r>
            <w:r w:rsidR="00984DA5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5F559D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984DA5">
              <w:t>5</w:t>
            </w:r>
            <w:r w:rsidR="005F28AA">
              <w:t>-</w:t>
            </w:r>
            <w:r w:rsidR="00984DA5">
              <w:t>08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87D5F71" w:rsidR="005A0CF3" w:rsidRPr="0012669A" w:rsidRDefault="00313C01" w:rsidP="00920FCA">
            <w:r>
              <w:t>1</w:t>
            </w:r>
            <w:r w:rsidR="00984DA5">
              <w:t>0</w:t>
            </w:r>
            <w:r w:rsidR="006A30F1">
              <w:t>.</w:t>
            </w:r>
            <w:r w:rsidR="000424DB">
              <w:t>0</w:t>
            </w:r>
            <w:r w:rsidR="00AC75E3">
              <w:t>0</w:t>
            </w:r>
            <w:r w:rsidR="0073639C">
              <w:t>–</w:t>
            </w:r>
            <w:r w:rsidR="006013C7">
              <w:t>11.</w:t>
            </w:r>
            <w:r w:rsidR="00354848">
              <w:t>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0F20283C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13329">
              <w:t>3</w:t>
            </w:r>
            <w:r w:rsidR="00984DA5">
              <w:t>1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558B5403" w14:textId="77777777" w:rsidTr="001324AA">
        <w:trPr>
          <w:trHeight w:val="950"/>
        </w:trPr>
        <w:tc>
          <w:tcPr>
            <w:tcW w:w="567" w:type="dxa"/>
          </w:tcPr>
          <w:p w14:paraId="372156DC" w14:textId="251065AE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395E190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313C01">
              <w:rPr>
                <w:b/>
                <w:bCs/>
              </w:rPr>
              <w:t>Kommissionens meddelande om en konkurrenskraftskompass för EU (NU23)</w:t>
            </w:r>
          </w:p>
          <w:p w14:paraId="27FB0D55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53B3C4F" w14:textId="0119875A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>Utskottet fortsatte granskningen av kommissionens meddelande om en konkurrenskraftskompass för EU (</w:t>
            </w:r>
            <w:proofErr w:type="gramStart"/>
            <w:r>
              <w:t>COM(</w:t>
            </w:r>
            <w:proofErr w:type="gramEnd"/>
            <w:r>
              <w:t>2025) 30).</w:t>
            </w:r>
          </w:p>
          <w:p w14:paraId="4B6A3194" w14:textId="43FCE936" w:rsid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588B97E1" w14:textId="59E6560D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>Utskottet justerade utlåtande 2024/25:NU23.</w:t>
            </w:r>
          </w:p>
          <w:p w14:paraId="74801CEB" w14:textId="71E2484C" w:rsid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24076EB8" w14:textId="5808EDD4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4C2F453C" w14:textId="77777777" w:rsid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10FC7F3A" w14:textId="4C7FF812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>SD-ledamöterna anmälde särskilt yttrande.</w:t>
            </w:r>
          </w:p>
          <w:p w14:paraId="150E02BA" w14:textId="6998B528" w:rsidR="00984DA5" w:rsidRPr="006C0F9A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0D8BCBB5" w14:textId="77777777" w:rsidTr="001324AA">
        <w:trPr>
          <w:trHeight w:val="950"/>
        </w:trPr>
        <w:tc>
          <w:tcPr>
            <w:tcW w:w="567" w:type="dxa"/>
          </w:tcPr>
          <w:p w14:paraId="48ABB9C2" w14:textId="76B285C3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266F8A0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  <w:r w:rsidRPr="00B5358B"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  <w:t xml:space="preserve">Rådet för utrikes frågor (handel) </w:t>
            </w:r>
          </w:p>
          <w:p w14:paraId="5DFA2C98" w14:textId="72B61CE0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r w:rsidRPr="00281764">
              <w:rPr>
                <w:bCs/>
                <w:szCs w:val="23"/>
              </w:rPr>
              <w:t xml:space="preserve">Statsrådet Benjamin </w:t>
            </w:r>
            <w:proofErr w:type="spellStart"/>
            <w:r w:rsidRPr="00281764">
              <w:rPr>
                <w:bCs/>
                <w:szCs w:val="23"/>
              </w:rPr>
              <w:t>Dousa</w:t>
            </w:r>
            <w:proofErr w:type="spellEnd"/>
            <w:r w:rsidRPr="00BA2D0B">
              <w:rPr>
                <w:bCs/>
                <w:szCs w:val="23"/>
              </w:rPr>
              <w:t xml:space="preserve">, </w:t>
            </w:r>
            <w:r>
              <w:rPr>
                <w:bCs/>
                <w:szCs w:val="23"/>
              </w:rPr>
              <w:t>b</w:t>
            </w:r>
            <w:r>
              <w:t xml:space="preserve">iträdd av medarbetare från </w:t>
            </w:r>
            <w:r>
              <w:rPr>
                <w:bCs/>
                <w:szCs w:val="23"/>
              </w:rPr>
              <w:t>Utrikes</w:t>
            </w:r>
            <w:r w:rsidRPr="00BA2D0B">
              <w:rPr>
                <w:bCs/>
                <w:szCs w:val="23"/>
              </w:rPr>
              <w:t>departementet</w:t>
            </w:r>
            <w:r>
              <w:rPr>
                <w:bCs/>
                <w:szCs w:val="23"/>
              </w:rPr>
              <w:t>,</w:t>
            </w:r>
            <w:r>
              <w:t xml:space="preserve"> lämnade</w:t>
            </w:r>
          </w:p>
          <w:p w14:paraId="4F7EA2E7" w14:textId="483C568D" w:rsid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4DD148DF" w14:textId="4EB2F499" w:rsidR="00984DA5" w:rsidRDefault="00984DA5" w:rsidP="00984DA5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984DA5">
              <w:rPr>
                <w:bCs/>
                <w:szCs w:val="23"/>
              </w:rPr>
              <w:t>a)</w:t>
            </w:r>
            <w:r>
              <w:rPr>
                <w:bCs/>
                <w:szCs w:val="23"/>
              </w:rPr>
              <w:t xml:space="preserve"> återrapport från </w:t>
            </w:r>
            <w:r w:rsidR="00FF087C">
              <w:rPr>
                <w:bCs/>
                <w:szCs w:val="23"/>
              </w:rPr>
              <w:t>r</w:t>
            </w:r>
            <w:r w:rsidR="00FF087C" w:rsidRPr="00FF087C">
              <w:rPr>
                <w:bCs/>
                <w:szCs w:val="23"/>
              </w:rPr>
              <w:t xml:space="preserve">ådet för utrikes frågor (handel) </w:t>
            </w:r>
            <w:r w:rsidRPr="00984DA5">
              <w:rPr>
                <w:bCs/>
                <w:szCs w:val="23"/>
              </w:rPr>
              <w:t>7 april 2025</w:t>
            </w:r>
          </w:p>
          <w:p w14:paraId="2A0777ED" w14:textId="7B9098DC" w:rsidR="00984DA5" w:rsidRDefault="00984DA5" w:rsidP="00984DA5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754520FC" w14:textId="5C1E779F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b) information inför </w:t>
            </w:r>
            <w:r w:rsidR="00FF087C" w:rsidRPr="00FF087C">
              <w:rPr>
                <w:bCs/>
                <w:szCs w:val="23"/>
              </w:rPr>
              <w:t xml:space="preserve">rådet för utrikes frågor (handel) </w:t>
            </w:r>
            <w:r w:rsidRPr="00984DA5">
              <w:rPr>
                <w:bCs/>
                <w:szCs w:val="23"/>
              </w:rPr>
              <w:t>den 15 maj 2025</w:t>
            </w:r>
            <w:r>
              <w:rPr>
                <w:bCs/>
                <w:szCs w:val="23"/>
              </w:rPr>
              <w:t>.</w:t>
            </w:r>
          </w:p>
          <w:p w14:paraId="7F02127A" w14:textId="3BA5AD67" w:rsidR="00984DA5" w:rsidRPr="00313C01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10A8C7D2" w14:textId="77777777" w:rsidTr="001324AA">
        <w:trPr>
          <w:trHeight w:val="950"/>
        </w:trPr>
        <w:tc>
          <w:tcPr>
            <w:tcW w:w="567" w:type="dxa"/>
          </w:tcPr>
          <w:p w14:paraId="3BD8F3D4" w14:textId="7529D6E9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360059B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229DA">
              <w:rPr>
                <w:b/>
                <w:bCs/>
              </w:rPr>
              <w:t>UDI-lagens effekter på utländska direktinvesteringar</w:t>
            </w:r>
          </w:p>
          <w:p w14:paraId="31F3B143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</w:p>
          <w:p w14:paraId="40A1A9F7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8770A6">
              <w:rPr>
                <w:szCs w:val="23"/>
              </w:rPr>
              <w:t>Stf generaldirektör Pernilla Trägårdh, Kommerskollegium</w:t>
            </w:r>
            <w:r>
              <w:rPr>
                <w:szCs w:val="23"/>
              </w:rPr>
              <w:t xml:space="preserve">, lämnade </w:t>
            </w:r>
          </w:p>
          <w:p w14:paraId="5E37714B" w14:textId="49C5B445" w:rsid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information och svarade på frågor om </w:t>
            </w:r>
            <w:r w:rsidRPr="00984DA5">
              <w:rPr>
                <w:szCs w:val="23"/>
              </w:rPr>
              <w:t>UDI-lagens effekter på utländska direktinvesteringar</w:t>
            </w:r>
            <w:r>
              <w:rPr>
                <w:szCs w:val="23"/>
              </w:rPr>
              <w:t>.</w:t>
            </w:r>
          </w:p>
          <w:p w14:paraId="0D0EED0D" w14:textId="10022690" w:rsidR="00984DA5" w:rsidRPr="00B5358B" w:rsidRDefault="00984DA5" w:rsidP="00984DA5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</w:p>
        </w:tc>
      </w:tr>
      <w:tr w:rsidR="005C505F" w:rsidRPr="006C0F9A" w14:paraId="417A6B26" w14:textId="77777777" w:rsidTr="001324AA">
        <w:trPr>
          <w:trHeight w:val="950"/>
        </w:trPr>
        <w:tc>
          <w:tcPr>
            <w:tcW w:w="567" w:type="dxa"/>
          </w:tcPr>
          <w:p w14:paraId="74CE60D1" w14:textId="056176BA" w:rsidR="005C505F" w:rsidRDefault="005C505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4DA5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2A120800" w14:textId="77777777" w:rsidR="005C505F" w:rsidRDefault="00984DA5" w:rsidP="005C505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229DA">
              <w:rPr>
                <w:b/>
                <w:bCs/>
              </w:rPr>
              <w:t xml:space="preserve">Effekter av USA:s införande av tullar </w:t>
            </w:r>
          </w:p>
          <w:p w14:paraId="27718307" w14:textId="77777777" w:rsidR="00984DA5" w:rsidRDefault="00984DA5" w:rsidP="005C505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20D0D59" w14:textId="6399D44A" w:rsidR="00984DA5" w:rsidRDefault="00354848" w:rsidP="005C505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C</w:t>
            </w:r>
            <w:r w:rsidRPr="00354848">
              <w:rPr>
                <w:szCs w:val="23"/>
              </w:rPr>
              <w:t xml:space="preserve">hef för </w:t>
            </w:r>
            <w:r>
              <w:rPr>
                <w:szCs w:val="23"/>
              </w:rPr>
              <w:t>e</w:t>
            </w:r>
            <w:r w:rsidRPr="00354848">
              <w:rPr>
                <w:szCs w:val="23"/>
              </w:rPr>
              <w:t>nheten för ekonomisk analys</w:t>
            </w:r>
            <w:r w:rsidR="00984DA5" w:rsidRPr="008770A6">
              <w:rPr>
                <w:szCs w:val="23"/>
              </w:rPr>
              <w:t xml:space="preserve">, </w:t>
            </w:r>
            <w:r w:rsidRPr="00354848">
              <w:rPr>
                <w:szCs w:val="23"/>
              </w:rPr>
              <w:t>Michael Koch</w:t>
            </w:r>
            <w:r>
              <w:rPr>
                <w:szCs w:val="23"/>
              </w:rPr>
              <w:t xml:space="preserve">, </w:t>
            </w:r>
            <w:r w:rsidR="00984DA5" w:rsidRPr="008770A6">
              <w:rPr>
                <w:szCs w:val="23"/>
              </w:rPr>
              <w:t>Kommerskollegium</w:t>
            </w:r>
            <w:r w:rsidR="00984DA5">
              <w:rPr>
                <w:szCs w:val="23"/>
              </w:rPr>
              <w:t>, lämnade</w:t>
            </w:r>
            <w:r>
              <w:rPr>
                <w:szCs w:val="23"/>
              </w:rPr>
              <w:t xml:space="preserve"> </w:t>
            </w:r>
            <w:r w:rsidR="00984DA5">
              <w:rPr>
                <w:szCs w:val="23"/>
              </w:rPr>
              <w:t>information och svarade på frågor om e</w:t>
            </w:r>
            <w:r w:rsidR="00984DA5" w:rsidRPr="00984DA5">
              <w:rPr>
                <w:szCs w:val="23"/>
              </w:rPr>
              <w:t>ffekter av USA:s införande av</w:t>
            </w:r>
            <w:r>
              <w:rPr>
                <w:szCs w:val="23"/>
              </w:rPr>
              <w:t xml:space="preserve"> </w:t>
            </w:r>
            <w:r w:rsidR="00984DA5">
              <w:rPr>
                <w:szCs w:val="23"/>
              </w:rPr>
              <w:t>t</w:t>
            </w:r>
            <w:r w:rsidR="00984DA5" w:rsidRPr="00984DA5">
              <w:rPr>
                <w:szCs w:val="23"/>
              </w:rPr>
              <w:t>ullar</w:t>
            </w:r>
            <w:r w:rsidR="00984DA5">
              <w:rPr>
                <w:szCs w:val="23"/>
              </w:rPr>
              <w:t>.</w:t>
            </w:r>
          </w:p>
          <w:p w14:paraId="2C6533A1" w14:textId="2A1BA81C" w:rsidR="00984DA5" w:rsidRPr="00984DA5" w:rsidRDefault="00984DA5" w:rsidP="005C505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984DA5" w:rsidRPr="006C0F9A" w14:paraId="1E41FAFE" w14:textId="77777777" w:rsidTr="001324AA">
        <w:trPr>
          <w:trHeight w:val="950"/>
        </w:trPr>
        <w:tc>
          <w:tcPr>
            <w:tcW w:w="567" w:type="dxa"/>
          </w:tcPr>
          <w:p w14:paraId="651EE6C7" w14:textId="72C30130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AF8FE5B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824BBE">
              <w:rPr>
                <w:b/>
                <w:bCs/>
                <w:iCs/>
              </w:rPr>
              <w:t>Finansiering och riskdelning vid investeringar i ny kärnkraft (NU20)</w:t>
            </w:r>
          </w:p>
          <w:p w14:paraId="6D42EB0F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CFB2E72" w14:textId="77777777" w:rsidR="00FF087C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9B631B">
              <w:rPr>
                <w:iCs/>
              </w:rPr>
              <w:t xml:space="preserve"> beredningen av</w:t>
            </w:r>
            <w:r>
              <w:rPr>
                <w:iCs/>
              </w:rPr>
              <w:t xml:space="preserve"> proposition 2024/25:</w:t>
            </w:r>
            <w:r w:rsidR="00FF087C">
              <w:rPr>
                <w:iCs/>
              </w:rPr>
              <w:t>150</w:t>
            </w:r>
            <w:r>
              <w:rPr>
                <w:iCs/>
              </w:rPr>
              <w:t xml:space="preserve"> och </w:t>
            </w:r>
          </w:p>
          <w:p w14:paraId="3B407DFC" w14:textId="072B2370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motioner.</w:t>
            </w:r>
          </w:p>
          <w:p w14:paraId="342DF6CD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D883ABB" w14:textId="59C11066" w:rsidR="00984DA5" w:rsidRPr="00D229DA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B631B">
              <w:rPr>
                <w:iCs/>
              </w:rPr>
              <w:lastRenderedPageBreak/>
              <w:t>Ärendet bordlades</w:t>
            </w:r>
            <w:r>
              <w:rPr>
                <w:iCs/>
              </w:rPr>
              <w:t>.</w:t>
            </w:r>
          </w:p>
        </w:tc>
      </w:tr>
      <w:tr w:rsidR="00984DA5" w:rsidRPr="006C0F9A" w14:paraId="77E27AD6" w14:textId="77777777" w:rsidTr="001324AA">
        <w:trPr>
          <w:trHeight w:val="950"/>
        </w:trPr>
        <w:tc>
          <w:tcPr>
            <w:tcW w:w="567" w:type="dxa"/>
          </w:tcPr>
          <w:p w14:paraId="4EA6EE5C" w14:textId="5AC5A701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356C9DAC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sz w:val="23"/>
                <w:szCs w:val="23"/>
              </w:rPr>
            </w:pPr>
            <w:r w:rsidRPr="00FE717B">
              <w:rPr>
                <w:b/>
                <w:bCs/>
                <w:iCs/>
              </w:rPr>
              <w:t xml:space="preserve">Ersättning till radio- och </w:t>
            </w:r>
            <w:proofErr w:type="spellStart"/>
            <w:r w:rsidRPr="00FE717B">
              <w:rPr>
                <w:b/>
                <w:bCs/>
                <w:iCs/>
              </w:rPr>
              <w:t>tv-företag</w:t>
            </w:r>
            <w:proofErr w:type="spellEnd"/>
            <w:r w:rsidRPr="00FE717B">
              <w:rPr>
                <w:b/>
                <w:bCs/>
                <w:iCs/>
              </w:rPr>
              <w:t xml:space="preserve"> vid privatkopiering (NU21)</w:t>
            </w:r>
            <w:r>
              <w:rPr>
                <w:b/>
                <w:bCs/>
                <w:iCs/>
              </w:rPr>
              <w:br/>
            </w:r>
          </w:p>
          <w:p w14:paraId="7754D9A6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9B631B">
              <w:rPr>
                <w:iCs/>
              </w:rPr>
              <w:t xml:space="preserve"> beredningen av</w:t>
            </w:r>
            <w:r>
              <w:rPr>
                <w:iCs/>
              </w:rPr>
              <w:t xml:space="preserve"> proposition 2024/25:137 och </w:t>
            </w:r>
          </w:p>
          <w:p w14:paraId="22E99C10" w14:textId="56B1A006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motioner.</w:t>
            </w:r>
          </w:p>
          <w:p w14:paraId="7714DDB6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68A8F64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Ärendet bordlades</w:t>
            </w:r>
            <w:r>
              <w:rPr>
                <w:iCs/>
              </w:rPr>
              <w:t>.</w:t>
            </w:r>
          </w:p>
          <w:p w14:paraId="75131390" w14:textId="77777777" w:rsidR="00984DA5" w:rsidRPr="00214AC9" w:rsidRDefault="00984DA5" w:rsidP="005C505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84DA5" w:rsidRPr="006C0F9A" w14:paraId="2D311ECA" w14:textId="77777777" w:rsidTr="001324AA">
        <w:trPr>
          <w:trHeight w:val="950"/>
        </w:trPr>
        <w:tc>
          <w:tcPr>
            <w:tcW w:w="567" w:type="dxa"/>
          </w:tcPr>
          <w:p w14:paraId="41A4C255" w14:textId="018AD417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629208D7" w14:textId="7E4536A3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229DA">
              <w:rPr>
                <w:b/>
                <w:bCs/>
                <w:iCs/>
              </w:rPr>
              <w:t>Upphävande av lagen om strukturfondspartnerskap (NU22)</w:t>
            </w:r>
          </w:p>
          <w:p w14:paraId="5BDC7A16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EDE7BBD" w14:textId="67E3BDC4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Utskottet inledde beredningen av</w:t>
            </w:r>
            <w:r>
              <w:rPr>
                <w:iCs/>
              </w:rPr>
              <w:t xml:space="preserve"> proposition 2024/25:158 och motioner.</w:t>
            </w:r>
          </w:p>
          <w:p w14:paraId="483DE936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A289782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Ärendet bordlades</w:t>
            </w:r>
            <w:r>
              <w:rPr>
                <w:iCs/>
              </w:rPr>
              <w:t>.</w:t>
            </w:r>
          </w:p>
          <w:p w14:paraId="68C01D4E" w14:textId="77777777" w:rsidR="00984DA5" w:rsidRPr="00FE717B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84DA5" w:rsidRPr="006C0F9A" w14:paraId="2EC3B9A4" w14:textId="77777777" w:rsidTr="001324AA">
        <w:trPr>
          <w:trHeight w:val="950"/>
        </w:trPr>
        <w:tc>
          <w:tcPr>
            <w:tcW w:w="567" w:type="dxa"/>
          </w:tcPr>
          <w:p w14:paraId="4A633C98" w14:textId="1A216CAB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5EDBA572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B57207">
              <w:rPr>
                <w:b/>
                <w:bCs/>
                <w:iCs/>
              </w:rPr>
              <w:t>Vårändringsbudget</w:t>
            </w:r>
            <w:proofErr w:type="spellEnd"/>
            <w:r w:rsidRPr="00B57207">
              <w:rPr>
                <w:b/>
                <w:bCs/>
                <w:iCs/>
              </w:rPr>
              <w:t xml:space="preserve"> för 202</w:t>
            </w:r>
            <w:r>
              <w:rPr>
                <w:b/>
                <w:bCs/>
                <w:iCs/>
              </w:rPr>
              <w:t>5</w:t>
            </w:r>
          </w:p>
          <w:p w14:paraId="255A8131" w14:textId="77777777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57207">
              <w:rPr>
                <w:b/>
                <w:bCs/>
                <w:szCs w:val="23"/>
              </w:rPr>
              <w:br/>
            </w:r>
            <w:r w:rsidRPr="00984DA5">
              <w:rPr>
                <w:szCs w:val="23"/>
              </w:rPr>
              <w:t>Utskottet behandlade frågan om yttrande till finansutskottet över</w:t>
            </w:r>
          </w:p>
          <w:p w14:paraId="1C1AF65E" w14:textId="0CDA8312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proposition 202</w:t>
            </w:r>
            <w:r>
              <w:rPr>
                <w:szCs w:val="23"/>
              </w:rPr>
              <w:t>4</w:t>
            </w:r>
            <w:r w:rsidRPr="00984DA5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84DA5">
              <w:rPr>
                <w:szCs w:val="23"/>
              </w:rPr>
              <w:t xml:space="preserve">:99 </w:t>
            </w:r>
            <w:proofErr w:type="spellStart"/>
            <w:r w:rsidRPr="00984DA5">
              <w:rPr>
                <w:szCs w:val="23"/>
              </w:rPr>
              <w:t>Vårändringsbudget</w:t>
            </w:r>
            <w:proofErr w:type="spellEnd"/>
            <w:r w:rsidRPr="00984DA5">
              <w:rPr>
                <w:szCs w:val="23"/>
              </w:rPr>
              <w:t xml:space="preserve"> för 202</w:t>
            </w:r>
            <w:r>
              <w:rPr>
                <w:szCs w:val="23"/>
              </w:rPr>
              <w:t>5</w:t>
            </w:r>
            <w:r w:rsidRPr="00984DA5">
              <w:rPr>
                <w:szCs w:val="23"/>
              </w:rPr>
              <w:t>.</w:t>
            </w:r>
          </w:p>
          <w:p w14:paraId="516A2527" w14:textId="77777777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6BD35B3" w14:textId="70201B10" w:rsid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Utskottet beslutade att inte yttra sig.</w:t>
            </w:r>
          </w:p>
          <w:p w14:paraId="5C186411" w14:textId="35E310B9" w:rsidR="00984DA5" w:rsidRPr="00D229DA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84DA5" w:rsidRPr="006C0F9A" w14:paraId="09280D61" w14:textId="77777777" w:rsidTr="001324AA">
        <w:trPr>
          <w:trHeight w:val="950"/>
        </w:trPr>
        <w:tc>
          <w:tcPr>
            <w:tcW w:w="567" w:type="dxa"/>
          </w:tcPr>
          <w:p w14:paraId="335ED4BA" w14:textId="72427F61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00228C50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57207">
              <w:rPr>
                <w:b/>
                <w:bCs/>
                <w:iCs/>
              </w:rPr>
              <w:t>Årsredovisning för staten</w:t>
            </w:r>
          </w:p>
          <w:p w14:paraId="0211E4EB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984DA5">
              <w:rPr>
                <w:szCs w:val="23"/>
              </w:rPr>
              <w:t xml:space="preserve">Utskottet behandlade frågan om yttrande till finansutskottet över </w:t>
            </w:r>
          </w:p>
          <w:p w14:paraId="3697E3EE" w14:textId="7F91C00C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skrivelse 202</w:t>
            </w:r>
            <w:r>
              <w:rPr>
                <w:szCs w:val="23"/>
              </w:rPr>
              <w:t>4</w:t>
            </w:r>
            <w:r w:rsidRPr="00984DA5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84DA5">
              <w:rPr>
                <w:szCs w:val="23"/>
              </w:rPr>
              <w:t>:101 Årsredovisning för staten 202</w:t>
            </w:r>
            <w:r>
              <w:rPr>
                <w:szCs w:val="23"/>
              </w:rPr>
              <w:t>4</w:t>
            </w:r>
            <w:r w:rsidRPr="00984DA5">
              <w:rPr>
                <w:szCs w:val="23"/>
              </w:rPr>
              <w:t>.</w:t>
            </w:r>
          </w:p>
          <w:p w14:paraId="7C0FECE9" w14:textId="77777777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E2BF242" w14:textId="0A00A37B" w:rsidR="00984DA5" w:rsidRDefault="00984DA5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Utskottet beslutade att inte yttra sig.</w:t>
            </w:r>
          </w:p>
          <w:p w14:paraId="5813C2E1" w14:textId="15817770" w:rsidR="00984DA5" w:rsidRPr="00B57207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84DA5" w:rsidRPr="006C0F9A" w14:paraId="35A168FC" w14:textId="77777777" w:rsidTr="001324AA">
        <w:trPr>
          <w:trHeight w:val="950"/>
        </w:trPr>
        <w:tc>
          <w:tcPr>
            <w:tcW w:w="567" w:type="dxa"/>
          </w:tcPr>
          <w:p w14:paraId="2E961DAB" w14:textId="574DCCDB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7F59EDB0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Överläggning om EU-frågor </w:t>
            </w:r>
          </w:p>
          <w:p w14:paraId="030964DD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50E3E73C" w14:textId="4D9592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84DA5">
              <w:rPr>
                <w:iCs/>
              </w:rPr>
              <w:t>Utskottet beslutade att överlägga med regeringen om Regeringskansliets faktapromemoria 2024/</w:t>
            </w:r>
            <w:proofErr w:type="gramStart"/>
            <w:r w:rsidRPr="00984DA5">
              <w:rPr>
                <w:iCs/>
              </w:rPr>
              <w:t>25:FPM</w:t>
            </w:r>
            <w:proofErr w:type="gramEnd"/>
            <w:r w:rsidRPr="00984DA5">
              <w:rPr>
                <w:iCs/>
              </w:rPr>
              <w:t>3</w:t>
            </w:r>
            <w:r>
              <w:rPr>
                <w:iCs/>
              </w:rPr>
              <w:t>8</w:t>
            </w:r>
            <w:r w:rsidRPr="00984DA5">
              <w:rPr>
                <w:iCs/>
              </w:rPr>
              <w:t xml:space="preserve"> En moderniserad sammanhållningspolitik</w:t>
            </w:r>
          </w:p>
          <w:p w14:paraId="37F09569" w14:textId="77777777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82F3BCC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84DA5">
              <w:rPr>
                <w:iCs/>
              </w:rPr>
              <w:t>Denna paragraf förklarades omedelbart justerad.</w:t>
            </w:r>
          </w:p>
          <w:p w14:paraId="4FFCF074" w14:textId="7E20B791" w:rsidR="00984DA5" w:rsidRPr="00B57207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84DA5" w:rsidRPr="006C0F9A" w14:paraId="0163469A" w14:textId="77777777" w:rsidTr="001324AA">
        <w:trPr>
          <w:trHeight w:val="950"/>
        </w:trPr>
        <w:tc>
          <w:tcPr>
            <w:tcW w:w="567" w:type="dxa"/>
          </w:tcPr>
          <w:p w14:paraId="76BDA4CB" w14:textId="59E1072E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162" w:type="dxa"/>
          </w:tcPr>
          <w:p w14:paraId="4ED1BB60" w14:textId="154D102B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84DA5">
              <w:rPr>
                <w:b/>
                <w:bCs/>
              </w:rPr>
              <w:t>Förslag till förordning om ändring av förordningarna 2021/1058</w:t>
            </w:r>
          </w:p>
          <w:p w14:paraId="581C4302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84DA5">
              <w:rPr>
                <w:b/>
                <w:bCs/>
              </w:rPr>
              <w:t>och (EU) 2021/1056 vad gäller särskilda åtgärder för att hantera strategiska utmaningar i samband med halvtidsöversynen</w:t>
            </w:r>
          </w:p>
          <w:p w14:paraId="6F794434" w14:textId="77777777" w:rsid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06205C4" w14:textId="6AAC31B8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123.</w:t>
            </w:r>
          </w:p>
          <w:p w14:paraId="42814446" w14:textId="77777777" w:rsid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39A20DDB" w14:textId="77777777" w:rsidR="00984DA5" w:rsidRDefault="00984DA5" w:rsidP="00984DA5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6467E905" w14:textId="4A765B86" w:rsidR="00984DA5" w:rsidRPr="00984DA5" w:rsidRDefault="00984DA5" w:rsidP="00984DA5">
            <w:pPr>
              <w:widowControl w:val="0"/>
              <w:tabs>
                <w:tab w:val="left" w:pos="1701"/>
              </w:tabs>
            </w:pPr>
          </w:p>
        </w:tc>
      </w:tr>
      <w:tr w:rsidR="005C505F" w:rsidRPr="006C0F9A" w14:paraId="336F139F" w14:textId="77777777" w:rsidTr="001324AA">
        <w:trPr>
          <w:trHeight w:val="950"/>
        </w:trPr>
        <w:tc>
          <w:tcPr>
            <w:tcW w:w="567" w:type="dxa"/>
          </w:tcPr>
          <w:p w14:paraId="25274242" w14:textId="6AFC4EBC" w:rsidR="005C505F" w:rsidRDefault="005C505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4DA5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5842A539" w14:textId="77777777" w:rsidR="005C505F" w:rsidRDefault="00984DA5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3C3992A2" w14:textId="77777777" w:rsidR="00984DA5" w:rsidRDefault="00984DA5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677F768" w14:textId="77777777" w:rsidR="00984DA5" w:rsidRDefault="00984DA5" w:rsidP="009B631B">
            <w:pPr>
              <w:widowControl w:val="0"/>
              <w:tabs>
                <w:tab w:val="left" w:pos="1701"/>
              </w:tabs>
            </w:pPr>
            <w:r w:rsidRPr="00984DA5">
              <w:t>Anmäldes sammanställning över inkomna EU-dokument.</w:t>
            </w:r>
          </w:p>
          <w:p w14:paraId="6E259918" w14:textId="1604853B" w:rsidR="00984DA5" w:rsidRPr="00984DA5" w:rsidRDefault="00984DA5" w:rsidP="009B631B">
            <w:pPr>
              <w:widowControl w:val="0"/>
              <w:tabs>
                <w:tab w:val="left" w:pos="1701"/>
              </w:tabs>
            </w:pPr>
          </w:p>
        </w:tc>
      </w:tr>
      <w:tr w:rsidR="00984DA5" w:rsidRPr="00984DA5" w14:paraId="0BC99261" w14:textId="77777777" w:rsidTr="001324AA">
        <w:trPr>
          <w:trHeight w:val="950"/>
        </w:trPr>
        <w:tc>
          <w:tcPr>
            <w:tcW w:w="567" w:type="dxa"/>
          </w:tcPr>
          <w:p w14:paraId="41C48991" w14:textId="6C143012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162" w:type="dxa"/>
          </w:tcPr>
          <w:p w14:paraId="75987870" w14:textId="1588B772" w:rsidR="00984DA5" w:rsidRPr="00984DA5" w:rsidRDefault="00984DA5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84DA5">
              <w:rPr>
                <w:b/>
                <w:bCs/>
              </w:rPr>
              <w:t>Anmälan av inkom</w:t>
            </w:r>
            <w:r w:rsidR="00354848">
              <w:rPr>
                <w:b/>
                <w:bCs/>
              </w:rPr>
              <w:t>men</w:t>
            </w:r>
            <w:r w:rsidRPr="00984DA5">
              <w:rPr>
                <w:b/>
                <w:bCs/>
              </w:rPr>
              <w:t xml:space="preserve"> skrivelse</w:t>
            </w:r>
          </w:p>
          <w:p w14:paraId="75515593" w14:textId="77777777" w:rsidR="00984DA5" w:rsidRPr="00984DA5" w:rsidRDefault="00984DA5" w:rsidP="00984DA5">
            <w:pPr>
              <w:widowControl w:val="0"/>
              <w:tabs>
                <w:tab w:val="left" w:pos="1701"/>
              </w:tabs>
            </w:pPr>
          </w:p>
          <w:p w14:paraId="44341032" w14:textId="77777777" w:rsidR="00984DA5" w:rsidRDefault="00984DA5" w:rsidP="00984DA5">
            <w:pPr>
              <w:widowControl w:val="0"/>
              <w:tabs>
                <w:tab w:val="left" w:pos="1701"/>
              </w:tabs>
            </w:pPr>
            <w:r w:rsidRPr="00984DA5">
              <w:t>Inkom</w:t>
            </w:r>
            <w:r>
              <w:t>men</w:t>
            </w:r>
            <w:r w:rsidRPr="00984DA5">
              <w:t xml:space="preserve"> skrivelse anmäldes (dnr 1</w:t>
            </w:r>
            <w:r>
              <w:t>657</w:t>
            </w:r>
            <w:r w:rsidRPr="00984DA5">
              <w:t>–2024/25</w:t>
            </w:r>
            <w:r>
              <w:t>).</w:t>
            </w:r>
          </w:p>
          <w:p w14:paraId="2BDE5758" w14:textId="38F25859" w:rsidR="00354848" w:rsidRPr="00984DA5" w:rsidRDefault="00354848" w:rsidP="00984DA5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7E22020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354848">
              <w:rPr>
                <w:b/>
                <w:snapToGrid w:val="0"/>
              </w:rPr>
              <w:t>15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69D9E990" w:rsidR="00103FC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5C505F">
              <w:t>tors</w:t>
            </w:r>
            <w:r w:rsidRPr="006C0F9A">
              <w:t xml:space="preserve">dagen den </w:t>
            </w:r>
            <w:r w:rsidR="00984DA5">
              <w:t>15</w:t>
            </w:r>
            <w:r w:rsidR="005C505F">
              <w:t xml:space="preserve"> maj</w:t>
            </w:r>
            <w:r w:rsidRPr="006C0F9A">
              <w:t xml:space="preserve"> 202</w:t>
            </w:r>
            <w:r w:rsidR="000F537F">
              <w:t>5</w:t>
            </w:r>
            <w:r w:rsidR="006D4AF7">
              <w:t xml:space="preserve"> </w:t>
            </w:r>
            <w:r w:rsidRPr="006C0F9A">
              <w:t xml:space="preserve">kl. </w:t>
            </w:r>
            <w:r w:rsidR="0030397E">
              <w:t>1</w:t>
            </w:r>
            <w:r w:rsidR="005C505F">
              <w:t>0</w:t>
            </w:r>
            <w:r w:rsidRPr="006C0F9A">
              <w:t>.</w:t>
            </w:r>
            <w:r w:rsidR="005D03C6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7C68C53" w14:textId="77777777" w:rsidR="001927AE" w:rsidRDefault="001927AE" w:rsidP="00B56E86">
            <w:pPr>
              <w:tabs>
                <w:tab w:val="left" w:pos="1701"/>
              </w:tabs>
            </w:pPr>
          </w:p>
          <w:p w14:paraId="00DBC1D3" w14:textId="495D9FC1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0A8E0335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984DA5">
              <w:t>15</w:t>
            </w:r>
            <w:r w:rsidR="005C505F">
              <w:t xml:space="preserve"> maj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2ABF64A5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D533A30" w14:textId="77777777" w:rsidR="00313C01" w:rsidRDefault="00313C01">
      <w:bookmarkStart w:id="0" w:name="_Hlk97030853"/>
      <w:bookmarkStart w:id="1" w:name="_Hlk146185070"/>
    </w:p>
    <w:p w14:paraId="7E94104E" w14:textId="77777777" w:rsidR="00313C01" w:rsidRDefault="00313C01">
      <w:r>
        <w:br w:type="page"/>
      </w:r>
    </w:p>
    <w:p w14:paraId="57E7BE0A" w14:textId="2CEC415B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70172D7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6D4AF7">
              <w:rPr>
                <w:sz w:val="20"/>
              </w:rPr>
              <w:t>3</w:t>
            </w:r>
            <w:r w:rsidR="00D424B1">
              <w:rPr>
                <w:sz w:val="20"/>
              </w:rPr>
              <w:t>2</w:t>
            </w:r>
          </w:p>
        </w:tc>
      </w:tr>
      <w:tr w:rsidR="001D165A" w14:paraId="0DF86746" w14:textId="77777777" w:rsidTr="0035484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C5E1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F74479">
              <w:rPr>
                <w:sz w:val="22"/>
                <w:szCs w:val="22"/>
              </w:rPr>
              <w:t>–</w:t>
            </w:r>
            <w:r w:rsidR="00354848">
              <w:rPr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3CED60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81AFDC6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DFA9CE4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10–15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6140366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10F62A82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5E8665ED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BFD1EE3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354848" w14:paraId="1D2BC9B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77742392" w:rsidR="001D165A" w:rsidRPr="005E2B1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4EC96DC8" w:rsidR="001D165A" w:rsidRPr="005E2B1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65011C7F" w:rsidR="001D165A" w:rsidRPr="005E2B1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7896B098" w:rsidR="001D165A" w:rsidRPr="005E2B1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3D85988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2085601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76AF2773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4801B805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4939D3C1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37C4CC7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38895586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04FD7AF3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4A7D62FD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13E4D736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07A2BB24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0B627BA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474B4F83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4D20EE42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08F2162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C2F1C39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2F3638FF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03614A4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4A492B0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176567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2D1DF6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55E77F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313C4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49E6AB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4E355166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466C03CD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7404FA0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165A8D07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6E8089D2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38DAA02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7DF968E9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2AE1029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54344056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363F8383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643AA8A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152DF5F0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7395179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3DA51607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3965122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1F40B4CF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39B77285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014AD16E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7576CCFE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10651AA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3E52D3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05F25F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5B2A6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05319B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4DB130A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2E5115FF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69A31027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11BC4E04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21A47CC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77C5917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2FAF86F4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00099EA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3E54307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716B09B7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7BD90FD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0C187D82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3ED43254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3260949D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5142673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22939BFA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6D9B85F9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3E320A80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7B7F031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13D38C59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354848" w14:paraId="2A0CF4B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026F89E9" w:rsidR="001D165A" w:rsidRPr="00F8082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20C9A492" w:rsidR="001D165A" w:rsidRPr="00F8082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52A6A68E" w:rsidR="001D165A" w:rsidRPr="00F8082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35BC0162" w:rsidR="001D165A" w:rsidRPr="00F8082F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0C0A6B37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72BB473C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5E5072B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088DD848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06BFDFF9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15A8AC9B" w:rsidR="001D165A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7CACB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4C96E5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0A000667" w:rsidR="004E1691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02F267B1" w:rsidR="004E1691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08C159A8" w:rsidR="004E1691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44AF072A" w:rsidR="004E1691" w:rsidRDefault="0035484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CE29" w14:textId="77777777" w:rsidR="004D3EA0" w:rsidRDefault="004D3EA0" w:rsidP="002130F1">
      <w:r>
        <w:separator/>
      </w:r>
    </w:p>
  </w:endnote>
  <w:endnote w:type="continuationSeparator" w:id="0">
    <w:p w14:paraId="6942A4AF" w14:textId="77777777" w:rsidR="004D3EA0" w:rsidRDefault="004D3EA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CB97" w14:textId="77777777" w:rsidR="004D3EA0" w:rsidRDefault="004D3EA0" w:rsidP="002130F1">
      <w:r>
        <w:separator/>
      </w:r>
    </w:p>
  </w:footnote>
  <w:footnote w:type="continuationSeparator" w:id="0">
    <w:p w14:paraId="40643365" w14:textId="77777777" w:rsidR="004D3EA0" w:rsidRDefault="004D3EA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6A5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895"/>
    <w:rsid w:val="00457D11"/>
    <w:rsid w:val="004606D5"/>
    <w:rsid w:val="00461F9F"/>
    <w:rsid w:val="00463253"/>
    <w:rsid w:val="00463722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77CDC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AF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4413</Characters>
  <Application>Microsoft Office Word</Application>
  <DocSecurity>0</DocSecurity>
  <Lines>1471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2025-05-06T08:51:00Z</cp:lastPrinted>
  <dcterms:created xsi:type="dcterms:W3CDTF">2025-05-15T09:20:00Z</dcterms:created>
  <dcterms:modified xsi:type="dcterms:W3CDTF">2025-05-15T09:20:00Z</dcterms:modified>
</cp:coreProperties>
</file>