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FC1" w:rsidRPr="00DD044E" w:rsidRDefault="00E26FC1" w:rsidP="004005F0">
      <w:pPr>
        <w:pStyle w:val="Hemstlrubrik"/>
      </w:pPr>
      <w:r w:rsidRPr="00DD044E">
        <w:t>Förslag till riksdagsbeslut</w:t>
      </w:r>
    </w:p>
    <w:p w:rsidR="00297BDA" w:rsidRPr="00DD044E" w:rsidRDefault="00297BDA">
      <w:pPr>
        <w:pStyle w:val="Hemstlatt"/>
        <w:ind w:left="0"/>
      </w:pPr>
      <w:r w:rsidRPr="00DD044E">
        <w:t>Riksdagen tillkännager för regeringen som sin mening vad som anförs i motionen om straff vid fortkörning.</w:t>
      </w:r>
    </w:p>
    <w:p w:rsidR="00E26FC1" w:rsidRPr="00DD044E" w:rsidRDefault="00E26FC1" w:rsidP="00E26FC1">
      <w:pPr>
        <w:pStyle w:val="Rubrik1"/>
      </w:pPr>
      <w:r w:rsidRPr="00DD044E">
        <w:t>Motivering</w:t>
      </w:r>
    </w:p>
    <w:p w:rsidR="00E26FC1" w:rsidRPr="00DD044E" w:rsidRDefault="00E26FC1" w:rsidP="00E26FC1">
      <w:r w:rsidRPr="00DD044E">
        <w:t>Under de senaste åren har</w:t>
      </w:r>
      <w:r w:rsidR="004005F0" w:rsidRPr="00DD044E">
        <w:t xml:space="preserve"> det satts upp allt</w:t>
      </w:r>
      <w:r w:rsidRPr="00DD044E">
        <w:t>fler hastighetskameror på våra vägar. Oftast har det fått en mycket positiv effekt på hastigheterna</w:t>
      </w:r>
      <w:r w:rsidR="004005F0" w:rsidRPr="00DD044E">
        <w:t>,</w:t>
      </w:r>
      <w:r w:rsidRPr="00DD044E">
        <w:t xml:space="preserve"> och olyckorna har minskat. I takt med att allt</w:t>
      </w:r>
      <w:r w:rsidR="004005F0" w:rsidRPr="00DD044E">
        <w:t>fler kameror sätts upp på alltfler vägar skapas allt</w:t>
      </w:r>
      <w:r w:rsidRPr="00DD044E">
        <w:t>fler tillfällen där en förare av misstag kör för fort. Detta kan ske på tider på dygnet då risken för att skada någon annan eller skada sig själv är minimal.</w:t>
      </w:r>
    </w:p>
    <w:p w:rsidR="00E26FC1" w:rsidRPr="00DD044E" w:rsidRDefault="00E26FC1" w:rsidP="00E26FC1">
      <w:pPr>
        <w:pStyle w:val="Normaltindrag"/>
      </w:pPr>
      <w:r w:rsidRPr="00DD044E">
        <w:t>M</w:t>
      </w:r>
      <w:r w:rsidR="004005F0" w:rsidRPr="00DD044E">
        <w:t>ed de nya hastighetsgränserna d</w:t>
      </w:r>
      <w:r w:rsidRPr="00DD044E">
        <w:t>vs</w:t>
      </w:r>
      <w:r w:rsidR="004005F0" w:rsidRPr="00DD044E">
        <w:t>.</w:t>
      </w:r>
      <w:r w:rsidRPr="00DD044E">
        <w:t xml:space="preserve"> från 30 k</w:t>
      </w:r>
      <w:r w:rsidR="004005F0" w:rsidRPr="00DD044E">
        <w:t>m</w:t>
      </w:r>
      <w:r w:rsidRPr="00DD044E">
        <w:t>/tim till 120</w:t>
      </w:r>
      <w:r w:rsidR="004005F0" w:rsidRPr="00DD044E">
        <w:t xml:space="preserve"> km</w:t>
      </w:r>
      <w:r w:rsidRPr="00DD044E">
        <w:t>/tim med många fler intervall ökar också riskerna för att man omedvetet kör för fort.</w:t>
      </w:r>
    </w:p>
    <w:p w:rsidR="00E26FC1" w:rsidRPr="00DD044E" w:rsidRDefault="00E26FC1" w:rsidP="00E26FC1">
      <w:pPr>
        <w:pStyle w:val="Normaltindrag"/>
      </w:pPr>
      <w:r w:rsidRPr="00DD044E">
        <w:t>Det finns skäl för de hastighetsgränser som gäller</w:t>
      </w:r>
      <w:r w:rsidR="004005F0" w:rsidRPr="00DD044E">
        <w:t>,</w:t>
      </w:r>
      <w:r w:rsidRPr="00DD044E">
        <w:t xml:space="preserve"> men konsekvenserna av överträdelser behöver ses över. Hastighetsböter är helt i sin ordning men det som kan ifrågasättas är indraget körkort efter tre förseelser. Möjligheten att dra in körkortet vid vårdslöshet i trafik ska dock självklart kvarstå</w:t>
      </w:r>
      <w:r w:rsidR="004005F0" w:rsidRPr="00DD044E">
        <w:t>,</w:t>
      </w:r>
      <w:r w:rsidRPr="00DD044E">
        <w:t xml:space="preserve"> och det kan t.ex. innebära att nuvarande gränser för hastighetsöverträdelse kan a</w:t>
      </w:r>
      <w:r w:rsidRPr="00DD044E">
        <w:t>n</w:t>
      </w:r>
      <w:r w:rsidRPr="00DD044E">
        <w:t>vändas för det ändamålet även framöver.</w:t>
      </w:r>
    </w:p>
    <w:p w:rsidR="00E26FC1" w:rsidRPr="00DD044E" w:rsidRDefault="00E26FC1" w:rsidP="00E26FC1">
      <w:pPr>
        <w:pStyle w:val="Normaltindrag"/>
      </w:pPr>
      <w:r w:rsidRPr="00DD044E">
        <w:t>I Finland används ett sys</w:t>
      </w:r>
      <w:r w:rsidR="004005F0" w:rsidRPr="00DD044E">
        <w:t>tem motsvarande för dagsböter d</w:t>
      </w:r>
      <w:r w:rsidRPr="00DD044E">
        <w:t>vs</w:t>
      </w:r>
      <w:r w:rsidR="004005F0" w:rsidRPr="00DD044E">
        <w:t>.</w:t>
      </w:r>
      <w:r w:rsidRPr="00DD044E">
        <w:t xml:space="preserve"> bötessu</w:t>
      </w:r>
      <w:r w:rsidRPr="00DD044E">
        <w:t>m</w:t>
      </w:r>
      <w:r w:rsidRPr="00DD044E">
        <w:t>mans storlek är baserad på inkomsten. Det innebär att straffet blir, relativt sett, lika kännbart för alla oberoende av inkomst.</w:t>
      </w:r>
    </w:p>
    <w:p w:rsidR="00E26FC1" w:rsidRPr="00DD044E" w:rsidRDefault="00E26FC1" w:rsidP="00E26FC1">
      <w:pPr>
        <w:pStyle w:val="Normaltindrag"/>
      </w:pPr>
      <w:r w:rsidRPr="00DD044E">
        <w:t>För att ytterligare dämpa intresset för att köra för fort kan bötessumman vara progressiv dvs</w:t>
      </w:r>
      <w:r w:rsidR="004005F0" w:rsidRPr="00DD044E">
        <w:t>.</w:t>
      </w:r>
      <w:r w:rsidRPr="00DD044E">
        <w:t xml:space="preserve"> ju fler fortkörningar inom en viss rullande tid </w:t>
      </w:r>
      <w:r w:rsidR="004005F0" w:rsidRPr="00DD044E">
        <w:t>desto</w:t>
      </w:r>
      <w:r w:rsidRPr="00DD044E">
        <w:t xml:space="preserve"> högre blir böterna.</w:t>
      </w:r>
    </w:p>
    <w:p w:rsidR="00E26FC1" w:rsidRPr="00DD044E" w:rsidRDefault="00E26FC1" w:rsidP="00E26FC1">
      <w:pPr>
        <w:pStyle w:val="Normaltindrag"/>
      </w:pPr>
      <w:r w:rsidRPr="00DD044E">
        <w:t>Ett system enligt ovan borde avskräcka de flesta från att köra för fort</w:t>
      </w:r>
      <w:r w:rsidR="004005F0" w:rsidRPr="00DD044E">
        <w:t>,</w:t>
      </w:r>
      <w:r w:rsidRPr="00DD044E">
        <w:t xml:space="preserve"> men ingen ska behöva ge upp sitt arbete, eller lägga sitt företag i malpåse en viss tid på grund av upprepade fortkörningar. Det straffet står inte i proportion till </w:t>
      </w:r>
      <w:r w:rsidRPr="00DD044E">
        <w:lastRenderedPageBreak/>
        <w:t>förseelsen</w:t>
      </w:r>
      <w:r w:rsidR="004005F0" w:rsidRPr="00DD044E">
        <w:t>,</w:t>
      </w:r>
      <w:r w:rsidRPr="00DD044E">
        <w:t xml:space="preserve"> och följaktligen behövs en översyn av straffsatserna för fortkö</w:t>
      </w:r>
      <w:r w:rsidRPr="00DD044E">
        <w:t>r</w:t>
      </w:r>
      <w:r w:rsidRPr="00DD044E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044E">
        <w:trPr>
          <w:cantSplit/>
        </w:trPr>
        <w:tc>
          <w:tcPr>
            <w:tcW w:w="3046" w:type="dxa"/>
          </w:tcPr>
          <w:p w:rsidR="00297BDA" w:rsidRPr="00DD044E" w:rsidRDefault="00297BDA">
            <w:pPr>
              <w:pStyle w:val="UnderskriftDatum"/>
              <w:spacing w:before="240"/>
            </w:pPr>
            <w:r w:rsidRPr="00DD044E">
              <w:t>Stockholm den 26 september 2007</w:t>
            </w:r>
          </w:p>
        </w:tc>
        <w:tc>
          <w:tcPr>
            <w:tcW w:w="3047" w:type="dxa"/>
          </w:tcPr>
          <w:p w:rsidR="00297BDA" w:rsidRPr="00DD044E" w:rsidRDefault="00297BDA">
            <w:pPr>
              <w:pStyle w:val="Underskrifter"/>
              <w:spacing w:before="240"/>
            </w:pPr>
          </w:p>
        </w:tc>
      </w:tr>
      <w:tr w:rsidR="00000000" w:rsidRPr="00DD044E">
        <w:trPr>
          <w:cantSplit/>
        </w:trPr>
        <w:tc>
          <w:tcPr>
            <w:tcW w:w="3046" w:type="dxa"/>
          </w:tcPr>
          <w:p w:rsidR="00297BDA" w:rsidRPr="00DD044E" w:rsidRDefault="00297BDA">
            <w:pPr>
              <w:pStyle w:val="Underskrifter"/>
            </w:pPr>
            <w:r w:rsidRPr="00DD044E">
              <w:t>Lennart Pettersson (c)</w:t>
            </w:r>
          </w:p>
        </w:tc>
        <w:tc>
          <w:tcPr>
            <w:tcW w:w="3046" w:type="dxa"/>
          </w:tcPr>
          <w:p w:rsidR="00297BDA" w:rsidRPr="00DD044E" w:rsidRDefault="00297BDA">
            <w:pPr>
              <w:pStyle w:val="Underskrifter"/>
            </w:pPr>
          </w:p>
        </w:tc>
      </w:tr>
    </w:tbl>
    <w:p w:rsidR="00E26FC1" w:rsidRPr="00DD044E" w:rsidRDefault="00E26FC1" w:rsidP="004005F0">
      <w:pPr>
        <w:pStyle w:val="Normaltindrag"/>
      </w:pPr>
    </w:p>
    <w:sectPr w:rsidR="00E26FC1" w:rsidRPr="00DD044E" w:rsidSect="00400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BDA" w:rsidRPr="00DD044E" w:rsidRDefault="00297BDA">
      <w:r w:rsidRPr="00DD044E">
        <w:separator/>
      </w:r>
    </w:p>
  </w:endnote>
  <w:endnote w:type="continuationSeparator" w:id="0">
    <w:p w:rsidR="00297BDA" w:rsidRPr="00DD044E" w:rsidRDefault="00297BDA">
      <w:r w:rsidRPr="00DD0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A73" w:rsidRPr="00DD044E" w:rsidRDefault="00DD044E" w:rsidP="004005F0">
    <w:pPr>
      <w:pStyle w:val="Sidfot"/>
    </w:pPr>
    <w:r w:rsidRPr="00DD04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98339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5F0" w:rsidRDefault="00297B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005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05F0" w:rsidRDefault="00297BDA">
                    <w:pPr>
                      <w:pStyle w:val="NormalS5sidnrV"/>
                    </w:pPr>
                    <w:r>
                      <w:fldChar w:fldCharType="begin"/>
                    </w:r>
                    <w:r w:rsidR="004005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A73" w:rsidRPr="00DD044E" w:rsidRDefault="00DD044E" w:rsidP="004005F0">
    <w:pPr>
      <w:pStyle w:val="Sidfot"/>
    </w:pPr>
    <w:r w:rsidRPr="00DD04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1617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5F0" w:rsidRDefault="00297B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005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05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5F0" w:rsidRDefault="00297B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005F0">
                      <w:instrText xml:space="preserve"> PAGE *\charformat</w:instrText>
                    </w:r>
                    <w:r>
                      <w:fldChar w:fldCharType="separate"/>
                    </w:r>
                    <w:r w:rsidR="004005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A73" w:rsidRPr="00DD044E" w:rsidRDefault="00DD044E" w:rsidP="004005F0">
    <w:pPr>
      <w:pStyle w:val="Sidfot"/>
    </w:pPr>
    <w:r w:rsidRPr="00DD04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0140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5F0" w:rsidRDefault="00297B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005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5F0" w:rsidRDefault="00297B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005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BDA" w:rsidRPr="00DD044E" w:rsidRDefault="00297BDA">
      <w:r w:rsidRPr="00DD044E">
        <w:separator/>
      </w:r>
    </w:p>
  </w:footnote>
  <w:footnote w:type="continuationSeparator" w:id="0">
    <w:p w:rsidR="00297BDA" w:rsidRPr="00DD044E" w:rsidRDefault="00297BDA">
      <w:r w:rsidRPr="00DD0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A73" w:rsidRPr="00DD044E" w:rsidRDefault="00DD044E" w:rsidP="004005F0">
    <w:pPr>
      <w:pStyle w:val="Sidhuvud"/>
    </w:pPr>
    <w:r w:rsidRPr="00DD04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712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5F0" w:rsidRDefault="00297B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005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724B">
                            <w:t>2007/08</w:t>
                          </w:r>
                          <w:r>
                            <w:fldChar w:fldCharType="end"/>
                          </w:r>
                          <w:r w:rsidR="004005F0">
                            <w:t>:</w:t>
                          </w:r>
                          <w:r>
                            <w:fldChar w:fldCharType="begin"/>
                          </w:r>
                          <w:r w:rsidR="004005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724B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05F0" w:rsidRDefault="00297BDA">
                    <w:pPr>
                      <w:pStyle w:val="KantRubrikS5V"/>
                    </w:pPr>
                    <w:r>
                      <w:fldChar w:fldCharType="begin"/>
                    </w:r>
                    <w:r w:rsidR="004005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724B">
                      <w:t>2007/08</w:t>
                    </w:r>
                    <w:r>
                      <w:fldChar w:fldCharType="end"/>
                    </w:r>
                    <w:r w:rsidR="004005F0">
                      <w:t>:</w:t>
                    </w:r>
                    <w:r>
                      <w:fldChar w:fldCharType="begin"/>
                    </w:r>
                    <w:r w:rsidR="004005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724B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A73" w:rsidRPr="00DD044E" w:rsidRDefault="00DD044E" w:rsidP="004005F0">
    <w:pPr>
      <w:pStyle w:val="Sidhuvud"/>
    </w:pPr>
    <w:r w:rsidRPr="00DD04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8456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5F0" w:rsidRDefault="00297B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005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724B">
                            <w:t>2007/08</w:t>
                          </w:r>
                          <w:r>
                            <w:fldChar w:fldCharType="end"/>
                          </w:r>
                          <w:r w:rsidR="004005F0">
                            <w:t>:</w:t>
                          </w:r>
                          <w:r>
                            <w:fldChar w:fldCharType="begin"/>
                          </w:r>
                          <w:r w:rsidR="004005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724B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05F0" w:rsidRDefault="00297B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005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724B">
                      <w:t>2007/08</w:t>
                    </w:r>
                    <w:r>
                      <w:fldChar w:fldCharType="end"/>
                    </w:r>
                    <w:r w:rsidR="004005F0">
                      <w:t>:</w:t>
                    </w:r>
                    <w:r>
                      <w:fldChar w:fldCharType="begin"/>
                    </w:r>
                    <w:r w:rsidR="004005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724B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BDA" w:rsidRPr="00DD044E" w:rsidRDefault="00297BDA">
    <w:pPr>
      <w:pStyle w:val="FSHNormal"/>
      <w:tabs>
        <w:tab w:val="right" w:pos="5840"/>
      </w:tabs>
    </w:pPr>
    <w:r w:rsidRPr="00DD044E">
      <w:br/>
    </w:r>
    <w:r w:rsidRPr="00DD044E">
      <w:fldChar w:fldCharType="begin" w:fldLock="1"/>
    </w:r>
    <w:r w:rsidRPr="00DD044E">
      <w:instrText xml:space="preserve"> DOCPROPERTY</w:instrText>
    </w:r>
    <w:r w:rsidRPr="00DD044E">
      <w:rPr>
        <w:sz w:val="18"/>
      </w:rPr>
      <w:instrText xml:space="preserve"> "YearUser" *\charformat </w:instrText>
    </w:r>
    <w:r w:rsidRPr="00DD044E">
      <w:fldChar w:fldCharType="separate"/>
    </w:r>
    <w:r w:rsidRPr="00DD044E">
      <w:t>2007/08</w:t>
    </w:r>
    <w:r w:rsidRPr="00DD044E">
      <w:fldChar w:fldCharType="end"/>
    </w:r>
    <w:r w:rsidRPr="00DD044E">
      <w:t xml:space="preserve"> </w:t>
    </w:r>
    <w:r w:rsidRPr="00DD044E">
      <w:tab/>
      <w:t xml:space="preserve">mnr: </w:t>
    </w:r>
    <w:r w:rsidRPr="00DD044E">
      <w:fldChar w:fldCharType="begin" w:fldLock="1"/>
    </w:r>
    <w:r w:rsidRPr="00DD044E">
      <w:instrText xml:space="preserve"> DOCPROPERTY</w:instrText>
    </w:r>
    <w:r w:rsidRPr="00DD044E">
      <w:rPr>
        <w:sz w:val="18"/>
      </w:rPr>
      <w:instrText xml:space="preserve"> "Motionsnummer" *\charformat </w:instrText>
    </w:r>
    <w:r w:rsidRPr="00DD044E">
      <w:fldChar w:fldCharType="separate"/>
    </w:r>
    <w:r w:rsidRPr="00DD044E">
      <w:t>Ju211</w:t>
    </w:r>
    <w:r w:rsidRPr="00DD044E">
      <w:fldChar w:fldCharType="end"/>
    </w:r>
    <w:r w:rsidRPr="00DD044E">
      <w:br/>
    </w:r>
    <w:r w:rsidRPr="00DD044E">
      <w:fldChar w:fldCharType="begin" w:fldLock="1"/>
    </w:r>
    <w:r w:rsidRPr="00DD044E">
      <w:instrText xml:space="preserve"> DOCPROPERTY</w:instrText>
    </w:r>
    <w:r w:rsidRPr="00DD044E">
      <w:rPr>
        <w:sz w:val="18"/>
      </w:rPr>
      <w:instrText xml:space="preserve"> "Samling" *\charformat </w:instrText>
    </w:r>
    <w:r w:rsidRPr="00DD044E">
      <w:fldChar w:fldCharType="end"/>
    </w:r>
    <w:r w:rsidRPr="00DD044E">
      <w:tab/>
      <w:t xml:space="preserve">pnr: </w:t>
    </w:r>
    <w:r w:rsidRPr="00DD044E">
      <w:fldChar w:fldCharType="begin" w:fldLock="1"/>
    </w:r>
    <w:r w:rsidRPr="00DD044E">
      <w:instrText xml:space="preserve"> DOCPROPERTY</w:instrText>
    </w:r>
    <w:r w:rsidRPr="00DD044E">
      <w:rPr>
        <w:sz w:val="18"/>
      </w:rPr>
      <w:instrText xml:space="preserve"> "Partinummer" *\charformat </w:instrText>
    </w:r>
    <w:r w:rsidRPr="00DD044E">
      <w:fldChar w:fldCharType="separate"/>
    </w:r>
    <w:r w:rsidRPr="00DD044E">
      <w:t>c359</w:t>
    </w:r>
    <w:r w:rsidRPr="00DD044E">
      <w:fldChar w:fldCharType="end"/>
    </w:r>
  </w:p>
  <w:p w:rsidR="00297BDA" w:rsidRPr="00DD044E" w:rsidRDefault="00297BDA">
    <w:pPr>
      <w:pStyle w:val="FSHRub1"/>
    </w:pPr>
    <w:r w:rsidRPr="00DD044E">
      <w:t>Motion till riksdagen</w:t>
    </w:r>
    <w:r w:rsidRPr="00DD044E">
      <w:br/>
    </w:r>
    <w:r w:rsidRPr="00DD044E">
      <w:fldChar w:fldCharType="begin" w:fldLock="1"/>
    </w:r>
    <w:r w:rsidRPr="00DD044E">
      <w:instrText xml:space="preserve"> DOCPROPERTY "YearUser" *\charformat </w:instrText>
    </w:r>
    <w:r w:rsidRPr="00DD044E">
      <w:fldChar w:fldCharType="separate"/>
    </w:r>
    <w:r w:rsidRPr="00DD044E">
      <w:t>2007/08</w:t>
    </w:r>
    <w:r w:rsidRPr="00DD044E">
      <w:fldChar w:fldCharType="end"/>
    </w:r>
    <w:r w:rsidRPr="00DD044E">
      <w:t>:</w:t>
    </w:r>
    <w:r w:rsidRPr="00DD044E">
      <w:fldChar w:fldCharType="begin" w:fldLock="1"/>
    </w:r>
    <w:r w:rsidRPr="00DD044E">
      <w:instrText xml:space="preserve"> DOCPROPERTY "Motionsnummer" *\charformat </w:instrText>
    </w:r>
    <w:r w:rsidRPr="00DD044E">
      <w:fldChar w:fldCharType="separate"/>
    </w:r>
    <w:r w:rsidRPr="00DD044E">
      <w:t>Ju211</w:t>
    </w:r>
    <w:r w:rsidRPr="00DD044E">
      <w:fldChar w:fldCharType="end"/>
    </w:r>
  </w:p>
  <w:p w:rsidR="00297BDA" w:rsidRPr="00DD044E" w:rsidRDefault="00297BDA">
    <w:pPr>
      <w:pStyle w:val="FSHNormalS5"/>
    </w:pPr>
    <w:r w:rsidRPr="00DD044E">
      <w:fldChar w:fldCharType="begin" w:fldLock="1"/>
    </w:r>
    <w:r w:rsidRPr="00DD044E">
      <w:instrText xml:space="preserve"> DOCPROPERTY "MotionarText" *\charformat </w:instrText>
    </w:r>
    <w:r w:rsidRPr="00DD044E">
      <w:fldChar w:fldCharType="separate"/>
    </w:r>
    <w:r w:rsidRPr="00DD044E">
      <w:t>av Lennart Pettersson (c)</w:t>
    </w:r>
    <w:r w:rsidRPr="00DD044E">
      <w:fldChar w:fldCharType="end"/>
    </w:r>
    <w:r w:rsidRPr="00DD044E">
      <w:br/>
    </w:r>
    <w:r w:rsidRPr="00DD044E">
      <w:fldChar w:fldCharType="begin" w:fldLock="1"/>
    </w:r>
    <w:r w:rsidRPr="00DD044E">
      <w:instrText xml:space="preserve"> DOCPROPERTY "SvarFrasKort" *\charformat </w:instrText>
    </w:r>
    <w:r w:rsidRPr="00DD044E">
      <w:fldChar w:fldCharType="end"/>
    </w:r>
  </w:p>
  <w:p w:rsidR="00297BDA" w:rsidRPr="00DD044E" w:rsidRDefault="00297BDA">
    <w:pPr>
      <w:pStyle w:val="FSHTitel"/>
    </w:pPr>
    <w:r w:rsidRPr="00DD044E">
      <w:fldChar w:fldCharType="begin" w:fldLock="1"/>
    </w:r>
    <w:r w:rsidRPr="00DD044E">
      <w:instrText xml:space="preserve"> DOCPROPERTY</w:instrText>
    </w:r>
    <w:r w:rsidRPr="00DD044E">
      <w:rPr>
        <w:sz w:val="18"/>
      </w:rPr>
      <w:instrText xml:space="preserve"> "RubrikSvar" *\charformat </w:instrText>
    </w:r>
    <w:r w:rsidRPr="00DD044E">
      <w:fldChar w:fldCharType="separate"/>
    </w:r>
    <w:r w:rsidRPr="00DD044E">
      <w:t>Straff vid fortkörning</w:t>
    </w:r>
    <w:r w:rsidRPr="00DD044E">
      <w:fldChar w:fldCharType="end"/>
    </w:r>
  </w:p>
  <w:p w:rsidR="00297BDA" w:rsidRPr="00DD044E" w:rsidRDefault="00297BDA">
    <w:pPr>
      <w:pStyle w:val="Normal00"/>
    </w:pPr>
  </w:p>
  <w:p w:rsidR="004005F0" w:rsidRPr="00DD044E" w:rsidRDefault="004005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514600">
    <w:abstractNumId w:val="8"/>
  </w:num>
  <w:num w:numId="2" w16cid:durableId="1794906497">
    <w:abstractNumId w:val="9"/>
  </w:num>
  <w:num w:numId="3" w16cid:durableId="649020899">
    <w:abstractNumId w:val="8"/>
  </w:num>
  <w:num w:numId="4" w16cid:durableId="1326743371">
    <w:abstractNumId w:val="9"/>
  </w:num>
  <w:num w:numId="5" w16cid:durableId="1161121367">
    <w:abstractNumId w:val="13"/>
  </w:num>
  <w:num w:numId="6" w16cid:durableId="778838387">
    <w:abstractNumId w:val="10"/>
  </w:num>
  <w:num w:numId="7" w16cid:durableId="1957131059">
    <w:abstractNumId w:val="11"/>
  </w:num>
  <w:num w:numId="8" w16cid:durableId="1013188351">
    <w:abstractNumId w:val="12"/>
  </w:num>
  <w:num w:numId="9" w16cid:durableId="444732173">
    <w:abstractNumId w:val="8"/>
  </w:num>
  <w:num w:numId="10" w16cid:durableId="178009132">
    <w:abstractNumId w:val="3"/>
  </w:num>
  <w:num w:numId="11" w16cid:durableId="1135490938">
    <w:abstractNumId w:val="2"/>
  </w:num>
  <w:num w:numId="12" w16cid:durableId="1955288212">
    <w:abstractNumId w:val="1"/>
  </w:num>
  <w:num w:numId="13" w16cid:durableId="2133400484">
    <w:abstractNumId w:val="0"/>
  </w:num>
  <w:num w:numId="14" w16cid:durableId="239828315">
    <w:abstractNumId w:val="9"/>
  </w:num>
  <w:num w:numId="15" w16cid:durableId="1518032677">
    <w:abstractNumId w:val="7"/>
  </w:num>
  <w:num w:numId="16" w16cid:durableId="1784419604">
    <w:abstractNumId w:val="6"/>
  </w:num>
  <w:num w:numId="17" w16cid:durableId="1334918290">
    <w:abstractNumId w:val="5"/>
  </w:num>
  <w:num w:numId="18" w16cid:durableId="1753619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57F69FF9-D996-4CD9-A5DB-FF0BC6D009D1}"/>
  </w:docVars>
  <w:rsids>
    <w:rsidRoot w:val="00DD044E"/>
    <w:rsid w:val="00002742"/>
    <w:rsid w:val="000220F8"/>
    <w:rsid w:val="00034058"/>
    <w:rsid w:val="00040A89"/>
    <w:rsid w:val="00040D14"/>
    <w:rsid w:val="0004381F"/>
    <w:rsid w:val="0005724B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97BDA"/>
    <w:rsid w:val="002A2A6B"/>
    <w:rsid w:val="002B4A62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635D"/>
    <w:rsid w:val="003866EC"/>
    <w:rsid w:val="00391AF5"/>
    <w:rsid w:val="003B418B"/>
    <w:rsid w:val="003F100A"/>
    <w:rsid w:val="004005F0"/>
    <w:rsid w:val="00434E37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1A73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55C18"/>
    <w:rsid w:val="00677B63"/>
    <w:rsid w:val="00692511"/>
    <w:rsid w:val="00693FFF"/>
    <w:rsid w:val="006A1005"/>
    <w:rsid w:val="006B6262"/>
    <w:rsid w:val="00727C6F"/>
    <w:rsid w:val="00736B58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044E"/>
    <w:rsid w:val="00DD7FEE"/>
    <w:rsid w:val="00DF5ACD"/>
    <w:rsid w:val="00E1246D"/>
    <w:rsid w:val="00E22893"/>
    <w:rsid w:val="00E26FC1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EE2FE5-AF92-46B4-BA27-979E66E0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26FC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E26FC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E26FC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E26FC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E26FC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E26FC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E26FC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E26FC1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E26FC1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E26FC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26FC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26FC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26FC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26FC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26FC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26FC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26FC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26FC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26FC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E26FC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26FC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26FC1"/>
    <w:pPr>
      <w:spacing w:before="0"/>
      <w:ind w:firstLine="227"/>
    </w:pPr>
  </w:style>
  <w:style w:type="paragraph" w:customStyle="1" w:styleId="FSHNormal">
    <w:name w:val="FSH_Normal"/>
    <w:semiHidden/>
    <w:rsid w:val="00E26FC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26FC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26FC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26FC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26FC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26FC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26FC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6FC1"/>
    <w:pPr>
      <w:spacing w:after="250"/>
    </w:pPr>
  </w:style>
  <w:style w:type="paragraph" w:customStyle="1" w:styleId="Autokorrigering">
    <w:name w:val="Autokorrigering"/>
    <w:rsid w:val="00E26FC1"/>
    <w:rPr>
      <w:sz w:val="24"/>
      <w:szCs w:val="24"/>
      <w:lang w:val="sv-SE" w:eastAsia="sv-SE"/>
    </w:rPr>
  </w:style>
  <w:style w:type="paragraph" w:customStyle="1" w:styleId="Yrkandehnv">
    <w:name w:val="Yrkandehänv"/>
    <w:rsid w:val="00E26FC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26FC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26FC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26FC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26FC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26FC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26FC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26FC1"/>
    <w:pPr>
      <w:ind w:firstLine="170"/>
    </w:pPr>
  </w:style>
  <w:style w:type="paragraph" w:customStyle="1" w:styleId="NormalA4fot">
    <w:name w:val="Normal_A4fot"/>
    <w:basedOn w:val="Normal"/>
    <w:semiHidden/>
    <w:rsid w:val="00E26FC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26FC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26FC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26FC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26FC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26FC1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E26FC1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E26FC1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E26FC1"/>
  </w:style>
  <w:style w:type="paragraph" w:customStyle="1" w:styleId="RubrikInnehllsf">
    <w:name w:val="RubrikInnehållsf"/>
    <w:basedOn w:val="RubrikSammanf"/>
    <w:next w:val="Normal"/>
    <w:rsid w:val="00E26FC1"/>
  </w:style>
  <w:style w:type="paragraph" w:customStyle="1" w:styleId="Tabellochbildrubrik">
    <w:name w:val="Tabell och bildrubrik"/>
    <w:basedOn w:val="Normal"/>
    <w:next w:val="Normal"/>
    <w:rsid w:val="00E26FC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26FC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26FC1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E26F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26FC1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E26F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26FC1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E26FC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26FC1"/>
    <w:pPr>
      <w:ind w:left="284"/>
    </w:pPr>
  </w:style>
  <w:style w:type="paragraph" w:styleId="Innehll3">
    <w:name w:val="toc 3"/>
    <w:basedOn w:val="Innehll2"/>
    <w:next w:val="Innehll4"/>
    <w:semiHidden/>
    <w:rsid w:val="00E26FC1"/>
    <w:pPr>
      <w:ind w:left="567"/>
    </w:pPr>
  </w:style>
  <w:style w:type="paragraph" w:styleId="Innehll4">
    <w:name w:val="toc 4"/>
    <w:basedOn w:val="Innehll3"/>
    <w:next w:val="Normal"/>
    <w:semiHidden/>
    <w:rsid w:val="00E26FC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6FC1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E26FC1"/>
  </w:style>
  <w:style w:type="character" w:customStyle="1" w:styleId="DatumChar">
    <w:name w:val="Datum Char"/>
    <w:basedOn w:val="Standardstycketeckensnitt"/>
    <w:link w:val="Datum"/>
    <w:semiHidden/>
    <w:locked/>
    <w:rsid w:val="00E26FC1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E26FC1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E26FC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26FC1"/>
  </w:style>
  <w:style w:type="paragraph" w:styleId="Lista">
    <w:name w:val="List"/>
    <w:basedOn w:val="Normal"/>
    <w:semiHidden/>
    <w:rsid w:val="00E26FC1"/>
    <w:pPr>
      <w:ind w:left="283" w:hanging="283"/>
    </w:pPr>
  </w:style>
  <w:style w:type="paragraph" w:styleId="Normalwebb">
    <w:name w:val="Normal (Web)"/>
    <w:basedOn w:val="Normal"/>
    <w:semiHidden/>
    <w:rsid w:val="00E26FC1"/>
    <w:rPr>
      <w:szCs w:val="24"/>
    </w:rPr>
  </w:style>
  <w:style w:type="paragraph" w:styleId="Numreradlista">
    <w:name w:val="List Number"/>
    <w:basedOn w:val="Normal"/>
    <w:semiHidden/>
    <w:rsid w:val="00E26FC1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E26FC1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E26FC1"/>
    <w:rPr>
      <w:rFonts w:cs="Times New Roman"/>
    </w:rPr>
  </w:style>
  <w:style w:type="character" w:styleId="Sidnummer">
    <w:name w:val="page number"/>
    <w:basedOn w:val="Standardstycketeckensnitt"/>
    <w:semiHidden/>
    <w:rsid w:val="00E26FC1"/>
    <w:rPr>
      <w:rFonts w:cs="Times New Roman"/>
    </w:rPr>
  </w:style>
  <w:style w:type="paragraph" w:styleId="Signatur">
    <w:name w:val="Signature"/>
    <w:basedOn w:val="Normal"/>
    <w:link w:val="SignaturChar"/>
    <w:semiHidden/>
    <w:rsid w:val="00E26FC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26FC1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E26FC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26FC1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1572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c359</vt:lpstr>
    </vt:vector>
  </TitlesOfParts>
  <Company>Riksdagen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c359</dc:title>
  <dc:subject>c359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2007-10-19T13:17:00Z</cp:lastPrinted>
  <dcterms:created xsi:type="dcterms:W3CDTF">2025-12-17T05:32:00Z</dcterms:created>
  <dcterms:modified xsi:type="dcterms:W3CDTF">2025-12-17T05:32:00Z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Straff vid fortkörning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 vid fortkörning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Pettersson (c)</vt:lpwstr>
  </property>
  <property fmtid="{D5CDD505-2E9C-101B-9397-08002B2CF9AE}" pid="26" name="MotionarLista">
    <vt:lpwstr>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20072008000000000099000003590069</vt:lpwstr>
  </property>
  <property fmtid="{D5CDD505-2E9C-101B-9397-08002B2CF9AE}" pid="47" name="datum">
    <vt:lpwstr>070926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20072008000000000099000003590069</vt:lpwstr>
  </property>
  <property fmtid="{D5CDD505-2E9C-101B-9397-08002B2CF9AE}" pid="50" name="nummer">
    <vt:lpwstr>211</vt:lpwstr>
  </property>
  <property fmtid="{D5CDD505-2E9C-101B-9397-08002B2CF9AE}" pid="51" name="utskottsbeteckning">
    <vt:lpwstr>Ju</vt:lpwstr>
  </property>
  <property fmtid="{D5CDD505-2E9C-101B-9397-08002B2CF9AE}" pid="52" name="GlobalUID">
    <vt:lpwstr>{EF77E62B-869F-4804-BF50-A3484CC2E768}</vt:lpwstr>
  </property>
  <property fmtid="{D5CDD505-2E9C-101B-9397-08002B2CF9AE}" pid="53" name="Överföringar">
    <vt:i4>0</vt:i4>
  </property>
  <property fmtid="{D5CDD505-2E9C-101B-9397-08002B2CF9AE}" pid="54" name="Checksum">
    <vt:lpwstr>*0012886523221*</vt:lpwstr>
  </property>
  <property fmtid="{D5CDD505-2E9C-101B-9397-08002B2CF9AE}" pid="55" name="skuggnummer">
    <vt:lpwstr>144</vt:lpwstr>
  </property>
  <property fmtid="{D5CDD505-2E9C-101B-9397-08002B2CF9AE}" pid="56" name="urixVersion">
    <vt:lpwstr>3.2.0.8</vt:lpwstr>
  </property>
  <property fmtid="{D5CDD505-2E9C-101B-9397-08002B2CF9AE}" pid="57" name="urixOrigin">
    <vt:lpwstr>071019 15:17:16.389</vt:lpwstr>
  </property>
  <property fmtid="{D5CDD505-2E9C-101B-9397-08002B2CF9AE}" pid="58" name="urixGuid">
    <vt:lpwstr>{E94851B3-2670-4D0E-BA2F-19589BC5C537}</vt:lpwstr>
  </property>
</Properties>
</file>