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Torsdagen den 16 april 2026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Statsministerns frågestund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15.20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SoU16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Hälso- och sjukvårdens organisation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Christian Carlsson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Lundh Sammeli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Jessica Stegrud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Thomas Ragnarsson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Christofer Bergenblock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Lina Nordquist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Nils Seye Larsen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1.04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SoU17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Prioriteringar inom hälso- och sjukvården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Noria Manouchi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Christian Carlsson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Lina Nordquist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Karin Sundin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Leonid Yurkovskiy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Christofer Bergenblock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Nils Seye Larsen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Patrik Björck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1.20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2.24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Utrikesutskottets betänkande UU6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Säkerhetspolitik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Aron Emilsson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Morgan Johansson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Ahlstedt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Håkan Svenneling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Berntsson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Kerstin Lundgren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Jacob Risberg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Jamal El-Haj (-)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3.26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Näringsutskottets betänkande NU18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Tillståndsprövning enligt förnybartdirektivet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Angelica Lundberg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Monica Haider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Jesper Skalberg Karlsson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Birger Lahti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Louise Eklund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Rickard Nordin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Malte Tängmark Roos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4.18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Socialförsäkringsutskottets betänkande SfU18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Socialförsäkringsfrågor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Clara Aranda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Jessica Rodén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Caroline Högström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Maj Karlsson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W Jonsson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Malte Tängmark Roos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4.56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4 tim. 56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16 april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2026-04-16</SAFIR_Sammantradesdatum_Doc>
    <SAFIR_SammantradeID xmlns="C07A1A6C-0B19-41D9-BDF8-F523BA3921EB">463fc309-4bc7-472f-9ca9-b19ce489fd34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99CB9C-0913-479B-AA3F-F5BF99582EE3}">
  <ds:schemaRefs/>
</ds:datastoreItem>
</file>

<file path=customXml/itemProps2.xml><?xml version="1.0" encoding="utf-8"?>
<ds:datastoreItem xmlns:ds="http://schemas.openxmlformats.org/officeDocument/2006/customXml" ds:itemID="{F8173FF7-D02D-45BF-B717-868D55D25A39}">
  <ds:schemaRefs/>
</ds:datastoreItem>
</file>

<file path=customXml/itemProps3.xml><?xml version="1.0" encoding="utf-8"?>
<ds:datastoreItem xmlns:ds="http://schemas.openxmlformats.org/officeDocument/2006/customXml" ds:itemID="{7C15C3A9-EB86-4FB5-8EE1-C974C2B1D334}">
  <ds:schemaRefs/>
</ds:datastoreItem>
</file>

<file path=customXml/itemProps4.xml><?xml version="1.0" encoding="utf-8"?>
<ds:datastoreItem xmlns:ds="http://schemas.openxmlformats.org/officeDocument/2006/customXml" ds:itemID="{D1580CD5-A0B9-42F4-BC67-3DE201C5ECE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16 april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