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E384E" w:rsidRPr="000E384E" w:rsidRDefault="000E384E">
      <w:pPr>
        <w:pStyle w:val="Hemstlrubrik"/>
      </w:pPr>
      <w:r w:rsidRPr="000E384E">
        <w:t>Förslag till riksdagsbeslut</w:t>
      </w:r>
    </w:p>
    <w:p w:rsidR="000E384E" w:rsidRPr="000E384E" w:rsidRDefault="000E384E">
      <w:pPr>
        <w:pStyle w:val="Hemstlatt"/>
        <w:ind w:left="0"/>
      </w:pPr>
      <w:r w:rsidRPr="000E384E">
        <w:t>Riksdagen tillkännager för regeringen som sin mening vad som anförs i motionen om Dalslands kanal.</w:t>
      </w:r>
    </w:p>
    <w:p w:rsidR="000E384E" w:rsidRPr="000E384E" w:rsidRDefault="000E384E">
      <w:pPr>
        <w:pStyle w:val="Rubrik1"/>
      </w:pPr>
      <w:r w:rsidRPr="000E384E">
        <w:t>Motivering</w:t>
      </w:r>
    </w:p>
    <w:p w:rsidR="000E384E" w:rsidRPr="000E384E" w:rsidRDefault="000E384E">
      <w:r w:rsidRPr="000E384E">
        <w:t xml:space="preserve">Dalslands kanal som motor för besöksnäring och friluftsliv i är välkänd och oomtvistad. Alla tillgängliga fakta kring de motiv som styr besökarnas val av Dalsland som vistelseområde pekar entydigt ut kanalen som både omistligt kulturminne och som infrastrukturell förutsättning.  Kanalen är både en del i landskapets kultur och samtidigt en upplevelseaktivitet för turister. </w:t>
      </w:r>
    </w:p>
    <w:p w:rsidR="000E384E" w:rsidRPr="000E384E" w:rsidRDefault="000E384E">
      <w:pPr>
        <w:pStyle w:val="Normaltindrag"/>
      </w:pPr>
      <w:r w:rsidRPr="000E384E">
        <w:t>Det är troligt att dess betydelse kommer att bestå, och även öka i takt med att turismnäringen ökar i omfattning. Kanalen har under ett antal år erhållit bidrag från EU för såväl underhåll som upprustning. De framtida möjligh</w:t>
      </w:r>
      <w:r w:rsidRPr="000E384E">
        <w:t>e</w:t>
      </w:r>
      <w:r w:rsidRPr="000E384E">
        <w:t>terna till ekonomiskt stöd är osäkra, vad man med säkerhet vet är att det b</w:t>
      </w:r>
      <w:r w:rsidRPr="000E384E">
        <w:t>e</w:t>
      </w:r>
      <w:r w:rsidRPr="000E384E">
        <w:t>hövs ekonomiska medel för att kunna behålla denna så viktiga kanal i Dal</w:t>
      </w:r>
      <w:r w:rsidRPr="000E384E">
        <w:t>s</w:t>
      </w:r>
      <w:r w:rsidRPr="000E384E">
        <w:t xml:space="preserve">land. </w:t>
      </w:r>
    </w:p>
    <w:p w:rsidR="000E384E" w:rsidRPr="000E384E" w:rsidRDefault="000E384E">
      <w:pPr>
        <w:pStyle w:val="Normaltindrag"/>
      </w:pPr>
      <w:r w:rsidRPr="000E384E">
        <w:t>Det är angeläget att staten uppmärksammar framtiden för Dalslands kanal, liksom det sker med Göta kanal, så att inte det kulturella arvet som Dalslands kanal är riskerar att förstöras i brist på underhåll.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E384E">
        <w:trPr>
          <w:cantSplit/>
        </w:trPr>
        <w:tc>
          <w:tcPr>
            <w:tcW w:w="3046" w:type="dxa"/>
          </w:tcPr>
          <w:p w:rsidR="000E384E" w:rsidRPr="000E384E" w:rsidRDefault="000E384E">
            <w:pPr>
              <w:pStyle w:val="UnderskriftDatum"/>
              <w:spacing w:before="240"/>
            </w:pPr>
            <w:r w:rsidRPr="000E384E">
              <w:t>Stockholm den 6 oktober 2008</w:t>
            </w:r>
          </w:p>
        </w:tc>
        <w:tc>
          <w:tcPr>
            <w:tcW w:w="3047" w:type="dxa"/>
          </w:tcPr>
          <w:p w:rsidR="000E384E" w:rsidRPr="000E384E" w:rsidRDefault="000E384E">
            <w:pPr>
              <w:pStyle w:val="Underskrifter"/>
              <w:spacing w:before="240"/>
            </w:pPr>
          </w:p>
        </w:tc>
      </w:tr>
      <w:tr w:rsidR="00000000" w:rsidRPr="000E384E">
        <w:trPr>
          <w:cantSplit/>
        </w:trPr>
        <w:tc>
          <w:tcPr>
            <w:tcW w:w="3046" w:type="dxa"/>
          </w:tcPr>
          <w:p w:rsidR="000E384E" w:rsidRPr="000E384E" w:rsidRDefault="000E384E">
            <w:pPr>
              <w:pStyle w:val="Underskrifter"/>
            </w:pPr>
            <w:r w:rsidRPr="000E384E">
              <w:t>Renée Jeryd (s)</w:t>
            </w:r>
          </w:p>
        </w:tc>
        <w:tc>
          <w:tcPr>
            <w:tcW w:w="3046" w:type="dxa"/>
          </w:tcPr>
          <w:p w:rsidR="000E384E" w:rsidRPr="000E384E" w:rsidRDefault="000E384E">
            <w:pPr>
              <w:pStyle w:val="Underskrifter"/>
            </w:pPr>
          </w:p>
        </w:tc>
      </w:tr>
      <w:tr w:rsidR="00000000" w:rsidRPr="000E384E">
        <w:trPr>
          <w:cantSplit/>
        </w:trPr>
        <w:tc>
          <w:tcPr>
            <w:tcW w:w="3046" w:type="dxa"/>
          </w:tcPr>
          <w:p w:rsidR="000E384E" w:rsidRPr="000E384E" w:rsidRDefault="000E384E">
            <w:pPr>
              <w:pStyle w:val="Underskrifter"/>
            </w:pPr>
            <w:r w:rsidRPr="000E384E">
              <w:t>Christina Oskarsson (s)</w:t>
            </w:r>
          </w:p>
        </w:tc>
        <w:tc>
          <w:tcPr>
            <w:tcW w:w="3046" w:type="dxa"/>
          </w:tcPr>
          <w:p w:rsidR="000E384E" w:rsidRPr="000E384E" w:rsidRDefault="000E384E">
            <w:pPr>
              <w:pStyle w:val="Underskrifter"/>
            </w:pPr>
            <w:r w:rsidRPr="000E384E">
              <w:t>Jörgen Hellman (s)</w:t>
            </w:r>
          </w:p>
        </w:tc>
      </w:tr>
      <w:tr w:rsidR="00000000" w:rsidRPr="000E384E">
        <w:trPr>
          <w:cantSplit/>
        </w:trPr>
        <w:tc>
          <w:tcPr>
            <w:tcW w:w="3046" w:type="dxa"/>
          </w:tcPr>
          <w:p w:rsidR="000E384E" w:rsidRPr="000E384E" w:rsidRDefault="000E384E">
            <w:pPr>
              <w:pStyle w:val="Underskrifter"/>
            </w:pPr>
            <w:r w:rsidRPr="000E384E">
              <w:t>Peter Jonsson (s)</w:t>
            </w:r>
          </w:p>
        </w:tc>
        <w:tc>
          <w:tcPr>
            <w:tcW w:w="3046" w:type="dxa"/>
          </w:tcPr>
          <w:p w:rsidR="000E384E" w:rsidRPr="000E384E" w:rsidRDefault="000E384E">
            <w:pPr>
              <w:pStyle w:val="Underskrifter"/>
            </w:pPr>
          </w:p>
        </w:tc>
      </w:tr>
    </w:tbl>
    <w:p w:rsidR="000E384E" w:rsidRPr="000E384E" w:rsidRDefault="000E384E">
      <w:pPr>
        <w:pStyle w:val="Normaltindrag"/>
      </w:pPr>
    </w:p>
    <w:sectPr w:rsidR="00000000" w:rsidRPr="000E384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E384E" w:rsidRPr="000E384E" w:rsidRDefault="000E384E">
      <w:r w:rsidRPr="000E384E">
        <w:separator/>
      </w:r>
    </w:p>
  </w:endnote>
  <w:endnote w:type="continuationSeparator" w:id="0">
    <w:p w:rsidR="000E384E" w:rsidRPr="000E384E" w:rsidRDefault="000E384E">
      <w:r w:rsidRPr="000E384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384E" w:rsidRPr="000E384E" w:rsidRDefault="000E384E">
    <w:pPr>
      <w:pStyle w:val="Sidfot"/>
    </w:pPr>
    <w:r w:rsidRPr="000E384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1784648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384E" w:rsidRDefault="000E384E">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E384E" w:rsidRDefault="000E384E">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384E" w:rsidRPr="000E384E" w:rsidRDefault="000E384E">
    <w:pPr>
      <w:pStyle w:val="Sidfot"/>
    </w:pPr>
    <w:r w:rsidRPr="000E384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174717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384E" w:rsidRDefault="000E384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E384E" w:rsidRDefault="000E384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384E" w:rsidRPr="000E384E" w:rsidRDefault="000E384E">
    <w:pPr>
      <w:pStyle w:val="Sidfot"/>
    </w:pPr>
    <w:r w:rsidRPr="000E384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6246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384E" w:rsidRDefault="000E384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E384E" w:rsidRDefault="000E384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E384E" w:rsidRPr="000E384E" w:rsidRDefault="000E384E">
      <w:r w:rsidRPr="000E384E">
        <w:separator/>
      </w:r>
    </w:p>
  </w:footnote>
  <w:footnote w:type="continuationSeparator" w:id="0">
    <w:p w:rsidR="000E384E" w:rsidRPr="000E384E" w:rsidRDefault="000E384E">
      <w:r w:rsidRPr="000E384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384E" w:rsidRPr="000E384E" w:rsidRDefault="000E384E">
    <w:pPr>
      <w:pStyle w:val="Sidhuvud"/>
    </w:pPr>
    <w:r w:rsidRPr="000E384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890692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384E" w:rsidRDefault="000E384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E384E" w:rsidRDefault="000E384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384E" w:rsidRPr="000E384E" w:rsidRDefault="000E384E">
    <w:pPr>
      <w:pStyle w:val="Sidhuvud"/>
    </w:pPr>
    <w:r w:rsidRPr="000E384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996355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384E" w:rsidRDefault="000E384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E384E" w:rsidRDefault="000E384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384E" w:rsidRPr="000E384E" w:rsidRDefault="000E384E">
    <w:pPr>
      <w:pStyle w:val="FSHNormal"/>
      <w:tabs>
        <w:tab w:val="right" w:pos="5840"/>
      </w:tabs>
    </w:pPr>
    <w:r w:rsidRPr="000E384E">
      <w:br/>
    </w:r>
    <w:r w:rsidRPr="000E384E">
      <w:fldChar w:fldCharType="begin" w:fldLock="1"/>
    </w:r>
    <w:r w:rsidRPr="000E384E">
      <w:instrText xml:space="preserve"> DOCPROPERTY</w:instrText>
    </w:r>
    <w:r w:rsidRPr="000E384E">
      <w:rPr>
        <w:sz w:val="18"/>
      </w:rPr>
      <w:instrText xml:space="preserve"> "YearUser" *\charformat </w:instrText>
    </w:r>
    <w:r w:rsidRPr="000E384E">
      <w:fldChar w:fldCharType="separate"/>
    </w:r>
    <w:r w:rsidRPr="000E384E">
      <w:t>2008/09</w:t>
    </w:r>
    <w:r w:rsidRPr="000E384E">
      <w:fldChar w:fldCharType="end"/>
    </w:r>
    <w:r w:rsidRPr="000E384E">
      <w:t xml:space="preserve"> </w:t>
    </w:r>
    <w:r w:rsidRPr="000E384E">
      <w:tab/>
      <w:t xml:space="preserve">mnr: </w:t>
    </w:r>
    <w:r w:rsidRPr="000E384E">
      <w:fldChar w:fldCharType="begin" w:fldLock="1"/>
    </w:r>
    <w:r w:rsidRPr="000E384E">
      <w:instrText xml:space="preserve"> DOCPROPERTY</w:instrText>
    </w:r>
    <w:r w:rsidRPr="000E384E">
      <w:rPr>
        <w:sz w:val="18"/>
      </w:rPr>
      <w:instrText xml:space="preserve"> "Motionsnummer" *\charformat </w:instrText>
    </w:r>
    <w:r w:rsidRPr="000E384E">
      <w:fldChar w:fldCharType="separate"/>
    </w:r>
    <w:r w:rsidRPr="000E384E">
      <w:t>Kr350</w:t>
    </w:r>
    <w:r w:rsidRPr="000E384E">
      <w:fldChar w:fldCharType="end"/>
    </w:r>
    <w:r w:rsidRPr="000E384E">
      <w:br/>
    </w:r>
    <w:r w:rsidRPr="000E384E">
      <w:fldChar w:fldCharType="begin" w:fldLock="1"/>
    </w:r>
    <w:r w:rsidRPr="000E384E">
      <w:instrText xml:space="preserve"> DOCPROPERTY</w:instrText>
    </w:r>
    <w:r w:rsidRPr="000E384E">
      <w:rPr>
        <w:sz w:val="18"/>
      </w:rPr>
      <w:instrText xml:space="preserve"> "Samling" *\charformat </w:instrText>
    </w:r>
    <w:r w:rsidRPr="000E384E">
      <w:fldChar w:fldCharType="end"/>
    </w:r>
    <w:r w:rsidRPr="000E384E">
      <w:tab/>
      <w:t xml:space="preserve">pnr: </w:t>
    </w:r>
    <w:r w:rsidRPr="000E384E">
      <w:fldChar w:fldCharType="begin" w:fldLock="1"/>
    </w:r>
    <w:r w:rsidRPr="000E384E">
      <w:instrText xml:space="preserve"> DOCPROPERTY</w:instrText>
    </w:r>
    <w:r w:rsidRPr="000E384E">
      <w:rPr>
        <w:sz w:val="18"/>
      </w:rPr>
      <w:instrText xml:space="preserve"> "Partinummer" *\charformat </w:instrText>
    </w:r>
    <w:r w:rsidRPr="000E384E">
      <w:fldChar w:fldCharType="separate"/>
    </w:r>
    <w:r w:rsidRPr="000E384E">
      <w:t>s80066</w:t>
    </w:r>
    <w:r w:rsidRPr="000E384E">
      <w:fldChar w:fldCharType="end"/>
    </w:r>
  </w:p>
  <w:p w:rsidR="000E384E" w:rsidRPr="000E384E" w:rsidRDefault="000E384E">
    <w:pPr>
      <w:pStyle w:val="FSHRub1"/>
    </w:pPr>
    <w:r w:rsidRPr="000E384E">
      <w:t>Motion till riksdagen</w:t>
    </w:r>
    <w:r w:rsidRPr="000E384E">
      <w:br/>
    </w:r>
    <w:r w:rsidRPr="000E384E">
      <w:fldChar w:fldCharType="begin" w:fldLock="1"/>
    </w:r>
    <w:r w:rsidRPr="000E384E">
      <w:instrText xml:space="preserve"> DOCPROPERTY "YearUser" *\charformat </w:instrText>
    </w:r>
    <w:r w:rsidRPr="000E384E">
      <w:fldChar w:fldCharType="separate"/>
    </w:r>
    <w:r w:rsidRPr="000E384E">
      <w:t>2008/09</w:t>
    </w:r>
    <w:r w:rsidRPr="000E384E">
      <w:fldChar w:fldCharType="end"/>
    </w:r>
    <w:r w:rsidRPr="000E384E">
      <w:t>:</w:t>
    </w:r>
    <w:r w:rsidRPr="000E384E">
      <w:fldChar w:fldCharType="begin" w:fldLock="1"/>
    </w:r>
    <w:r w:rsidRPr="000E384E">
      <w:instrText xml:space="preserve"> DOCPROPERTY "Motionsnummer" *\charformat </w:instrText>
    </w:r>
    <w:r w:rsidRPr="000E384E">
      <w:fldChar w:fldCharType="separate"/>
    </w:r>
    <w:r w:rsidRPr="000E384E">
      <w:t>Kr350</w:t>
    </w:r>
    <w:r w:rsidRPr="000E384E">
      <w:fldChar w:fldCharType="end"/>
    </w:r>
  </w:p>
  <w:p w:rsidR="000E384E" w:rsidRPr="000E384E" w:rsidRDefault="000E384E">
    <w:pPr>
      <w:pStyle w:val="FSHNormalS5"/>
    </w:pPr>
    <w:r w:rsidRPr="000E384E">
      <w:fldChar w:fldCharType="begin" w:fldLock="1"/>
    </w:r>
    <w:r w:rsidRPr="000E384E">
      <w:instrText xml:space="preserve"> DOCPROPERTY "MotionarText" *\charformat </w:instrText>
    </w:r>
    <w:r w:rsidRPr="000E384E">
      <w:fldChar w:fldCharType="separate"/>
    </w:r>
    <w:r w:rsidRPr="000E384E">
      <w:t>av Renée Jeryd m.fl. (s)</w:t>
    </w:r>
    <w:r w:rsidRPr="000E384E">
      <w:fldChar w:fldCharType="end"/>
    </w:r>
    <w:r w:rsidRPr="000E384E">
      <w:br/>
    </w:r>
    <w:r w:rsidRPr="000E384E">
      <w:fldChar w:fldCharType="begin" w:fldLock="1"/>
    </w:r>
    <w:r w:rsidRPr="000E384E">
      <w:instrText xml:space="preserve"> DOCPROPERTY "SvarFrasKort" *\charformat </w:instrText>
    </w:r>
    <w:r w:rsidRPr="000E384E">
      <w:fldChar w:fldCharType="end"/>
    </w:r>
  </w:p>
  <w:p w:rsidR="000E384E" w:rsidRPr="000E384E" w:rsidRDefault="000E384E">
    <w:pPr>
      <w:pStyle w:val="FSHTitel"/>
    </w:pPr>
    <w:r w:rsidRPr="000E384E">
      <w:fldChar w:fldCharType="begin" w:fldLock="1"/>
    </w:r>
    <w:r w:rsidRPr="000E384E">
      <w:instrText xml:space="preserve"> DOCPROPERTY</w:instrText>
    </w:r>
    <w:r w:rsidRPr="000E384E">
      <w:rPr>
        <w:sz w:val="18"/>
      </w:rPr>
      <w:instrText xml:space="preserve"> "RubrikSvar" *\charformat </w:instrText>
    </w:r>
    <w:r w:rsidRPr="000E384E">
      <w:fldChar w:fldCharType="separate"/>
    </w:r>
    <w:r w:rsidRPr="000E384E">
      <w:t>Dalslands kanal</w:t>
    </w:r>
    <w:r w:rsidRPr="000E384E">
      <w:fldChar w:fldCharType="end"/>
    </w:r>
  </w:p>
  <w:p w:rsidR="000E384E" w:rsidRPr="000E384E" w:rsidRDefault="000E384E">
    <w:pPr>
      <w:pStyle w:val="Normal00"/>
    </w:pPr>
  </w:p>
  <w:p w:rsidR="000E384E" w:rsidRPr="000E384E" w:rsidRDefault="000E384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19941326">
    <w:abstractNumId w:val="8"/>
  </w:num>
  <w:num w:numId="2" w16cid:durableId="466972945">
    <w:abstractNumId w:val="9"/>
  </w:num>
  <w:num w:numId="3" w16cid:durableId="1710914247">
    <w:abstractNumId w:val="8"/>
  </w:num>
  <w:num w:numId="4" w16cid:durableId="168064385">
    <w:abstractNumId w:val="9"/>
  </w:num>
  <w:num w:numId="5" w16cid:durableId="851990185">
    <w:abstractNumId w:val="13"/>
  </w:num>
  <w:num w:numId="6" w16cid:durableId="1313681903">
    <w:abstractNumId w:val="10"/>
  </w:num>
  <w:num w:numId="7" w16cid:durableId="1318415928">
    <w:abstractNumId w:val="11"/>
  </w:num>
  <w:num w:numId="8" w16cid:durableId="971056024">
    <w:abstractNumId w:val="12"/>
  </w:num>
  <w:num w:numId="9" w16cid:durableId="641227921">
    <w:abstractNumId w:val="8"/>
  </w:num>
  <w:num w:numId="10" w16cid:durableId="1669478040">
    <w:abstractNumId w:val="3"/>
  </w:num>
  <w:num w:numId="11" w16cid:durableId="468790924">
    <w:abstractNumId w:val="2"/>
  </w:num>
  <w:num w:numId="12" w16cid:durableId="1939478697">
    <w:abstractNumId w:val="1"/>
  </w:num>
  <w:num w:numId="13" w16cid:durableId="1346325474">
    <w:abstractNumId w:val="0"/>
  </w:num>
  <w:num w:numId="14" w16cid:durableId="1636982719">
    <w:abstractNumId w:val="9"/>
  </w:num>
  <w:num w:numId="15" w16cid:durableId="1928614971">
    <w:abstractNumId w:val="7"/>
  </w:num>
  <w:num w:numId="16" w16cid:durableId="267203841">
    <w:abstractNumId w:val="6"/>
  </w:num>
  <w:num w:numId="17" w16cid:durableId="772284299">
    <w:abstractNumId w:val="5"/>
  </w:num>
  <w:num w:numId="18" w16cid:durableId="15932027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6"/>
    <w:docVar w:name="PersonGUIDs" w:val="{9CE1604A-7828-4758-B2FC-12AD948C363E},{FCBB1D1D-DA71-44FB-8C92-3111F9EDC77F},{845665B1-8219-47B8-B35A-78D0563B89A8},{452D8401-E789-4AD7-BDFD-997D6CAC822B}"/>
  </w:docVars>
  <w:rsids>
    <w:rsidRoot w:val="00AD17C6"/>
    <w:rsid w:val="000E384E"/>
    <w:rsid w:val="00AD17C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E63281DB-8680-4269-A184-E3A4ABBEA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187</Words>
  <Characters>1029</Characters>
  <Application>Microsoft Office Word</Application>
  <DocSecurity>4</DocSecurity>
  <Lines>26</Lines>
  <Paragraphs>13</Paragraphs>
  <ScaleCrop>false</ScaleCrop>
  <HeadingPairs>
    <vt:vector size="2" baseType="variant">
      <vt:variant>
        <vt:lpstr>Rubrik</vt:lpstr>
      </vt:variant>
      <vt:variant>
        <vt:i4>1</vt:i4>
      </vt:variant>
    </vt:vector>
  </HeadingPairs>
  <TitlesOfParts>
    <vt:vector size="1" baseType="lpstr">
      <vt:lpstr>s80066</vt:lpstr>
    </vt:vector>
  </TitlesOfParts>
  <Company>Riksdagen</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s80066</dc:title>
  <dc:subject>s80066</dc:subject>
  <dc:creator>Riksdagen</dc:creator>
  <cp:keywords>Riksdagen</cp:keywords>
  <dc:description>TKG-ktrl, MSMQ4mb, PersReg-Distribution mm b-&gt;ny fplogga c-&gt;nygamla s-rosen</dc:description>
  <cp:lastModifiedBy>Lars Brink</cp:lastModifiedBy>
  <cp:revision>2</cp:revision>
  <cp:lastPrinted>2009-01-20T13:45:00Z</cp:lastPrinted>
  <dcterms:created xsi:type="dcterms:W3CDTF">2025-12-17T18:00:00Z</dcterms:created>
  <dcterms:modified xsi:type="dcterms:W3CDTF">2025-12-17T18:00:00Z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mot2000_495_2008-10-06</vt:lpwstr>
  </property>
  <property fmtid="{D5CDD505-2E9C-101B-9397-08002B2CF9AE}" pid="3" name="version">
    <vt:lpwstr>mot2000_495_2008-10-06</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Dalslands kanal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Dalslands kanal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s80066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Renée Jeryd m.fl. (s)</vt:lpwstr>
  </property>
  <property fmtid="{D5CDD505-2E9C-101B-9397-08002B2CF9AE}" pid="26" name="MotionarLista">
    <vt:lpwstr>Jeryd, Renée (s)\Oskarsson, Christina (s)\Hellman, Jörgen (s)\Jonsson, Peter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Renée Jeryd (s), Christina Oskarsson (s), Jörgen Hellman (s), Peter Jonsson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Kr350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20082009000000000115000800660069</vt:lpwstr>
  </property>
  <property fmtid="{D5CDD505-2E9C-101B-9397-08002B2CF9AE}" pid="47" name="datum">
    <vt:lpwstr>081006</vt:lpwstr>
  </property>
  <property fmtid="{D5CDD505-2E9C-101B-9397-08002B2CF9AE}" pid="48" name="avsändar-e-post">
    <vt:lpwstr>petra.dahlberg@riksdagen.se</vt:lpwstr>
  </property>
  <property fmtid="{D5CDD505-2E9C-101B-9397-08002B2CF9AE}" pid="49" name="id">
    <vt:lpwstr>20082009000000000115000800660069</vt:lpwstr>
  </property>
  <property fmtid="{D5CDD505-2E9C-101B-9397-08002B2CF9AE}" pid="50" name="nummer">
    <vt:lpwstr>350</vt:lpwstr>
  </property>
  <property fmtid="{D5CDD505-2E9C-101B-9397-08002B2CF9AE}" pid="51" name="utskottsbeteckning">
    <vt:lpwstr>Kr</vt:lpwstr>
  </property>
  <property fmtid="{D5CDD505-2E9C-101B-9397-08002B2CF9AE}" pid="52" name="GlobalUID">
    <vt:lpwstr>{8F2E19D0-BFC8-46B5-8B69-35DF3CF1879E}</vt:lpwstr>
  </property>
  <property fmtid="{D5CDD505-2E9C-101B-9397-08002B2CF9AE}" pid="53" name="Överföringar">
    <vt:i4>0</vt:i4>
  </property>
  <property fmtid="{D5CDD505-2E9C-101B-9397-08002B2CF9AE}" pid="54" name="Checksum">
    <vt:lpwstr>*0011569309664*</vt:lpwstr>
  </property>
  <property fmtid="{D5CDD505-2E9C-101B-9397-08002B2CF9AE}" pid="55" name="skuggnummer">
    <vt:lpwstr>3112</vt:lpwstr>
  </property>
  <property fmtid="{D5CDD505-2E9C-101B-9397-08002B2CF9AE}" pid="56" name="urixVersion">
    <vt:lpwstr>3.2.0.8</vt:lpwstr>
  </property>
  <property fmtid="{D5CDD505-2E9C-101B-9397-08002B2CF9AE}" pid="57" name="urixOrigin">
    <vt:lpwstr>090402 10:43:58.719</vt:lpwstr>
  </property>
  <property fmtid="{D5CDD505-2E9C-101B-9397-08002B2CF9AE}" pid="58" name="urixGuid">
    <vt:lpwstr>{F4CDCC1F-7136-4926-A6A9-7353D9677CB5}</vt:lpwstr>
  </property>
</Properties>
</file>