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5652B">
              <w:rPr>
                <w:b/>
                <w:szCs w:val="24"/>
              </w:rPr>
              <w:t>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C5652B">
              <w:rPr>
                <w:szCs w:val="24"/>
              </w:rPr>
              <w:t>9</w:t>
            </w:r>
            <w:r w:rsidR="00B27A57">
              <w:rPr>
                <w:szCs w:val="24"/>
              </w:rPr>
              <w:t>-</w:t>
            </w:r>
            <w:r w:rsidR="0064295B">
              <w:rPr>
                <w:szCs w:val="24"/>
              </w:rPr>
              <w:t>1</w:t>
            </w:r>
            <w:r w:rsidR="00C5652B">
              <w:rPr>
                <w:szCs w:val="24"/>
              </w:rPr>
              <w:t>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12704" w:rsidP="0096348C">
            <w:pPr>
              <w:rPr>
                <w:szCs w:val="24"/>
              </w:rPr>
            </w:pPr>
            <w:r w:rsidRPr="005874B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D60D6" w:rsidRPr="005874BB"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FF7827">
              <w:rPr>
                <w:szCs w:val="24"/>
              </w:rPr>
              <w:t>10.10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F7827" w:rsidRPr="00BA38FB" w:rsidTr="00FF7827">
        <w:tc>
          <w:tcPr>
            <w:tcW w:w="567" w:type="dxa"/>
          </w:tcPr>
          <w:p w:rsidR="00FF7827" w:rsidRPr="00BA38FB" w:rsidRDefault="00FF782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F7827" w:rsidRDefault="00FF7827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närvara</w:t>
            </w:r>
          </w:p>
          <w:p w:rsidR="00FF7827" w:rsidRDefault="00FF7827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medgav att Åsa Hartzell (M) fick närvara vid sammanträdet.</w:t>
            </w:r>
          </w:p>
          <w:p w:rsidR="00FF7827" w:rsidRP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07165" w:rsidRPr="00BA38FB" w:rsidTr="00FF78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37A42" w:rsidRPr="006660B8" w:rsidRDefault="006660B8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660B8">
              <w:rPr>
                <w:b/>
                <w:snapToGrid w:val="0"/>
                <w:szCs w:val="24"/>
              </w:rPr>
              <w:t>Stärkt skydd för hyresgäster (CU2)</w:t>
            </w: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2020/21:201 och motioner.</w:t>
            </w: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660B8" w:rsidRPr="00BA38FB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FF7827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660B8" w:rsidRDefault="005122A3" w:rsidP="00C5652B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Förslag till Europaparlamentets och rådets </w:t>
            </w:r>
            <w:r w:rsidR="006660B8">
              <w:rPr>
                <w:b/>
                <w:snapToGrid w:val="0"/>
                <w:szCs w:val="24"/>
              </w:rPr>
              <w:t>direktiv om konsumentkrediter</w:t>
            </w:r>
          </w:p>
          <w:p w:rsidR="006660B8" w:rsidRDefault="006660B8" w:rsidP="00C5652B">
            <w:pPr>
              <w:rPr>
                <w:b/>
                <w:snapToGrid w:val="0"/>
                <w:szCs w:val="24"/>
              </w:rPr>
            </w:pPr>
          </w:p>
          <w:p w:rsidR="00BB003A" w:rsidRDefault="006660B8" w:rsidP="00C5652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inledde subsidiaritetsprövning av </w:t>
            </w:r>
            <w:proofErr w:type="gramStart"/>
            <w:r>
              <w:rPr>
                <w:snapToGrid w:val="0"/>
                <w:szCs w:val="24"/>
              </w:rPr>
              <w:t>COM(</w:t>
            </w:r>
            <w:proofErr w:type="gramEnd"/>
            <w:r>
              <w:rPr>
                <w:snapToGrid w:val="0"/>
                <w:szCs w:val="24"/>
              </w:rPr>
              <w:t>202</w:t>
            </w:r>
            <w:r w:rsidR="005122A3">
              <w:rPr>
                <w:snapToGrid w:val="0"/>
                <w:szCs w:val="24"/>
              </w:rPr>
              <w:t>1</w:t>
            </w:r>
            <w:r>
              <w:rPr>
                <w:snapToGrid w:val="0"/>
                <w:szCs w:val="24"/>
              </w:rPr>
              <w:t>) 347.</w:t>
            </w:r>
          </w:p>
          <w:p w:rsidR="00BB003A" w:rsidRDefault="00BB003A" w:rsidP="00C5652B">
            <w:pPr>
              <w:rPr>
                <w:b/>
                <w:snapToGrid w:val="0"/>
                <w:szCs w:val="24"/>
              </w:rPr>
            </w:pPr>
          </w:p>
          <w:p w:rsidR="00BB003A" w:rsidRPr="00FF7827" w:rsidRDefault="00BB003A" w:rsidP="00BB003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F7827">
              <w:rPr>
                <w:bCs/>
                <w:szCs w:val="24"/>
              </w:rPr>
              <w:t>Utskottet ansåg att förslaget inte strider mot subsidiaritetsprincipen.</w:t>
            </w:r>
          </w:p>
          <w:p w:rsidR="00BB003A" w:rsidRDefault="00BB003A" w:rsidP="00BB003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B003A" w:rsidRDefault="00BB003A" w:rsidP="00BB003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:rsidR="002F31DA" w:rsidRPr="009D2BC5" w:rsidRDefault="002F31DA" w:rsidP="00C5652B">
            <w:pPr>
              <w:rPr>
                <w:b/>
                <w:snapToGrid w:val="0"/>
                <w:szCs w:val="24"/>
              </w:rPr>
            </w:pPr>
          </w:p>
        </w:tc>
      </w:tr>
      <w:tr w:rsidR="00A96460" w:rsidRPr="00BA38FB" w:rsidTr="00FF7827">
        <w:tc>
          <w:tcPr>
            <w:tcW w:w="567" w:type="dxa"/>
          </w:tcPr>
          <w:p w:rsidR="00A96460" w:rsidRDefault="00A9646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0E562E" w:rsidRDefault="005122A3" w:rsidP="000E562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Höstens sammanträden </w:t>
            </w:r>
          </w:p>
          <w:p w:rsidR="00431061" w:rsidRDefault="00431061" w:rsidP="000E562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31061" w:rsidRDefault="00431061" w:rsidP="00431061">
            <w:pPr>
              <w:tabs>
                <w:tab w:val="left" w:pos="1701"/>
              </w:tabs>
              <w:rPr>
                <w:snapToGrid w:val="0"/>
              </w:rPr>
            </w:pPr>
            <w:r w:rsidRPr="00B97189">
              <w:rPr>
                <w:snapToGrid w:val="0"/>
              </w:rPr>
              <w:t>Utskotte</w:t>
            </w:r>
            <w:r>
              <w:rPr>
                <w:snapToGrid w:val="0"/>
              </w:rPr>
              <w:t>ts</w:t>
            </w:r>
            <w:r w:rsidRPr="00B97189">
              <w:rPr>
                <w:snapToGrid w:val="0"/>
              </w:rPr>
              <w:t xml:space="preserve"> pre</w:t>
            </w:r>
            <w:r>
              <w:rPr>
                <w:snapToGrid w:val="0"/>
              </w:rPr>
              <w:t>liminära sammanträdesplan hösten 2021 anmäldes.</w:t>
            </w:r>
          </w:p>
          <w:p w:rsidR="00431061" w:rsidRDefault="00431061" w:rsidP="00431061">
            <w:pPr>
              <w:tabs>
                <w:tab w:val="left" w:pos="1701"/>
              </w:tabs>
              <w:rPr>
                <w:snapToGrid w:val="0"/>
              </w:rPr>
            </w:pPr>
          </w:p>
          <w:p w:rsidR="00431061" w:rsidRDefault="00431061" w:rsidP="004310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Propositionsförteckning för riksmötet 2021/22 </w:t>
            </w:r>
            <w:r w:rsidR="005122A3">
              <w:rPr>
                <w:snapToGrid w:val="0"/>
              </w:rPr>
              <w:t xml:space="preserve">(hösten) </w:t>
            </w:r>
            <w:r>
              <w:rPr>
                <w:snapToGrid w:val="0"/>
              </w:rPr>
              <w:t>anmäldes.</w:t>
            </w:r>
          </w:p>
          <w:p w:rsidR="00A96460" w:rsidRDefault="00A96460" w:rsidP="006747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7474C" w:rsidRPr="00BA38FB" w:rsidTr="00FF7827">
        <w:tc>
          <w:tcPr>
            <w:tcW w:w="567" w:type="dxa"/>
          </w:tcPr>
          <w:p w:rsidR="0067474C" w:rsidRDefault="0067474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67474C" w:rsidRDefault="0067474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67474C" w:rsidRDefault="0067474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122A3" w:rsidRDefault="00467E5A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skrivelser anmäldes.</w:t>
            </w:r>
            <w:r w:rsidR="005122A3">
              <w:rPr>
                <w:bCs/>
                <w:szCs w:val="24"/>
              </w:rPr>
              <w:t xml:space="preserve"> </w:t>
            </w:r>
          </w:p>
          <w:p w:rsidR="00467E5A" w:rsidRPr="00467E5A" w:rsidRDefault="00467E5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F31DA" w:rsidRPr="00BA38FB" w:rsidTr="00FF7827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2F31DA" w:rsidRDefault="007B6805" w:rsidP="00B3708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ti</w:t>
            </w:r>
            <w:r w:rsidR="000F51A0">
              <w:rPr>
                <w:bCs/>
                <w:szCs w:val="24"/>
              </w:rPr>
              <w:t xml:space="preserve">sdagen den </w:t>
            </w:r>
            <w:r>
              <w:rPr>
                <w:bCs/>
                <w:szCs w:val="24"/>
              </w:rPr>
              <w:t>21</w:t>
            </w:r>
            <w:r w:rsidR="000F51A0">
              <w:rPr>
                <w:bCs/>
                <w:szCs w:val="24"/>
              </w:rPr>
              <w:t xml:space="preserve"> september </w:t>
            </w:r>
            <w:r w:rsidR="00903337">
              <w:rPr>
                <w:bCs/>
                <w:szCs w:val="24"/>
              </w:rPr>
              <w:t xml:space="preserve">2021 kl. </w:t>
            </w:r>
            <w:r>
              <w:rPr>
                <w:bCs/>
                <w:szCs w:val="24"/>
              </w:rPr>
              <w:t>11</w:t>
            </w:r>
            <w:r w:rsidR="000F51A0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0</w:t>
            </w:r>
            <w:r w:rsidR="000F51A0">
              <w:rPr>
                <w:bCs/>
                <w:szCs w:val="24"/>
              </w:rPr>
              <w:t>0</w:t>
            </w:r>
            <w:r w:rsidR="00903337">
              <w:rPr>
                <w:bCs/>
                <w:szCs w:val="24"/>
              </w:rPr>
              <w:t xml:space="preserve">. 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0F51A0" w:rsidRPr="0003001F" w:rsidRDefault="000F51A0" w:rsidP="00B3708A">
            <w:pPr>
              <w:rPr>
                <w:bCs/>
                <w:szCs w:val="24"/>
              </w:rPr>
            </w:pPr>
          </w:p>
        </w:tc>
      </w:tr>
    </w:tbl>
    <w:p w:rsidR="00FF7827" w:rsidRDefault="00FF7827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67474C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0F51A0">
              <w:rPr>
                <w:szCs w:val="24"/>
              </w:rPr>
              <w:t xml:space="preserve">den </w:t>
            </w:r>
            <w:r w:rsidR="007B6805">
              <w:rPr>
                <w:szCs w:val="24"/>
              </w:rPr>
              <w:t>21</w:t>
            </w:r>
            <w:r w:rsidR="000F51A0">
              <w:rPr>
                <w:szCs w:val="24"/>
              </w:rPr>
              <w:t xml:space="preserve"> </w:t>
            </w:r>
            <w:r w:rsidR="005122A3">
              <w:rPr>
                <w:szCs w:val="24"/>
              </w:rPr>
              <w:t xml:space="preserve">september </w:t>
            </w:r>
            <w:r w:rsidRPr="000F51A0">
              <w:rPr>
                <w:szCs w:val="24"/>
              </w:rPr>
              <w:t>20</w:t>
            </w:r>
            <w:r w:rsidR="001517DC" w:rsidRPr="000F51A0">
              <w:rPr>
                <w:szCs w:val="24"/>
              </w:rPr>
              <w:t>2</w:t>
            </w:r>
            <w:r w:rsidR="00FC5B1B" w:rsidRPr="000F51A0">
              <w:rPr>
                <w:szCs w:val="24"/>
              </w:rPr>
              <w:t>1</w:t>
            </w:r>
          </w:p>
          <w:p w:rsidR="00683921" w:rsidRPr="00BA38FB" w:rsidRDefault="0068392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6839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FF782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FF7827" w:rsidRDefault="00FF782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F782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C5652B">
              <w:rPr>
                <w:sz w:val="22"/>
                <w:szCs w:val="22"/>
              </w:rPr>
              <w:t>1</w:t>
            </w:r>
          </w:p>
        </w:tc>
      </w:tr>
      <w:tr w:rsidR="006F4977" w:rsidTr="00FF7827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8392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83921">
              <w:rPr>
                <w:sz w:val="22"/>
                <w:szCs w:val="22"/>
              </w:rPr>
              <w:t xml:space="preserve">§ </w:t>
            </w:r>
            <w:r w:rsidR="00894856" w:rsidRPr="00FF7827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FF782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F7827">
              <w:rPr>
                <w:sz w:val="22"/>
                <w:szCs w:val="22"/>
              </w:rPr>
              <w:t>§ 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21</w:t>
            </w:r>
            <w:r>
              <w:rPr>
                <w:snapToGrid w:val="0"/>
                <w:sz w:val="16"/>
                <w:szCs w:val="16"/>
              </w:rPr>
              <w:t>1130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F7827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F7827" w:rsidTr="00FF7827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A7231E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98A" w:rsidRDefault="002D598A" w:rsidP="00AD6647">
      <w:r>
        <w:separator/>
      </w:r>
    </w:p>
  </w:endnote>
  <w:endnote w:type="continuationSeparator" w:id="0">
    <w:p w:rsidR="002D598A" w:rsidRDefault="002D598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98A" w:rsidRDefault="002D598A" w:rsidP="00AD6647">
      <w:r>
        <w:separator/>
      </w:r>
    </w:p>
  </w:footnote>
  <w:footnote w:type="continuationSeparator" w:id="0">
    <w:p w:rsidR="002D598A" w:rsidRDefault="002D598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2938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1A9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598A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96E93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23AF8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3708A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03A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0FC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52F67"/>
    <w:rsid w:val="00C5652B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C6897"/>
    <w:rsid w:val="00DD0161"/>
    <w:rsid w:val="00DD3014"/>
    <w:rsid w:val="00DD49DF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07FE5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7B6EC-CEDF-4AF3-BC32-EA4A2191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2423</Characters>
  <Application>Microsoft Office Word</Application>
  <DocSecurity>0</DocSecurity>
  <Lines>1211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2021-06-21T05:29:00Z</cp:lastPrinted>
  <dcterms:created xsi:type="dcterms:W3CDTF">2021-09-29T09:10:00Z</dcterms:created>
  <dcterms:modified xsi:type="dcterms:W3CDTF">2021-09-29T09:11:00Z</dcterms:modified>
</cp:coreProperties>
</file>