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234D74CFBA4F329C26679699CFDD30"/>
        </w:placeholder>
        <w15:appearance w15:val="hidden"/>
        <w:text/>
      </w:sdtPr>
      <w:sdtEndPr/>
      <w:sdtContent>
        <w:p w:rsidRPr="009B062B" w:rsidR="00AF30DD" w:rsidP="009B062B" w:rsidRDefault="00AF30DD" w14:paraId="6DD62813" w14:textId="77777777">
          <w:pPr>
            <w:pStyle w:val="RubrikFrslagTIllRiksdagsbeslut"/>
          </w:pPr>
          <w:r w:rsidRPr="009B062B">
            <w:t>Förslag till riksdagsbeslut</w:t>
          </w:r>
        </w:p>
      </w:sdtContent>
    </w:sdt>
    <w:sdt>
      <w:sdtPr>
        <w:alias w:val="Yrkande 1"/>
        <w:tag w:val="ac750ee9-a232-4ac1-9049-10f6581a6ea6"/>
        <w:id w:val="-1698222506"/>
        <w:lock w:val="sdtLocked"/>
      </w:sdtPr>
      <w:sdtEndPr/>
      <w:sdtContent>
        <w:p w:rsidR="004F0CDB" w:rsidRDefault="006363CC" w14:paraId="6DD62814" w14:textId="77777777">
          <w:pPr>
            <w:pStyle w:val="Frslagstext"/>
            <w:numPr>
              <w:ilvl w:val="0"/>
              <w:numId w:val="0"/>
            </w:numPr>
          </w:pPr>
          <w:r>
            <w:t>Riksdagen ställer sig bakom det som anförs i motionen om att se över möjligheten att inkludera HPV-vaccin för killar i det allmänna vaccinationsprogrammet och tillkännager detta för regeringen.</w:t>
          </w:r>
        </w:p>
      </w:sdtContent>
    </w:sdt>
    <w:p w:rsidR="00AF30DD" w:rsidP="009B062B" w:rsidRDefault="000156D9" w14:paraId="6DD62815" w14:textId="77777777">
      <w:pPr>
        <w:pStyle w:val="Rubrik1"/>
      </w:pPr>
      <w:bookmarkStart w:name="MotionsStart" w:id="0"/>
      <w:bookmarkEnd w:id="0"/>
      <w:r w:rsidRPr="009B062B">
        <w:t>Motivering</w:t>
      </w:r>
    </w:p>
    <w:p w:rsidRPr="003A79BF" w:rsidR="003A79BF" w:rsidP="003A79BF" w:rsidRDefault="003A79BF" w14:paraId="6DD62816" w14:textId="0F795151">
      <w:pPr>
        <w:pStyle w:val="Normalutanindragellerluft"/>
      </w:pPr>
      <w:r w:rsidRPr="003A79BF">
        <w:t xml:space="preserve">I Sverige insjuknar knappt 450 kvinnor varje år i livmoderhalscancer, </w:t>
      </w:r>
      <w:r w:rsidR="00D06498">
        <w:t xml:space="preserve">och </w:t>
      </w:r>
      <w:r w:rsidRPr="003A79BF">
        <w:t>även yngre kvinnor drabbas. Varje år dör cirka 200 kvinnor. Livmoderhalscancer orsakas av en kronisk infektion med humant papillomvirus, HPV. Viruset överförs via samlag och är världens vanligaste sexuellt överförda infektion. Man räknar med att merparten av alla sexuellt aktiva män och kvinnor någon gång under sitt liv kommer att få infektionen. Hos de allra flesta läker infektionen ut av sig själv. För några få blir infektionen kronisk och utvecklas till livmoderhalscancer.</w:t>
      </w:r>
    </w:p>
    <w:p w:rsidRPr="003A79BF" w:rsidR="003A79BF" w:rsidP="003A79BF" w:rsidRDefault="003A79BF" w14:paraId="6DD62817" w14:textId="43A5166D">
      <w:r w:rsidRPr="003A79BF">
        <w:t xml:space="preserve">I Sverige ingår HPV-vaccinet sedan 2012 i det allmänna vaccinationsprogrammet för flickor. Alla flickor i årskurs 5 och 6 erbjuds två doser HPV-vaccin inom ramen för det allmänna nationella vaccinationsprogrammet. </w:t>
      </w:r>
      <w:r w:rsidR="00D06498">
        <w:t>Det är e</w:t>
      </w:r>
      <w:r w:rsidRPr="003A79BF">
        <w:t>n bra reform som kommer spara många människoliv. Problemet är att det enbart är tjejer som får möjligheten till att vaccinera sig gratis.</w:t>
      </w:r>
    </w:p>
    <w:p w:rsidRPr="003A79BF" w:rsidR="003A79BF" w:rsidP="003A79BF" w:rsidRDefault="003A79BF" w14:paraId="6DD62818" w14:textId="559574A8">
      <w:r w:rsidRPr="003A79BF">
        <w:t>Studier har visat att vaccinet kan förhindra förstadier till analcancer och peniscancer men även cancer i mun och svalg hos män. Framför allt skyddar det mot kondylom. Det finns tydlig forsknin</w:t>
      </w:r>
      <w:r w:rsidR="00D06498">
        <w:t>g om de positiva effekterna av</w:t>
      </w:r>
      <w:r w:rsidRPr="003A79BF">
        <w:t xml:space="preserve"> att HPV-vaccinet ges till alla </w:t>
      </w:r>
      <w:r w:rsidR="00D06498">
        <w:t>oavsett kön i årskurs 5–</w:t>
      </w:r>
      <w:r w:rsidRPr="003A79BF">
        <w:t xml:space="preserve">6. Idag </w:t>
      </w:r>
      <w:r w:rsidRPr="003A79BF">
        <w:lastRenderedPageBreak/>
        <w:t>måste killar bekosta vaccinationen till självkostnadspris</w:t>
      </w:r>
      <w:r w:rsidR="00297441">
        <w:t>,</w:t>
      </w:r>
      <w:bookmarkStart w:name="_GoBack" w:id="1"/>
      <w:bookmarkEnd w:id="1"/>
      <w:r w:rsidRPr="003A79BF">
        <w:t xml:space="preserve"> vilket gör att det är ytterst få som idag är vaccinerade. </w:t>
      </w:r>
    </w:p>
    <w:p w:rsidRPr="003A79BF" w:rsidR="003A79BF" w:rsidP="003A79BF" w:rsidRDefault="003A79BF" w14:paraId="6DD62819" w14:textId="55A5F592">
      <w:r w:rsidRPr="003A79BF">
        <w:t xml:space="preserve">Andra länder har tagit till sig forskningen, </w:t>
      </w:r>
      <w:r w:rsidR="00D06498">
        <w:t xml:space="preserve">och </w:t>
      </w:r>
      <w:r w:rsidRPr="003A79BF">
        <w:t>bland annat i Australien får både pojkar och flickor vaccinet. Även Nordirland och Wales har tagit ett första steg där nu män</w:t>
      </w:r>
      <w:r w:rsidR="00481F44">
        <w:t xml:space="preserve"> </w:t>
      </w:r>
      <w:r w:rsidRPr="003A79BF">
        <w:t>som har sex med män får möjlighet att vaccinera sig. Inriktningen på homosexue</w:t>
      </w:r>
      <w:r w:rsidR="00D06498">
        <w:t>lla beror på att den gruppen löp</w:t>
      </w:r>
      <w:r w:rsidRPr="003A79BF">
        <w:t xml:space="preserve">er extra stor risk för </w:t>
      </w:r>
      <w:r w:rsidR="00D06498">
        <w:t xml:space="preserve">att få </w:t>
      </w:r>
      <w:r w:rsidRPr="003A79BF">
        <w:t xml:space="preserve">bland annat analcancer i jämförelse med heterosexuella. </w:t>
      </w:r>
    </w:p>
    <w:p w:rsidR="003A79BF" w:rsidP="003A79BF" w:rsidRDefault="003A79BF" w14:paraId="6DD6281A" w14:textId="6CCA3758">
      <w:r w:rsidRPr="003A79BF">
        <w:t>Det är bra att regeringen gett Folkhälsomyndigheten i uppdrag att utreda frågan om vaccinet ska ges även till poj</w:t>
      </w:r>
      <w:r w:rsidR="00D06498">
        <w:t>kar. Bra är även att gruppen</w:t>
      </w:r>
      <w:r w:rsidRPr="003A79BF">
        <w:t xml:space="preserve"> förutom den hälsoekonomiska analysen även </w:t>
      </w:r>
      <w:r w:rsidR="00D06498">
        <w:t xml:space="preserve">ska </w:t>
      </w:r>
      <w:r w:rsidRPr="003A79BF">
        <w:t>titta på 13 andra faktorer som ska utredas enligt smittskyddslagen. Utredningen pågår under hösten</w:t>
      </w:r>
      <w:r w:rsidR="00D06498">
        <w:t>,</w:t>
      </w:r>
      <w:r w:rsidRPr="003A79BF">
        <w:t xml:space="preserve"> och till våren 2017 ska ett beslutsunderlag med en rekommendation lämnas till regeringen. Regeringen bör besluta i riktningen att alla ska inkluderas i vaccinationsprogrammet </w:t>
      </w:r>
      <w:r w:rsidR="00D06498">
        <w:t>ur både</w:t>
      </w:r>
      <w:r w:rsidRPr="003A79BF">
        <w:t xml:space="preserve"> folkhälso- och jämställdhetssynpunkt. </w:t>
      </w:r>
    </w:p>
    <w:p w:rsidRPr="003A79BF" w:rsidR="00D06498" w:rsidP="003A79BF" w:rsidRDefault="00D06498" w14:paraId="24BA2182" w14:textId="77777777"/>
    <w:sdt>
      <w:sdtPr>
        <w:rPr>
          <w:i/>
          <w:noProof/>
        </w:rPr>
        <w:alias w:val="CC_Underskrifter"/>
        <w:tag w:val="CC_Underskrifter"/>
        <w:id w:val="583496634"/>
        <w:lock w:val="sdtContentLocked"/>
        <w:placeholder>
          <w:docPart w:val="F9693E98E7994F739313581B4B800114"/>
        </w:placeholder>
        <w15:appearance w15:val="hidden"/>
      </w:sdtPr>
      <w:sdtEndPr>
        <w:rPr>
          <w:i w:val="0"/>
          <w:noProof w:val="0"/>
        </w:rPr>
      </w:sdtEndPr>
      <w:sdtContent>
        <w:p w:rsidR="004801AC" w:rsidP="00854105" w:rsidRDefault="00297441" w14:paraId="6DD628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bl>
    <w:p w:rsidR="00F40D13" w:rsidRDefault="00F40D13" w14:paraId="6DD6281F" w14:textId="77777777"/>
    <w:sectPr w:rsidR="00F40D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62821" w14:textId="77777777" w:rsidR="008575D8" w:rsidRDefault="008575D8" w:rsidP="000C1CAD">
      <w:pPr>
        <w:spacing w:line="240" w:lineRule="auto"/>
      </w:pPr>
      <w:r>
        <w:separator/>
      </w:r>
    </w:p>
  </w:endnote>
  <w:endnote w:type="continuationSeparator" w:id="0">
    <w:p w14:paraId="6DD62822" w14:textId="77777777" w:rsidR="008575D8" w:rsidRDefault="00857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28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2828" w14:textId="079E0E4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74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281F" w14:textId="77777777" w:rsidR="008575D8" w:rsidRDefault="008575D8" w:rsidP="000C1CAD">
      <w:pPr>
        <w:spacing w:line="240" w:lineRule="auto"/>
      </w:pPr>
      <w:r>
        <w:separator/>
      </w:r>
    </w:p>
  </w:footnote>
  <w:footnote w:type="continuationSeparator" w:id="0">
    <w:p w14:paraId="6DD62820" w14:textId="77777777" w:rsidR="008575D8" w:rsidRDefault="008575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D628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D62833" wp14:anchorId="6DD628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7441" w14:paraId="6DD62834" w14:textId="77777777">
                          <w:pPr>
                            <w:jc w:val="right"/>
                          </w:pPr>
                          <w:sdt>
                            <w:sdtPr>
                              <w:alias w:val="CC_Noformat_Partikod"/>
                              <w:tag w:val="CC_Noformat_Partikod"/>
                              <w:id w:val="-53464382"/>
                              <w:placeholder>
                                <w:docPart w:val="4112701BBB69427495191389F5D4C7A9"/>
                              </w:placeholder>
                              <w:text/>
                            </w:sdtPr>
                            <w:sdtEndPr/>
                            <w:sdtContent>
                              <w:r w:rsidR="003A79BF">
                                <w:t>S</w:t>
                              </w:r>
                            </w:sdtContent>
                          </w:sdt>
                          <w:sdt>
                            <w:sdtPr>
                              <w:alias w:val="CC_Noformat_Partinummer"/>
                              <w:tag w:val="CC_Noformat_Partinummer"/>
                              <w:id w:val="-1709555926"/>
                              <w:placeholder>
                                <w:docPart w:val="D926B40B09B940E5909279C192674B95"/>
                              </w:placeholder>
                              <w:text/>
                            </w:sdtPr>
                            <w:sdtEndPr/>
                            <w:sdtContent>
                              <w:r w:rsidR="003A79BF">
                                <w:t>5041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D628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6498" w14:paraId="6DD62834" w14:textId="77777777">
                    <w:pPr>
                      <w:jc w:val="right"/>
                    </w:pPr>
                    <w:sdt>
                      <w:sdtPr>
                        <w:alias w:val="CC_Noformat_Partikod"/>
                        <w:tag w:val="CC_Noformat_Partikod"/>
                        <w:id w:val="-53464382"/>
                        <w:placeholder>
                          <w:docPart w:val="4112701BBB69427495191389F5D4C7A9"/>
                        </w:placeholder>
                        <w:text/>
                      </w:sdtPr>
                      <w:sdtEndPr/>
                      <w:sdtContent>
                        <w:r w:rsidR="003A79BF">
                          <w:t>S</w:t>
                        </w:r>
                      </w:sdtContent>
                    </w:sdt>
                    <w:sdt>
                      <w:sdtPr>
                        <w:alias w:val="CC_Noformat_Partinummer"/>
                        <w:tag w:val="CC_Noformat_Partinummer"/>
                        <w:id w:val="-1709555926"/>
                        <w:placeholder>
                          <w:docPart w:val="D926B40B09B940E5909279C192674B95"/>
                        </w:placeholder>
                        <w:text/>
                      </w:sdtPr>
                      <w:sdtEndPr/>
                      <w:sdtContent>
                        <w:r w:rsidR="003A79BF">
                          <w:t>5041</w:t>
                        </w:r>
                      </w:sdtContent>
                    </w:sdt>
                  </w:p>
                </w:txbxContent>
              </v:textbox>
              <w10:wrap anchorx="page"/>
            </v:shape>
          </w:pict>
        </mc:Fallback>
      </mc:AlternateContent>
    </w:r>
  </w:p>
  <w:p w:rsidRPr="00293C4F" w:rsidR="007A5507" w:rsidP="00776B74" w:rsidRDefault="007A5507" w14:paraId="6DD628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7441" w14:paraId="6DD62825" w14:textId="77777777">
    <w:pPr>
      <w:jc w:val="right"/>
    </w:pPr>
    <w:sdt>
      <w:sdtPr>
        <w:alias w:val="CC_Noformat_Partikod"/>
        <w:tag w:val="CC_Noformat_Partikod"/>
        <w:id w:val="559911109"/>
        <w:text/>
      </w:sdtPr>
      <w:sdtEndPr/>
      <w:sdtContent>
        <w:r w:rsidR="003A79BF">
          <w:t>S</w:t>
        </w:r>
      </w:sdtContent>
    </w:sdt>
    <w:sdt>
      <w:sdtPr>
        <w:alias w:val="CC_Noformat_Partinummer"/>
        <w:tag w:val="CC_Noformat_Partinummer"/>
        <w:id w:val="1197820850"/>
        <w:text/>
      </w:sdtPr>
      <w:sdtEndPr/>
      <w:sdtContent>
        <w:r w:rsidR="003A79BF">
          <w:t>5041</w:t>
        </w:r>
      </w:sdtContent>
    </w:sdt>
  </w:p>
  <w:p w:rsidR="007A5507" w:rsidP="00776B74" w:rsidRDefault="007A5507" w14:paraId="6DD628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7441" w14:paraId="6DD62829" w14:textId="77777777">
    <w:pPr>
      <w:jc w:val="right"/>
    </w:pPr>
    <w:sdt>
      <w:sdtPr>
        <w:alias w:val="CC_Noformat_Partikod"/>
        <w:tag w:val="CC_Noformat_Partikod"/>
        <w:id w:val="1471015553"/>
        <w:text/>
      </w:sdtPr>
      <w:sdtEndPr/>
      <w:sdtContent>
        <w:r w:rsidR="003A79BF">
          <w:t>S</w:t>
        </w:r>
      </w:sdtContent>
    </w:sdt>
    <w:sdt>
      <w:sdtPr>
        <w:alias w:val="CC_Noformat_Partinummer"/>
        <w:tag w:val="CC_Noformat_Partinummer"/>
        <w:id w:val="-2014525982"/>
        <w:text/>
      </w:sdtPr>
      <w:sdtEndPr/>
      <w:sdtContent>
        <w:r w:rsidR="003A79BF">
          <w:t>5041</w:t>
        </w:r>
      </w:sdtContent>
    </w:sdt>
  </w:p>
  <w:p w:rsidR="007A5507" w:rsidP="00A314CF" w:rsidRDefault="00297441" w14:paraId="43A1E6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97441" w14:paraId="6DD628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7441" w14:paraId="6DD628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:2698</w:t>
        </w:r>
      </w:sdtContent>
    </w:sdt>
  </w:p>
  <w:p w:rsidR="007A5507" w:rsidP="00E03A3D" w:rsidRDefault="00297441" w14:paraId="6DD6282E" w14:textId="77777777">
    <w:pPr>
      <w:pStyle w:val="Motionr"/>
    </w:pPr>
    <w:sdt>
      <w:sdtPr>
        <w:alias w:val="CC_Noformat_Avtext"/>
        <w:tag w:val="CC_Noformat_Avtext"/>
        <w:id w:val="-2020768203"/>
        <w:lock w:val="sdtContentLocked"/>
        <w15:appearance w15:val="hidden"/>
        <w:text/>
      </w:sdtPr>
      <w:sdtEndPr/>
      <w:sdtContent>
        <w:r>
          <w:t>av Jonas Gunnarsson (S)</w:t>
        </w:r>
      </w:sdtContent>
    </w:sdt>
  </w:p>
  <w:sdt>
    <w:sdtPr>
      <w:alias w:val="CC_Noformat_Rubtext"/>
      <w:tag w:val="CC_Noformat_Rubtext"/>
      <w:id w:val="-218060500"/>
      <w:lock w:val="sdtLocked"/>
      <w15:appearance w15:val="hidden"/>
      <w:text/>
    </w:sdtPr>
    <w:sdtEndPr/>
    <w:sdtContent>
      <w:p w:rsidR="007A5507" w:rsidP="00283E0F" w:rsidRDefault="003A79BF" w14:paraId="6DD6282F" w14:textId="77777777">
        <w:pPr>
          <w:pStyle w:val="FSHRub2"/>
        </w:pPr>
        <w:r>
          <w:t>HPV-vaccin för killar</w:t>
        </w:r>
      </w:p>
    </w:sdtContent>
  </w:sdt>
  <w:sdt>
    <w:sdtPr>
      <w:alias w:val="CC_Boilerplate_3"/>
      <w:tag w:val="CC_Boilerplate_3"/>
      <w:id w:val="1606463544"/>
      <w:lock w:val="sdtContentLocked"/>
      <w15:appearance w15:val="hidden"/>
      <w:text w:multiLine="1"/>
    </w:sdtPr>
    <w:sdtEndPr/>
    <w:sdtContent>
      <w:p w:rsidR="007A5507" w:rsidP="00283E0F" w:rsidRDefault="007A5507" w14:paraId="6DD628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79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391"/>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712"/>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C7752"/>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441"/>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619"/>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9BF"/>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F44"/>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0CDB"/>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7E6"/>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3CC"/>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1E4"/>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105"/>
    <w:rsid w:val="0085565F"/>
    <w:rsid w:val="008563AC"/>
    <w:rsid w:val="008566A8"/>
    <w:rsid w:val="008575D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04C"/>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49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093"/>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D13"/>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D33"/>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D62812"/>
  <w15:chartTrackingRefBased/>
  <w15:docId w15:val="{3166EBB0-130E-48C0-B695-6844F9FC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234D74CFBA4F329C26679699CFDD30"/>
        <w:category>
          <w:name w:val="Allmänt"/>
          <w:gallery w:val="placeholder"/>
        </w:category>
        <w:types>
          <w:type w:val="bbPlcHdr"/>
        </w:types>
        <w:behaviors>
          <w:behavior w:val="content"/>
        </w:behaviors>
        <w:guid w:val="{5ECB9390-2432-4CFF-9DD8-F867E915BE71}"/>
      </w:docPartPr>
      <w:docPartBody>
        <w:p w:rsidR="00A533F8" w:rsidRDefault="00C02FAB">
          <w:pPr>
            <w:pStyle w:val="42234D74CFBA4F329C26679699CFDD30"/>
          </w:pPr>
          <w:r w:rsidRPr="009A726D">
            <w:rPr>
              <w:rStyle w:val="Platshllartext"/>
            </w:rPr>
            <w:t>Klicka här för att ange text.</w:t>
          </w:r>
        </w:p>
      </w:docPartBody>
    </w:docPart>
    <w:docPart>
      <w:docPartPr>
        <w:name w:val="F9693E98E7994F739313581B4B800114"/>
        <w:category>
          <w:name w:val="Allmänt"/>
          <w:gallery w:val="placeholder"/>
        </w:category>
        <w:types>
          <w:type w:val="bbPlcHdr"/>
        </w:types>
        <w:behaviors>
          <w:behavior w:val="content"/>
        </w:behaviors>
        <w:guid w:val="{766AA968-492A-4286-AB57-E4638D57BC5D}"/>
      </w:docPartPr>
      <w:docPartBody>
        <w:p w:rsidR="00A533F8" w:rsidRDefault="00C02FAB">
          <w:pPr>
            <w:pStyle w:val="F9693E98E7994F739313581B4B800114"/>
          </w:pPr>
          <w:r w:rsidRPr="002551EA">
            <w:rPr>
              <w:rStyle w:val="Platshllartext"/>
              <w:color w:val="808080" w:themeColor="background1" w:themeShade="80"/>
            </w:rPr>
            <w:t>[Motionärernas namn]</w:t>
          </w:r>
        </w:p>
      </w:docPartBody>
    </w:docPart>
    <w:docPart>
      <w:docPartPr>
        <w:name w:val="4112701BBB69427495191389F5D4C7A9"/>
        <w:category>
          <w:name w:val="Allmänt"/>
          <w:gallery w:val="placeholder"/>
        </w:category>
        <w:types>
          <w:type w:val="bbPlcHdr"/>
        </w:types>
        <w:behaviors>
          <w:behavior w:val="content"/>
        </w:behaviors>
        <w:guid w:val="{107889C8-957E-4F9E-9DDE-09D730456294}"/>
      </w:docPartPr>
      <w:docPartBody>
        <w:p w:rsidR="00A533F8" w:rsidRDefault="00C02FAB">
          <w:pPr>
            <w:pStyle w:val="4112701BBB69427495191389F5D4C7A9"/>
          </w:pPr>
          <w:r>
            <w:rPr>
              <w:rStyle w:val="Platshllartext"/>
            </w:rPr>
            <w:t xml:space="preserve"> </w:t>
          </w:r>
        </w:p>
      </w:docPartBody>
    </w:docPart>
    <w:docPart>
      <w:docPartPr>
        <w:name w:val="D926B40B09B940E5909279C192674B95"/>
        <w:category>
          <w:name w:val="Allmänt"/>
          <w:gallery w:val="placeholder"/>
        </w:category>
        <w:types>
          <w:type w:val="bbPlcHdr"/>
        </w:types>
        <w:behaviors>
          <w:behavior w:val="content"/>
        </w:behaviors>
        <w:guid w:val="{A8049032-010C-4577-9FB4-D5700130AD6A}"/>
      </w:docPartPr>
      <w:docPartBody>
        <w:p w:rsidR="00A533F8" w:rsidRDefault="00C02FAB">
          <w:pPr>
            <w:pStyle w:val="D926B40B09B940E5909279C192674B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AB"/>
    <w:rsid w:val="00845E10"/>
    <w:rsid w:val="00A533F8"/>
    <w:rsid w:val="00C02FAB"/>
    <w:rsid w:val="00E83CB9"/>
    <w:rsid w:val="00F55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234D74CFBA4F329C26679699CFDD30">
    <w:name w:val="42234D74CFBA4F329C26679699CFDD30"/>
  </w:style>
  <w:style w:type="paragraph" w:customStyle="1" w:styleId="7A1D878170154ABF8DAA0D2C8995C308">
    <w:name w:val="7A1D878170154ABF8DAA0D2C8995C308"/>
  </w:style>
  <w:style w:type="paragraph" w:customStyle="1" w:styleId="F8C98CC1465F4B64AA3D3E28297070E7">
    <w:name w:val="F8C98CC1465F4B64AA3D3E28297070E7"/>
  </w:style>
  <w:style w:type="paragraph" w:customStyle="1" w:styleId="F9693E98E7994F739313581B4B800114">
    <w:name w:val="F9693E98E7994F739313581B4B800114"/>
  </w:style>
  <w:style w:type="paragraph" w:customStyle="1" w:styleId="4112701BBB69427495191389F5D4C7A9">
    <w:name w:val="4112701BBB69427495191389F5D4C7A9"/>
  </w:style>
  <w:style w:type="paragraph" w:customStyle="1" w:styleId="D926B40B09B940E5909279C192674B95">
    <w:name w:val="D926B40B09B940E5909279C192674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81FA2-9BCD-4983-B5EB-953DA4E59CAA}"/>
</file>

<file path=customXml/itemProps2.xml><?xml version="1.0" encoding="utf-8"?>
<ds:datastoreItem xmlns:ds="http://schemas.openxmlformats.org/officeDocument/2006/customXml" ds:itemID="{333A34B8-58CC-4C2D-89B8-5C2F52D4D58A}"/>
</file>

<file path=customXml/itemProps3.xml><?xml version="1.0" encoding="utf-8"?>
<ds:datastoreItem xmlns:ds="http://schemas.openxmlformats.org/officeDocument/2006/customXml" ds:itemID="{09FEDAAA-5EF3-44CE-99B5-65DCE604BAB4}"/>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2094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201617S5041 HPV vaccin för killar</vt:lpstr>
      <vt:lpstr>
      </vt:lpstr>
    </vt:vector>
  </TitlesOfParts>
  <Company>Sveriges riksdag</Company>
  <LinksUpToDate>false</LinksUpToDate>
  <CharactersWithSpaces>2459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