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0FA" w:rsidRPr="002920FA" w:rsidRDefault="002920FA">
      <w:pPr>
        <w:pStyle w:val="Frslagsrubrik"/>
      </w:pPr>
      <w:r w:rsidRPr="002920FA">
        <w:t>Förslag till riksdagsbeslut</w:t>
      </w:r>
    </w:p>
    <w:p w:rsidR="002920FA" w:rsidRPr="002920FA" w:rsidRDefault="002920FA">
      <w:pPr>
        <w:pStyle w:val="Hemstlatt"/>
      </w:pPr>
      <w:r w:rsidRPr="002920FA">
        <w:t>Riksdagen tillkännager för regeringen som sin mening vad som anförs i motionen om utvidgning av arbetsuppgifter vid Sa</w:t>
      </w:r>
      <w:r w:rsidRPr="002920FA">
        <w:t>m</w:t>
      </w:r>
      <w:r w:rsidRPr="002920FA">
        <w:t>hall.</w:t>
      </w:r>
    </w:p>
    <w:p w:rsidR="002920FA" w:rsidRPr="002920FA" w:rsidRDefault="002920FA">
      <w:pPr>
        <w:pStyle w:val="Rubrik1"/>
      </w:pPr>
      <w:r w:rsidRPr="002920FA">
        <w:t>Motivering</w:t>
      </w:r>
    </w:p>
    <w:p w:rsidR="002920FA" w:rsidRPr="002920FA" w:rsidRDefault="002920FA">
      <w:r w:rsidRPr="002920FA">
        <w:t>Samhall har mer än 21 000 anställda. Med alla sina medarbetare är Samhall en ytterst mångsidig organisation. Företagets erfarenhet spänner över många branscher. Uppdragen innebär allt från industriproduktion och fastighetsserv</w:t>
      </w:r>
      <w:r w:rsidRPr="002920FA">
        <w:t>i</w:t>
      </w:r>
      <w:r w:rsidRPr="002920FA">
        <w:t>ce till plockning och förpackning.</w:t>
      </w:r>
    </w:p>
    <w:p w:rsidR="002920FA" w:rsidRPr="002920FA" w:rsidRDefault="002920FA">
      <w:pPr>
        <w:pStyle w:val="Normaltindrag"/>
      </w:pPr>
      <w:r w:rsidRPr="002920FA">
        <w:t>Personalen städar butiker, samlar ihop kundvagnar och löder komponenter till elektronikindustrin. Samhall tillverkar också medicinsk utrustning, b</w:t>
      </w:r>
      <w:r w:rsidRPr="002920FA">
        <w:t>e</w:t>
      </w:r>
      <w:r w:rsidRPr="002920FA">
        <w:t>mannar callcenter och levererar komponenter till fordonsindustrin. Inom äldreomsorgen gör Samhall en betydande insats genom att köra ut mat, hämta tvätt, putsa fönster och städa åt äldre.</w:t>
      </w:r>
    </w:p>
    <w:p w:rsidR="002920FA" w:rsidRPr="002920FA" w:rsidRDefault="002920FA">
      <w:pPr>
        <w:pStyle w:val="Normaltindrag"/>
      </w:pPr>
      <w:r w:rsidRPr="002920FA">
        <w:t xml:space="preserve">De jobb som utförs är alltså helt och hållet riktiga jobb som samhället har stor nytta av. Samhall skulle kunna utvecklas ännu mera inom den sociala sektorn. </w:t>
      </w:r>
    </w:p>
    <w:p w:rsidR="002920FA" w:rsidRPr="002920FA" w:rsidRDefault="002920FA">
      <w:pPr>
        <w:pStyle w:val="Normaltindrag"/>
      </w:pPr>
      <w:r w:rsidRPr="002920FA">
        <w:t>Arbeten som andra har svårt för kan vara just sådana som Samhalls pers</w:t>
      </w:r>
      <w:r w:rsidRPr="002920FA">
        <w:t>o</w:t>
      </w:r>
      <w:r w:rsidRPr="002920FA">
        <w:t>nal är specialist på, till exempel uppgifter som kräver stor noggrannhet eller social kompetens. Deras insatser skulle i högre grad kunna hindra människors isolering och bidra till ett rikare liv för våra äldre eller handikappade.</w:t>
      </w:r>
    </w:p>
    <w:p w:rsidR="002920FA" w:rsidRPr="002920FA" w:rsidRDefault="002920FA">
      <w:pPr>
        <w:pStyle w:val="Normaltindrag"/>
      </w:pPr>
      <w:r w:rsidRPr="002920FA">
        <w:t>Arbetet vid Samhall anpassas till de anställda i en individuell utveckling</w:t>
      </w:r>
      <w:r w:rsidRPr="002920FA">
        <w:t>s</w:t>
      </w:r>
      <w:r w:rsidRPr="002920FA">
        <w:t>plan. Målet är ett arbete på den öppna arbetsmarknaden. Under resan dit kan dock Samhalls anställda bidra till en gynnsam utveckling av tjänstesektorn och bidra till att minska den isolering som många av våra äldre känner, när deras anhöriga söker sig till bättre arbetsmarknader och större tillväxtregi</w:t>
      </w:r>
      <w:r w:rsidRPr="002920FA">
        <w:t>o</w:t>
      </w:r>
      <w:r w:rsidRPr="002920FA">
        <w:t>ner.</w:t>
      </w:r>
    </w:p>
    <w:p w:rsidR="002920FA" w:rsidRPr="002920FA" w:rsidRDefault="002920FA">
      <w:pPr>
        <w:pStyle w:val="Normaltindrag"/>
      </w:pPr>
      <w:r w:rsidRPr="002920FA">
        <w:lastRenderedPageBreak/>
        <w:t>Det finns alltså många fler områden som Samhall skulle kunna verka inom i den sociala sektorn och detta borde samhället ta vara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0FA">
        <w:trPr>
          <w:cantSplit/>
        </w:trPr>
        <w:tc>
          <w:tcPr>
            <w:tcW w:w="3046" w:type="dxa"/>
          </w:tcPr>
          <w:p w:rsidR="002920FA" w:rsidRPr="002920FA" w:rsidRDefault="002920FA">
            <w:pPr>
              <w:pStyle w:val="UnderskriftDatum"/>
              <w:spacing w:before="240"/>
            </w:pPr>
            <w:r w:rsidRPr="002920FA">
              <w:t>Stockholm den 2 oktober 2009</w:t>
            </w:r>
          </w:p>
        </w:tc>
        <w:tc>
          <w:tcPr>
            <w:tcW w:w="3047" w:type="dxa"/>
          </w:tcPr>
          <w:p w:rsidR="002920FA" w:rsidRPr="002920FA" w:rsidRDefault="002920FA">
            <w:pPr>
              <w:pStyle w:val="Underskrifter"/>
              <w:spacing w:before="240"/>
            </w:pPr>
          </w:p>
        </w:tc>
      </w:tr>
      <w:tr w:rsidR="00000000" w:rsidRPr="002920FA">
        <w:trPr>
          <w:cantSplit/>
        </w:trPr>
        <w:tc>
          <w:tcPr>
            <w:tcW w:w="3046" w:type="dxa"/>
          </w:tcPr>
          <w:p w:rsidR="002920FA" w:rsidRPr="002920FA" w:rsidRDefault="002920FA">
            <w:pPr>
              <w:pStyle w:val="Underskrifter"/>
            </w:pPr>
            <w:r w:rsidRPr="002920FA">
              <w:t>Marina Pettersson (s)</w:t>
            </w:r>
          </w:p>
        </w:tc>
        <w:tc>
          <w:tcPr>
            <w:tcW w:w="3046" w:type="dxa"/>
          </w:tcPr>
          <w:p w:rsidR="002920FA" w:rsidRPr="002920FA" w:rsidRDefault="002920FA">
            <w:pPr>
              <w:pStyle w:val="Underskrifter"/>
            </w:pPr>
          </w:p>
        </w:tc>
      </w:tr>
      <w:tr w:rsidR="00000000" w:rsidRPr="002920FA">
        <w:trPr>
          <w:cantSplit/>
        </w:trPr>
        <w:tc>
          <w:tcPr>
            <w:tcW w:w="3046" w:type="dxa"/>
          </w:tcPr>
          <w:p w:rsidR="002920FA" w:rsidRPr="002920FA" w:rsidRDefault="002920FA">
            <w:pPr>
              <w:pStyle w:val="Underskrifter"/>
            </w:pPr>
            <w:r w:rsidRPr="002920FA">
              <w:t>Lars Mejern Larsson (s)</w:t>
            </w:r>
          </w:p>
        </w:tc>
        <w:tc>
          <w:tcPr>
            <w:tcW w:w="3046" w:type="dxa"/>
          </w:tcPr>
          <w:p w:rsidR="002920FA" w:rsidRPr="002920FA" w:rsidRDefault="002920FA">
            <w:pPr>
              <w:pStyle w:val="Underskrifter"/>
            </w:pPr>
            <w:r w:rsidRPr="002920FA">
              <w:t>Tommy Ternemar (s)</w:t>
            </w:r>
          </w:p>
        </w:tc>
      </w:tr>
    </w:tbl>
    <w:p w:rsidR="002920FA" w:rsidRPr="002920FA" w:rsidRDefault="002920FA">
      <w:pPr>
        <w:pStyle w:val="Normaltindrag"/>
      </w:pPr>
    </w:p>
    <w:sectPr w:rsidR="00000000" w:rsidRPr="002920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0FA" w:rsidRPr="002920FA" w:rsidRDefault="002920FA">
      <w:r w:rsidRPr="002920FA">
        <w:separator/>
      </w:r>
    </w:p>
  </w:endnote>
  <w:endnote w:type="continuationSeparator" w:id="0">
    <w:p w:rsidR="002920FA" w:rsidRPr="002920FA" w:rsidRDefault="002920FA">
      <w:r w:rsidRPr="002920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FA" w:rsidRPr="002920FA" w:rsidRDefault="002920FA">
    <w:pPr>
      <w:pStyle w:val="Sidfot"/>
    </w:pPr>
    <w:r w:rsidRPr="002920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3279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0FA" w:rsidRDefault="002920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20FA" w:rsidRDefault="002920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FA" w:rsidRPr="002920FA" w:rsidRDefault="002920FA">
    <w:pPr>
      <w:pStyle w:val="Sidfot"/>
    </w:pPr>
    <w:r w:rsidRPr="002920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341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0FA" w:rsidRDefault="002920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20FA" w:rsidRDefault="002920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FA" w:rsidRPr="002920FA" w:rsidRDefault="002920FA">
    <w:pPr>
      <w:pStyle w:val="Sidfot"/>
    </w:pPr>
    <w:r w:rsidRPr="002920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488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0FA" w:rsidRDefault="002920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20FA" w:rsidRDefault="002920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0FA" w:rsidRPr="002920FA" w:rsidRDefault="002920FA">
      <w:r w:rsidRPr="002920FA">
        <w:separator/>
      </w:r>
    </w:p>
  </w:footnote>
  <w:footnote w:type="continuationSeparator" w:id="0">
    <w:p w:rsidR="002920FA" w:rsidRPr="002920FA" w:rsidRDefault="002920FA">
      <w:r w:rsidRPr="002920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FA" w:rsidRPr="002920FA" w:rsidRDefault="002920FA">
    <w:pPr>
      <w:pStyle w:val="Sidhuvud"/>
    </w:pPr>
    <w:r w:rsidRPr="002920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1950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0FA" w:rsidRDefault="002920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20FA" w:rsidRDefault="002920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FA" w:rsidRPr="002920FA" w:rsidRDefault="002920FA">
    <w:pPr>
      <w:pStyle w:val="Sidhuvud"/>
    </w:pPr>
    <w:r w:rsidRPr="002920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9072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0FA" w:rsidRDefault="002920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20FA" w:rsidRDefault="002920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FA" w:rsidRPr="002920FA" w:rsidRDefault="002920FA">
    <w:pPr>
      <w:pStyle w:val="FSHNormal"/>
      <w:tabs>
        <w:tab w:val="right" w:pos="5840"/>
      </w:tabs>
    </w:pPr>
    <w:r w:rsidRPr="002920FA">
      <w:br/>
    </w:r>
    <w:r w:rsidRPr="002920FA">
      <w:fldChar w:fldCharType="begin" w:fldLock="1"/>
    </w:r>
    <w:r w:rsidRPr="002920FA">
      <w:instrText xml:space="preserve"> DOCPROPERTY</w:instrText>
    </w:r>
    <w:r w:rsidRPr="002920FA">
      <w:rPr>
        <w:sz w:val="18"/>
      </w:rPr>
      <w:instrText xml:space="preserve"> "YearUser" *\charformat </w:instrText>
    </w:r>
    <w:r w:rsidRPr="002920FA">
      <w:fldChar w:fldCharType="separate"/>
    </w:r>
    <w:r w:rsidRPr="002920FA">
      <w:t>2009/10</w:t>
    </w:r>
    <w:r w:rsidRPr="002920FA">
      <w:fldChar w:fldCharType="end"/>
    </w:r>
    <w:r w:rsidRPr="002920FA">
      <w:t xml:space="preserve"> </w:t>
    </w:r>
    <w:r w:rsidRPr="002920FA">
      <w:tab/>
      <w:t xml:space="preserve">mnr: </w:t>
    </w:r>
    <w:r w:rsidRPr="002920FA">
      <w:fldChar w:fldCharType="begin" w:fldLock="1"/>
    </w:r>
    <w:r w:rsidRPr="002920FA">
      <w:instrText xml:space="preserve"> DOCPROPERTY</w:instrText>
    </w:r>
    <w:r w:rsidRPr="002920FA">
      <w:rPr>
        <w:sz w:val="18"/>
      </w:rPr>
      <w:instrText xml:space="preserve"> "Motionsnummer" *\charformat </w:instrText>
    </w:r>
    <w:r w:rsidRPr="002920FA">
      <w:fldChar w:fldCharType="separate"/>
    </w:r>
    <w:r w:rsidRPr="002920FA">
      <w:t>A272</w:t>
    </w:r>
    <w:r w:rsidRPr="002920FA">
      <w:fldChar w:fldCharType="end"/>
    </w:r>
    <w:r w:rsidRPr="002920FA">
      <w:br/>
    </w:r>
    <w:r w:rsidRPr="002920FA">
      <w:fldChar w:fldCharType="begin" w:fldLock="1"/>
    </w:r>
    <w:r w:rsidRPr="002920FA">
      <w:instrText xml:space="preserve"> DOCPROPERTY</w:instrText>
    </w:r>
    <w:r w:rsidRPr="002920FA">
      <w:rPr>
        <w:sz w:val="18"/>
      </w:rPr>
      <w:instrText xml:space="preserve"> "Samling" *\charformat </w:instrText>
    </w:r>
    <w:r w:rsidRPr="002920FA">
      <w:fldChar w:fldCharType="end"/>
    </w:r>
    <w:r w:rsidRPr="002920FA">
      <w:tab/>
      <w:t xml:space="preserve">pnr: </w:t>
    </w:r>
    <w:r w:rsidRPr="002920FA">
      <w:fldChar w:fldCharType="begin" w:fldLock="1"/>
    </w:r>
    <w:r w:rsidRPr="002920FA">
      <w:instrText xml:space="preserve"> DOCPROPERTY</w:instrText>
    </w:r>
    <w:r w:rsidRPr="002920FA">
      <w:rPr>
        <w:sz w:val="18"/>
      </w:rPr>
      <w:instrText xml:space="preserve"> "Partinummer" *\charformat </w:instrText>
    </w:r>
    <w:r w:rsidRPr="002920FA">
      <w:fldChar w:fldCharType="separate"/>
    </w:r>
    <w:r w:rsidRPr="002920FA">
      <w:t>s26005</w:t>
    </w:r>
    <w:r w:rsidRPr="002920FA">
      <w:fldChar w:fldCharType="end"/>
    </w:r>
  </w:p>
  <w:p w:rsidR="002920FA" w:rsidRPr="002920FA" w:rsidRDefault="002920FA">
    <w:pPr>
      <w:pStyle w:val="FSHRub1"/>
    </w:pPr>
    <w:r w:rsidRPr="002920FA">
      <w:t>Motion till riksdagen</w:t>
    </w:r>
    <w:r w:rsidRPr="002920FA">
      <w:br/>
    </w:r>
    <w:r w:rsidRPr="002920FA">
      <w:fldChar w:fldCharType="begin" w:fldLock="1"/>
    </w:r>
    <w:r w:rsidRPr="002920FA">
      <w:instrText xml:space="preserve"> DOCPROPERTY "YearUser" *\charformat </w:instrText>
    </w:r>
    <w:r w:rsidRPr="002920FA">
      <w:fldChar w:fldCharType="separate"/>
    </w:r>
    <w:r w:rsidRPr="002920FA">
      <w:t>2009/10</w:t>
    </w:r>
    <w:r w:rsidRPr="002920FA">
      <w:fldChar w:fldCharType="end"/>
    </w:r>
    <w:r w:rsidRPr="002920FA">
      <w:t>:</w:t>
    </w:r>
    <w:r w:rsidRPr="002920FA">
      <w:fldChar w:fldCharType="begin" w:fldLock="1"/>
    </w:r>
    <w:r w:rsidRPr="002920FA">
      <w:instrText xml:space="preserve"> DOCPROPERTY "Motionsnummer" *\charformat </w:instrText>
    </w:r>
    <w:r w:rsidRPr="002920FA">
      <w:fldChar w:fldCharType="separate"/>
    </w:r>
    <w:r w:rsidRPr="002920FA">
      <w:t>A272</w:t>
    </w:r>
    <w:r w:rsidRPr="002920FA">
      <w:fldChar w:fldCharType="end"/>
    </w:r>
  </w:p>
  <w:p w:rsidR="002920FA" w:rsidRPr="002920FA" w:rsidRDefault="002920FA">
    <w:pPr>
      <w:pStyle w:val="FSHNormalS5"/>
    </w:pPr>
    <w:r w:rsidRPr="002920FA">
      <w:fldChar w:fldCharType="begin" w:fldLock="1"/>
    </w:r>
    <w:r w:rsidRPr="002920FA">
      <w:instrText xml:space="preserve"> DOCPROPERTY "MotionarText" *\charformat </w:instrText>
    </w:r>
    <w:r w:rsidRPr="002920FA">
      <w:fldChar w:fldCharType="separate"/>
    </w:r>
    <w:r w:rsidRPr="002920FA">
      <w:t>av Marina Pettersson m.fl. (s)</w:t>
    </w:r>
    <w:r w:rsidRPr="002920FA">
      <w:fldChar w:fldCharType="end"/>
    </w:r>
    <w:r w:rsidRPr="002920FA">
      <w:br/>
    </w:r>
    <w:r w:rsidRPr="002920FA">
      <w:fldChar w:fldCharType="begin" w:fldLock="1"/>
    </w:r>
    <w:r w:rsidRPr="002920FA">
      <w:instrText xml:space="preserve"> DOCPROPERTY "SvarFrasKort" *\charformat </w:instrText>
    </w:r>
    <w:r w:rsidRPr="002920FA">
      <w:fldChar w:fldCharType="end"/>
    </w:r>
  </w:p>
  <w:p w:rsidR="002920FA" w:rsidRPr="002920FA" w:rsidRDefault="002920FA">
    <w:pPr>
      <w:pStyle w:val="FSHTitel"/>
    </w:pPr>
    <w:r w:rsidRPr="002920FA">
      <w:fldChar w:fldCharType="begin" w:fldLock="1"/>
    </w:r>
    <w:r w:rsidRPr="002920FA">
      <w:instrText xml:space="preserve"> DOCPROPERTY</w:instrText>
    </w:r>
    <w:r w:rsidRPr="002920FA">
      <w:rPr>
        <w:sz w:val="18"/>
      </w:rPr>
      <w:instrText xml:space="preserve"> "RubrikSvar" *\charformat </w:instrText>
    </w:r>
    <w:r w:rsidRPr="002920FA">
      <w:fldChar w:fldCharType="separate"/>
    </w:r>
    <w:r w:rsidRPr="002920FA">
      <w:t>Arbeten inom den sociala sektorn vid Samhall</w:t>
    </w:r>
    <w:r w:rsidRPr="002920FA">
      <w:fldChar w:fldCharType="end"/>
    </w:r>
  </w:p>
  <w:p w:rsidR="002920FA" w:rsidRPr="002920FA" w:rsidRDefault="002920FA">
    <w:pPr>
      <w:pStyle w:val="Normal00"/>
    </w:pPr>
  </w:p>
  <w:p w:rsidR="002920FA" w:rsidRPr="002920FA" w:rsidRDefault="002920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149381">
    <w:abstractNumId w:val="8"/>
  </w:num>
  <w:num w:numId="2" w16cid:durableId="460879728">
    <w:abstractNumId w:val="9"/>
  </w:num>
  <w:num w:numId="3" w16cid:durableId="1262253971">
    <w:abstractNumId w:val="8"/>
  </w:num>
  <w:num w:numId="4" w16cid:durableId="464859452">
    <w:abstractNumId w:val="9"/>
  </w:num>
  <w:num w:numId="5" w16cid:durableId="221865037">
    <w:abstractNumId w:val="13"/>
  </w:num>
  <w:num w:numId="6" w16cid:durableId="819661117">
    <w:abstractNumId w:val="10"/>
  </w:num>
  <w:num w:numId="7" w16cid:durableId="604073913">
    <w:abstractNumId w:val="11"/>
  </w:num>
  <w:num w:numId="8" w16cid:durableId="1416895999">
    <w:abstractNumId w:val="12"/>
  </w:num>
  <w:num w:numId="9" w16cid:durableId="2117433761">
    <w:abstractNumId w:val="8"/>
  </w:num>
  <w:num w:numId="10" w16cid:durableId="1775175203">
    <w:abstractNumId w:val="3"/>
  </w:num>
  <w:num w:numId="11" w16cid:durableId="533494437">
    <w:abstractNumId w:val="2"/>
  </w:num>
  <w:num w:numId="12" w16cid:durableId="1743598875">
    <w:abstractNumId w:val="1"/>
  </w:num>
  <w:num w:numId="13" w16cid:durableId="293603465">
    <w:abstractNumId w:val="0"/>
  </w:num>
  <w:num w:numId="14" w16cid:durableId="708339331">
    <w:abstractNumId w:val="9"/>
  </w:num>
  <w:num w:numId="15" w16cid:durableId="2067944723">
    <w:abstractNumId w:val="7"/>
  </w:num>
  <w:num w:numId="16" w16cid:durableId="1903633621">
    <w:abstractNumId w:val="6"/>
  </w:num>
  <w:num w:numId="17" w16cid:durableId="1114981200">
    <w:abstractNumId w:val="5"/>
  </w:num>
  <w:num w:numId="18" w16cid:durableId="128596280">
    <w:abstractNumId w:val="4"/>
  </w:num>
  <w:num w:numId="19" w16cid:durableId="1740708735">
    <w:abstractNumId w:val="11"/>
  </w:num>
  <w:num w:numId="20" w16cid:durableId="326131035">
    <w:abstractNumId w:val="10"/>
  </w:num>
  <w:num w:numId="21" w16cid:durableId="990019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5112627-D147-41D0-B302-C9D35CC1D18E},{478801B6-AB79-467A-B419-2178545A01F4},{65B7BAB0-9E4C-4D05-8016-3C0296CE1E45}"/>
  </w:docVars>
  <w:rsids>
    <w:rsidRoot w:val="00EE730D"/>
    <w:rsid w:val="002920FA"/>
    <w:rsid w:val="00EE73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D02DE6B-783D-40F2-AE9A-C6AC907C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1569</Characters>
  <Application>Microsoft Office Word</Application>
  <DocSecurity>4</DocSecurity>
  <Lines>34</Lines>
  <Paragraphs>15</Paragraphs>
  <ScaleCrop>false</ScaleCrop>
  <HeadingPairs>
    <vt:vector size="2" baseType="variant">
      <vt:variant>
        <vt:lpstr>Rubrik</vt:lpstr>
      </vt:variant>
      <vt:variant>
        <vt:i4>1</vt:i4>
      </vt:variant>
    </vt:vector>
  </HeadingPairs>
  <TitlesOfParts>
    <vt:vector size="1" baseType="lpstr">
      <vt:lpstr>s26005</vt:lpstr>
    </vt:vector>
  </TitlesOfParts>
  <Company>Riksdagen</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s26005</dc:title>
  <dc:subject>s26005</dc:subject>
  <dc:creator>Riksdagen</dc:creator>
  <cp:keywords>Riksdagen</cp:keywords>
  <dc:description>Nya formatmallshantering för förslag+urix bakåtkomp+könamn</dc:description>
  <cp:lastModifiedBy>Lars Brink</cp:lastModifiedBy>
  <cp:revision>2</cp:revision>
  <cp:lastPrinted>2010-01-20T16:01:00Z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Arbeten inom den sociala sektorn vid Samhall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Arbeten inom den sociala sektorn vid Samhall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Marina Pettersson m.fl. (s)</vt:lpwstr>
  </property>
  <property fmtid="{D5CDD505-2E9C-101B-9397-08002B2CF9AE}" pid="26" name="MotionarLista">
    <vt:lpwstr>Pettersson, Marina (s)\Larsson, Lars Mejern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Lars Mejern Larsson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20092010000000000115000260050069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20092010000000000115000260050069</vt:lpwstr>
  </property>
  <property fmtid="{D5CDD505-2E9C-101B-9397-08002B2CF9AE}" pid="50" name="nummer">
    <vt:lpwstr>272</vt:lpwstr>
  </property>
  <property fmtid="{D5CDD505-2E9C-101B-9397-08002B2CF9AE}" pid="51" name="utskottsbeteckning">
    <vt:lpwstr>A</vt:lpwstr>
  </property>
  <property fmtid="{D5CDD505-2E9C-101B-9397-08002B2CF9AE}" pid="52" name="GlobalUID">
    <vt:lpwstr>{D01BC652-4B8A-47DF-A322-B520B85D21FF}</vt:lpwstr>
  </property>
  <property fmtid="{D5CDD505-2E9C-101B-9397-08002B2CF9AE}" pid="53" name="Överföringar">
    <vt:i4>0</vt:i4>
  </property>
  <property fmtid="{D5CDD505-2E9C-101B-9397-08002B2CF9AE}" pid="54" name="Checksum">
    <vt:lpwstr>*0019589491086*</vt:lpwstr>
  </property>
  <property fmtid="{D5CDD505-2E9C-101B-9397-08002B2CF9AE}" pid="55" name="skuggnummer">
    <vt:lpwstr>1571</vt:lpwstr>
  </property>
  <property fmtid="{D5CDD505-2E9C-101B-9397-08002B2CF9AE}" pid="56" name="urixVersion">
    <vt:lpwstr>4.1.0.6</vt:lpwstr>
  </property>
  <property fmtid="{D5CDD505-2E9C-101B-9397-08002B2CF9AE}" pid="57" name="urixOrigin">
    <vt:lpwstr>100120 17:01:45.999</vt:lpwstr>
  </property>
  <property fmtid="{D5CDD505-2E9C-101B-9397-08002B2CF9AE}" pid="58" name="urixGuid">
    <vt:lpwstr>{DB480C24-041A-4066-AD04-4582B0497690}</vt:lpwstr>
  </property>
</Properties>
</file>