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71ED1" w14:textId="65DA1BD7" w:rsidR="00454E3A" w:rsidRDefault="00454E3A" w:rsidP="00DA0661">
      <w:pPr>
        <w:pStyle w:val="Rubrik"/>
      </w:pPr>
      <w:bookmarkStart w:id="0" w:name="Start"/>
      <w:bookmarkEnd w:id="0"/>
      <w:r>
        <w:t>Svar på fråga 2020/21:1815 av Tobias Andersson (SD)</w:t>
      </w:r>
      <w:r>
        <w:br/>
        <w:t>Folkhögskolornas syfte och kostnad</w:t>
      </w:r>
    </w:p>
    <w:p w14:paraId="45217775" w14:textId="5C0FE5D2" w:rsidR="00454E3A" w:rsidRDefault="00454E3A" w:rsidP="002749F7">
      <w:pPr>
        <w:pStyle w:val="Brdtext"/>
      </w:pPr>
      <w:r>
        <w:t>Tobias Andersson har frågat mig</w:t>
      </w:r>
      <w:r w:rsidR="00E3025E">
        <w:t xml:space="preserve"> om jag avser att vidta några åtgärder för att se över folkhögskolornas syfte och kostnad. </w:t>
      </w:r>
    </w:p>
    <w:p w14:paraId="524E1F74" w14:textId="5B92D290" w:rsidR="001E316F" w:rsidRDefault="00E3025E" w:rsidP="005513E6">
      <w:r>
        <w:t xml:space="preserve">Inledningsvis vill jag </w:t>
      </w:r>
      <w:r w:rsidR="005339EF">
        <w:t>betona att jag ser folkhögskolan som en värdefull utbildningsform i det svenska utbildnings</w:t>
      </w:r>
      <w:r w:rsidR="00D9269A">
        <w:t>systemet</w:t>
      </w:r>
      <w:r w:rsidR="005339EF">
        <w:t xml:space="preserve">. </w:t>
      </w:r>
      <w:r w:rsidR="0053145E">
        <w:t>Regeringen har därför sedan 201</w:t>
      </w:r>
      <w:r w:rsidR="00A63C86">
        <w:t>5</w:t>
      </w:r>
      <w:r w:rsidR="0053145E">
        <w:t xml:space="preserve"> genomfört en historiskt stor utbyggnad av folkhögskolan inom ramen för kunskapslyftet och även förstärkt statsbidraget till folkhögskolan för att säkerställa att kvaliteten i utbildningen kan bibehållas. </w:t>
      </w:r>
    </w:p>
    <w:p w14:paraId="66357AB6" w14:textId="6176FF6C" w:rsidR="00A570C5" w:rsidRDefault="00A570C5" w:rsidP="005513E6">
      <w:r>
        <w:t xml:space="preserve">Jag är medveten om att Sverigedemokraterna i sin skuggbudget för 2021 föreslår att statsbidraget som riktas till folkhögskolorna bör minska. </w:t>
      </w:r>
      <w:r w:rsidR="00816D9F">
        <w:t xml:space="preserve">Regeringen delar inte denna bedömning. </w:t>
      </w:r>
      <w:r>
        <w:t>Regeringen värnar</w:t>
      </w:r>
      <w:r w:rsidR="00816D9F">
        <w:t xml:space="preserve"> f</w:t>
      </w:r>
      <w:r>
        <w:t xml:space="preserve">olkbildningen och </w:t>
      </w:r>
      <w:r w:rsidR="00816D9F">
        <w:t>värdesätter</w:t>
      </w:r>
      <w:r>
        <w:t xml:space="preserve"> den </w:t>
      </w:r>
      <w:r w:rsidR="00816D9F">
        <w:t>betydelsefulla</w:t>
      </w:r>
      <w:r>
        <w:t xml:space="preserve"> verksamhet som folkbildningens aktörer genomför varje dag</w:t>
      </w:r>
      <w:r w:rsidR="00816D9F">
        <w:t xml:space="preserve"> och </w:t>
      </w:r>
      <w:r>
        <w:t xml:space="preserve">över hela vårt land. </w:t>
      </w:r>
    </w:p>
    <w:p w14:paraId="4F7E9FC2" w14:textId="734840FC" w:rsidR="000C1481" w:rsidRDefault="000C1481" w:rsidP="000C1481">
      <w:pPr>
        <w:pStyle w:val="Brdtext"/>
      </w:pPr>
      <w:r>
        <w:t>Folkhögskolan som utbildningsform har förändrats mycket sedan de första folkhögskolorna startade för drygt 150 år sedan</w:t>
      </w:r>
      <w:r w:rsidR="00E45C6E">
        <w:t>. Utbildningsformen fyller dock en minst lika viktig funktion i dagens samhälle som den gjorde vid dess tillkomst</w:t>
      </w:r>
      <w:r w:rsidR="00D23591">
        <w:t xml:space="preserve">, inte minst för </w:t>
      </w:r>
      <w:r w:rsidR="00400D60">
        <w:t xml:space="preserve">individer som av olika anledningar inte har lyckats inom andra </w:t>
      </w:r>
      <w:r w:rsidR="00D9269A">
        <w:t>utbildnings</w:t>
      </w:r>
      <w:r w:rsidR="00400D60">
        <w:t>former</w:t>
      </w:r>
      <w:r w:rsidR="00E45C6E">
        <w:t xml:space="preserve">. </w:t>
      </w:r>
      <w:r w:rsidR="001B3032" w:rsidRPr="00B02FCA">
        <w:t xml:space="preserve">Genom folkhögskolans särskilda och individanpassade pedagogik ges dessa individer en andra och en annan chans </w:t>
      </w:r>
      <w:r w:rsidR="00D10D16" w:rsidRPr="00B02FCA">
        <w:t xml:space="preserve">till utbildning </w:t>
      </w:r>
      <w:r w:rsidR="001B3032" w:rsidRPr="00B02FCA">
        <w:t xml:space="preserve">för etablering på arbetsmarknaden och i samhällslivet. </w:t>
      </w:r>
      <w:r w:rsidRPr="00B02FCA">
        <w:t xml:space="preserve">I </w:t>
      </w:r>
      <w:r>
        <w:t>dag är folkhögskolan en växande utbildningsform för</w:t>
      </w:r>
      <w:r w:rsidR="00816D9F">
        <w:t xml:space="preserve"> bl.a.</w:t>
      </w:r>
      <w:r>
        <w:t xml:space="preserve"> </w:t>
      </w:r>
      <w:r w:rsidR="0053145E">
        <w:t>personer med funktionsnedsättning</w:t>
      </w:r>
      <w:r w:rsidR="00143FF9">
        <w:t xml:space="preserve"> samt</w:t>
      </w:r>
      <w:r w:rsidR="0053145E">
        <w:t xml:space="preserve"> </w:t>
      </w:r>
      <w:r>
        <w:t xml:space="preserve">nyanlända och andra utrikes födda. </w:t>
      </w:r>
    </w:p>
    <w:p w14:paraId="5DDBC3DB" w14:textId="7F9BD362" w:rsidR="001E316F" w:rsidRDefault="001E316F" w:rsidP="001E316F">
      <w:pPr>
        <w:rPr>
          <w:lang w:eastAsia="sv-SE"/>
        </w:rPr>
      </w:pPr>
      <w:r>
        <w:lastRenderedPageBreak/>
        <w:t>Folkhögskolan finansieras</w:t>
      </w:r>
      <w:r w:rsidR="005513E6">
        <w:t xml:space="preserve"> </w:t>
      </w:r>
      <w:r>
        <w:t>huvudsakligen genom statsbidraget till folkbildningen</w:t>
      </w:r>
      <w:r w:rsidR="00A63C86">
        <w:t xml:space="preserve">, som </w:t>
      </w:r>
      <w:r>
        <w:rPr>
          <w:lang w:eastAsia="sv-SE"/>
        </w:rPr>
        <w:t>bl.a.</w:t>
      </w:r>
      <w:r w:rsidR="00A63C86">
        <w:rPr>
          <w:lang w:eastAsia="sv-SE"/>
        </w:rPr>
        <w:t xml:space="preserve"> syftar</w:t>
      </w:r>
      <w:r>
        <w:rPr>
          <w:lang w:eastAsia="sv-SE"/>
        </w:rPr>
        <w:t xml:space="preserve"> till att stödja verksamheter som bidrar till att stärka och utveckla demokratin, göra det möjligt för människor att påverka sin livssituation, bidra till att utjämna bildningsklyftor och öka delaktigheten i kulturlivet. </w:t>
      </w:r>
      <w:r w:rsidR="00A63C86">
        <w:rPr>
          <w:lang w:eastAsia="sv-SE"/>
        </w:rPr>
        <w:t xml:space="preserve">Folkbildningsrådet rapporterar årligen till regeringen hur verksamheten som finansieras av statsbidraget lever upp till dessa syften. </w:t>
      </w:r>
      <w:r w:rsidR="00B4553F">
        <w:rPr>
          <w:lang w:eastAsia="sv-SE"/>
        </w:rPr>
        <w:t xml:space="preserve">Statskontoret konstaterade </w:t>
      </w:r>
      <w:r w:rsidR="00A63C86">
        <w:rPr>
          <w:lang w:eastAsia="sv-SE"/>
        </w:rPr>
        <w:t xml:space="preserve">därtill </w:t>
      </w:r>
      <w:r w:rsidR="00B4553F">
        <w:rPr>
          <w:lang w:eastAsia="sv-SE"/>
        </w:rPr>
        <w:t>i en samlad utvärdering av folkbildningen, som redovisades 2018, att folkhögskol</w:t>
      </w:r>
      <w:r w:rsidR="00A63C86">
        <w:rPr>
          <w:lang w:eastAsia="sv-SE"/>
        </w:rPr>
        <w:t xml:space="preserve">an </w:t>
      </w:r>
      <w:r w:rsidR="00B4553F">
        <w:rPr>
          <w:lang w:eastAsia="sv-SE"/>
        </w:rPr>
        <w:t>genom sina olika verksamheter lever upp till syften</w:t>
      </w:r>
      <w:r w:rsidR="00A63C86">
        <w:rPr>
          <w:lang w:eastAsia="sv-SE"/>
        </w:rPr>
        <w:t>a</w:t>
      </w:r>
      <w:r w:rsidR="00B4553F">
        <w:rPr>
          <w:lang w:eastAsia="sv-SE"/>
        </w:rPr>
        <w:t xml:space="preserve"> med statsbidraget. </w:t>
      </w:r>
    </w:p>
    <w:p w14:paraId="5D9ACB8A" w14:textId="3AB6A069" w:rsidR="005339EF" w:rsidRDefault="007A78D3" w:rsidP="00E3025E">
      <w:pPr>
        <w:pStyle w:val="Brdtext"/>
      </w:pPr>
      <w:r>
        <w:t xml:space="preserve">Under 2020 fördelade Folkbildningsrådet </w:t>
      </w:r>
      <w:r w:rsidR="00816537" w:rsidRPr="00D9269A">
        <w:t>ca</w:t>
      </w:r>
      <w:r w:rsidRPr="00D9269A">
        <w:t xml:space="preserve"> 2,4 miljarder kronor</w:t>
      </w:r>
      <w:r w:rsidR="00AD2411" w:rsidRPr="00D9269A">
        <w:t xml:space="preserve"> i</w:t>
      </w:r>
      <w:r w:rsidR="00AD2411">
        <w:t xml:space="preserve"> statsbidrag</w:t>
      </w:r>
      <w:r>
        <w:t xml:space="preserve"> till folkhögskolor. Inom ramen för detta statsbidrag anordnar folkhögskolor allmän kurs och särskild kurs, samt till en mindre del korta kurser och kulturprogram. Allmän kurs</w:t>
      </w:r>
      <w:r w:rsidR="00C863B1">
        <w:t xml:space="preserve"> riktar sig till personer som saknar grundskole- och/eller gymnasieutbildning. Kursen är behörighetsgivande för vidare studier vid yrkeshögskola, högskola eller universitet. Särskild kurs inriktar sig mot ett visst ämnesområde</w:t>
      </w:r>
      <w:r w:rsidR="00217535">
        <w:t xml:space="preserve"> </w:t>
      </w:r>
      <w:r w:rsidR="00C863B1">
        <w:t>eller ett yrke</w:t>
      </w:r>
      <w:r w:rsidR="001E316F">
        <w:t>, inom allt från estetisk verksamhet till</w:t>
      </w:r>
      <w:r w:rsidR="00E76CDA">
        <w:t xml:space="preserve"> yrken inom</w:t>
      </w:r>
      <w:r w:rsidR="001E316F">
        <w:t xml:space="preserve"> vård och omsorg</w:t>
      </w:r>
      <w:r w:rsidR="00217535">
        <w:t>.</w:t>
      </w:r>
      <w:r w:rsidR="00A63C86">
        <w:t xml:space="preserve"> </w:t>
      </w:r>
      <w:r w:rsidR="00E45C6E" w:rsidRPr="00E45C6E">
        <w:t xml:space="preserve">De estetiska kurserna ingår enligt uppföljningar ofta i ett informellt utbildningssystem för konstnärer och andra kulturella yrken. </w:t>
      </w:r>
      <w:r w:rsidR="00E45C6E">
        <w:t>Deltagarna får efter fullgjord allmän eller särskild kurs ett intyg från respektive folkhögskola.</w:t>
      </w:r>
    </w:p>
    <w:p w14:paraId="14004450" w14:textId="7E360457" w:rsidR="000C1481" w:rsidRDefault="0053145E" w:rsidP="000C1481">
      <w:pPr>
        <w:pStyle w:val="Brdtext"/>
      </w:pPr>
      <w:r>
        <w:t xml:space="preserve">Flera uppföljningar av folkhögskolan från senare år har bekräftat folkhögskolans betydelse i det svenska utbildningssystemet. </w:t>
      </w:r>
      <w:r w:rsidR="00217535">
        <w:t xml:space="preserve">Statskontoret konstaterade </w:t>
      </w:r>
      <w:r w:rsidR="008A3426">
        <w:t xml:space="preserve">t.ex. </w:t>
      </w:r>
      <w:r w:rsidR="00217535">
        <w:t>i sin samlade utvärdering av folkbildningen</w:t>
      </w:r>
      <w:r w:rsidR="00E76CDA">
        <w:t xml:space="preserve"> </w:t>
      </w:r>
      <w:r w:rsidR="00217535">
        <w:t>att den speciella pedagogiken på folkhögskolorna leder till att deltagarna får ett stärkt självförtroende, nya perspektiv och bättre studieresultat än de har uppnått tidigare</w:t>
      </w:r>
      <w:r w:rsidR="005513E6">
        <w:t xml:space="preserve">. </w:t>
      </w:r>
      <w:r>
        <w:t>Statistiska centralbyrån visade i en uppföljning av särskild kurs från 2018 att de deltagare som avslutat särskild kurs i hög grad</w:t>
      </w:r>
      <w:r w:rsidR="008A3426">
        <w:t xml:space="preserve"> </w:t>
      </w:r>
      <w:r>
        <w:t xml:space="preserve">etablerar sig på arbetsmarknaden eller studerar vidare inom högre utbildning. </w:t>
      </w:r>
    </w:p>
    <w:p w14:paraId="706E2E02" w14:textId="72402A23" w:rsidR="005339EF" w:rsidRDefault="0087316D" w:rsidP="00E3025E">
      <w:pPr>
        <w:pStyle w:val="Brdtext"/>
      </w:pPr>
      <w:bookmarkStart w:id="1" w:name="_Hlk64527416"/>
      <w:r>
        <w:t>Sammanfattningsvis ser jag därför i dagsläget inget behov av att vidta några åtgärder för att se över folkhögskolornas syfte och kostnad. Folkhögskolan har fortsatt en viktig roll i det svenska utbildningssystemet</w:t>
      </w:r>
      <w:bookmarkEnd w:id="1"/>
      <w:r w:rsidR="004D0D82">
        <w:t xml:space="preserve">. </w:t>
      </w:r>
    </w:p>
    <w:p w14:paraId="2FF0AB6E" w14:textId="2FD7CD92" w:rsidR="00454E3A" w:rsidRDefault="00454E3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1D8ABD3A97546DDB05DA31814C30167"/>
          </w:placeholder>
          <w:dataBinding w:prefixMappings="xmlns:ns0='http://lp/documentinfo/RK' " w:xpath="/ns0:DocumentInfo[1]/ns0:BaseInfo[1]/ns0:HeaderDate[1]" w:storeItemID="{C407DA80-E46A-491C-AA41-A758FFD81EBD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B6D34">
            <w:t>2</w:t>
          </w:r>
          <w:r w:rsidR="007B4A5B">
            <w:t>4</w:t>
          </w:r>
          <w:r w:rsidR="000B6D34">
            <w:t xml:space="preserve"> februari 2021</w:t>
          </w:r>
        </w:sdtContent>
      </w:sdt>
    </w:p>
    <w:p w14:paraId="3EED7254" w14:textId="77777777" w:rsidR="00454E3A" w:rsidRDefault="00454E3A" w:rsidP="004E7A8F">
      <w:pPr>
        <w:pStyle w:val="Brdtextutanavstnd"/>
      </w:pPr>
    </w:p>
    <w:p w14:paraId="7C5FF470" w14:textId="29763175" w:rsidR="00454E3A" w:rsidRDefault="00454E3A" w:rsidP="004E7A8F">
      <w:pPr>
        <w:pStyle w:val="Brdtextutanavstnd"/>
      </w:pPr>
    </w:p>
    <w:p w14:paraId="63661390" w14:textId="6D7099CD" w:rsidR="00454E3A" w:rsidRPr="00DB48AB" w:rsidRDefault="00AF7EC4" w:rsidP="00DB48AB">
      <w:pPr>
        <w:pStyle w:val="Brdtext"/>
      </w:pPr>
      <w:r>
        <w:t>Anna Ekström</w:t>
      </w:r>
    </w:p>
    <w:sectPr w:rsidR="00454E3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7FC6A" w14:textId="77777777" w:rsidR="00F87A58" w:rsidRDefault="00F87A58" w:rsidP="00A87A54">
      <w:pPr>
        <w:spacing w:after="0" w:line="240" w:lineRule="auto"/>
      </w:pPr>
      <w:r>
        <w:separator/>
      </w:r>
    </w:p>
  </w:endnote>
  <w:endnote w:type="continuationSeparator" w:id="0">
    <w:p w14:paraId="011AA5FE" w14:textId="77777777" w:rsidR="00F87A58" w:rsidRDefault="00F87A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6BDB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4D240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E2016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C2A93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5D0AF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0143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63FD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5B8958" w14:textId="77777777" w:rsidTr="00C26068">
      <w:trPr>
        <w:trHeight w:val="227"/>
      </w:trPr>
      <w:tc>
        <w:tcPr>
          <w:tcW w:w="4074" w:type="dxa"/>
        </w:tcPr>
        <w:p w14:paraId="54915A0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3744E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B0C1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7BFE7" w14:textId="77777777" w:rsidR="00F87A58" w:rsidRDefault="00F87A58" w:rsidP="00A87A54">
      <w:pPr>
        <w:spacing w:after="0" w:line="240" w:lineRule="auto"/>
      </w:pPr>
      <w:r>
        <w:separator/>
      </w:r>
    </w:p>
  </w:footnote>
  <w:footnote w:type="continuationSeparator" w:id="0">
    <w:p w14:paraId="4091A64C" w14:textId="77777777" w:rsidR="00F87A58" w:rsidRDefault="00F87A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54E3A" w14:paraId="16F59A5E" w14:textId="77777777" w:rsidTr="00C93EBA">
      <w:trPr>
        <w:trHeight w:val="227"/>
      </w:trPr>
      <w:tc>
        <w:tcPr>
          <w:tcW w:w="5534" w:type="dxa"/>
        </w:tcPr>
        <w:p w14:paraId="323BBDBF" w14:textId="77777777" w:rsidR="00454E3A" w:rsidRPr="007D73AB" w:rsidRDefault="00454E3A">
          <w:pPr>
            <w:pStyle w:val="Sidhuvud"/>
          </w:pPr>
        </w:p>
      </w:tc>
      <w:tc>
        <w:tcPr>
          <w:tcW w:w="3170" w:type="dxa"/>
          <w:vAlign w:val="bottom"/>
        </w:tcPr>
        <w:p w14:paraId="38EB1B68" w14:textId="77777777" w:rsidR="00454E3A" w:rsidRPr="007D73AB" w:rsidRDefault="00454E3A" w:rsidP="00340DE0">
          <w:pPr>
            <w:pStyle w:val="Sidhuvud"/>
          </w:pPr>
        </w:p>
      </w:tc>
      <w:tc>
        <w:tcPr>
          <w:tcW w:w="1134" w:type="dxa"/>
        </w:tcPr>
        <w:p w14:paraId="2E874883" w14:textId="77777777" w:rsidR="00454E3A" w:rsidRDefault="00454E3A" w:rsidP="005A703A">
          <w:pPr>
            <w:pStyle w:val="Sidhuvud"/>
          </w:pPr>
        </w:p>
      </w:tc>
    </w:tr>
    <w:tr w:rsidR="00454E3A" w14:paraId="39D18D52" w14:textId="77777777" w:rsidTr="00C93EBA">
      <w:trPr>
        <w:trHeight w:val="1928"/>
      </w:trPr>
      <w:tc>
        <w:tcPr>
          <w:tcW w:w="5534" w:type="dxa"/>
        </w:tcPr>
        <w:p w14:paraId="672FB447" w14:textId="77777777" w:rsidR="00454E3A" w:rsidRPr="00340DE0" w:rsidRDefault="00454E3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58D9F5" wp14:editId="16AE5DC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240779" w14:textId="77777777" w:rsidR="00454E3A" w:rsidRPr="00710A6C" w:rsidRDefault="00454E3A" w:rsidP="00EE3C0F">
          <w:pPr>
            <w:pStyle w:val="Sidhuvud"/>
            <w:rPr>
              <w:b/>
            </w:rPr>
          </w:pPr>
        </w:p>
        <w:p w14:paraId="7D3F7436" w14:textId="77777777" w:rsidR="00454E3A" w:rsidRDefault="00454E3A" w:rsidP="00EE3C0F">
          <w:pPr>
            <w:pStyle w:val="Sidhuvud"/>
          </w:pPr>
        </w:p>
        <w:p w14:paraId="065A31DC" w14:textId="77777777" w:rsidR="00454E3A" w:rsidRDefault="00454E3A" w:rsidP="00EE3C0F">
          <w:pPr>
            <w:pStyle w:val="Sidhuvud"/>
          </w:pPr>
        </w:p>
        <w:p w14:paraId="4D376A50" w14:textId="77777777" w:rsidR="00454E3A" w:rsidRDefault="00454E3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EBECA1C360640C0AB3E3F4C2F64B167"/>
            </w:placeholder>
            <w:dataBinding w:prefixMappings="xmlns:ns0='http://lp/documentinfo/RK' " w:xpath="/ns0:DocumentInfo[1]/ns0:BaseInfo[1]/ns0:Dnr[1]" w:storeItemID="{C407DA80-E46A-491C-AA41-A758FFD81EBD}"/>
            <w:text/>
          </w:sdtPr>
          <w:sdtEndPr/>
          <w:sdtContent>
            <w:p w14:paraId="61F64B0A" w14:textId="442E2F6E" w:rsidR="00454E3A" w:rsidRDefault="00454E3A" w:rsidP="00EE3C0F">
              <w:pPr>
                <w:pStyle w:val="Sidhuvud"/>
              </w:pPr>
              <w:r w:rsidRPr="00454E3A">
                <w:t>U2021/00996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1B7D79633AE4A289022C4105B727CB3"/>
            </w:placeholder>
            <w:showingPlcHdr/>
            <w:dataBinding w:prefixMappings="xmlns:ns0='http://lp/documentinfo/RK' " w:xpath="/ns0:DocumentInfo[1]/ns0:BaseInfo[1]/ns0:DocNumber[1]" w:storeItemID="{C407DA80-E46A-491C-AA41-A758FFD81EBD}"/>
            <w:text/>
          </w:sdtPr>
          <w:sdtEndPr/>
          <w:sdtContent>
            <w:p w14:paraId="40A99F84" w14:textId="77777777" w:rsidR="00454E3A" w:rsidRDefault="00454E3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595F79" w14:textId="77777777" w:rsidR="00454E3A" w:rsidRDefault="00454E3A" w:rsidP="00EE3C0F">
          <w:pPr>
            <w:pStyle w:val="Sidhuvud"/>
          </w:pPr>
        </w:p>
      </w:tc>
      <w:tc>
        <w:tcPr>
          <w:tcW w:w="1134" w:type="dxa"/>
        </w:tcPr>
        <w:p w14:paraId="6DB07A99" w14:textId="77777777" w:rsidR="00454E3A" w:rsidRDefault="00454E3A" w:rsidP="0094502D">
          <w:pPr>
            <w:pStyle w:val="Sidhuvud"/>
          </w:pPr>
        </w:p>
        <w:p w14:paraId="265C3106" w14:textId="77777777" w:rsidR="00454E3A" w:rsidRPr="0094502D" w:rsidRDefault="00454E3A" w:rsidP="00EC71A6">
          <w:pPr>
            <w:pStyle w:val="Sidhuvud"/>
          </w:pPr>
        </w:p>
      </w:tc>
    </w:tr>
    <w:tr w:rsidR="00454E3A" w14:paraId="59C8D04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C24F10455644E8F890CB935A8D7B1DA"/>
          </w:placeholder>
        </w:sdtPr>
        <w:sdtEndPr/>
        <w:sdtContent>
          <w:sdt>
            <w:sdtPr>
              <w:alias w:val="SenderText"/>
              <w:tag w:val="ccRKShow_SenderText"/>
              <w:id w:val="-960108272"/>
              <w:placeholder>
                <w:docPart w:val="E3BB92A440C143D38735B1223357D5F2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AA1D8A6" w14:textId="77777777" w:rsidR="00454E3A" w:rsidRPr="00F110B1" w:rsidRDefault="00454E3A" w:rsidP="00454E3A">
                  <w:pPr>
                    <w:pStyle w:val="Sidhuvud"/>
                    <w:rPr>
                      <w:b/>
                    </w:rPr>
                  </w:pPr>
                  <w:r w:rsidRPr="00F110B1">
                    <w:rPr>
                      <w:b/>
                    </w:rPr>
                    <w:t>Utbildningsdepartementet</w:t>
                  </w:r>
                </w:p>
                <w:p w14:paraId="6E011BF6" w14:textId="77777777" w:rsidR="00454E3A" w:rsidRDefault="00454E3A" w:rsidP="00454E3A">
                  <w:pPr>
                    <w:pStyle w:val="Sidhuvud"/>
                  </w:pPr>
                  <w:r w:rsidRPr="00F110B1">
                    <w:t>Utbildningsministern</w:t>
                  </w:r>
                </w:p>
                <w:p w14:paraId="372749F9" w14:textId="07A86F28" w:rsidR="00454E3A" w:rsidRPr="00340DE0" w:rsidRDefault="00454E3A" w:rsidP="00454E3A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FF604964CA5488592F499FD55589E79"/>
          </w:placeholder>
          <w:dataBinding w:prefixMappings="xmlns:ns0='http://lp/documentinfo/RK' " w:xpath="/ns0:DocumentInfo[1]/ns0:BaseInfo[1]/ns0:Recipient[1]" w:storeItemID="{C407DA80-E46A-491C-AA41-A758FFD81EBD}"/>
          <w:text w:multiLine="1"/>
        </w:sdtPr>
        <w:sdtEndPr/>
        <w:sdtContent>
          <w:tc>
            <w:tcPr>
              <w:tcW w:w="3170" w:type="dxa"/>
            </w:tcPr>
            <w:p w14:paraId="794D9E5C" w14:textId="77777777" w:rsidR="00454E3A" w:rsidRDefault="00454E3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C12583" w14:textId="77777777" w:rsidR="00454E3A" w:rsidRDefault="00454E3A" w:rsidP="003E6020">
          <w:pPr>
            <w:pStyle w:val="Sidhuvud"/>
          </w:pPr>
        </w:p>
      </w:tc>
    </w:tr>
  </w:tbl>
  <w:p w14:paraId="07EA3A4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A9C39B6"/>
    <w:multiLevelType w:val="hybridMultilevel"/>
    <w:tmpl w:val="ECDA25C4"/>
    <w:lvl w:ilvl="0" w:tplc="B8423EC8">
      <w:start w:val="7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3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93E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C96"/>
    <w:rsid w:val="00096C61"/>
    <w:rsid w:val="000A13CA"/>
    <w:rsid w:val="000A456A"/>
    <w:rsid w:val="000A5E43"/>
    <w:rsid w:val="000B56A9"/>
    <w:rsid w:val="000B6D34"/>
    <w:rsid w:val="000C148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3FF9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032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16F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147"/>
    <w:rsid w:val="002102FD"/>
    <w:rsid w:val="002116FE"/>
    <w:rsid w:val="00211B4E"/>
    <w:rsid w:val="00213204"/>
    <w:rsid w:val="00213258"/>
    <w:rsid w:val="002161F5"/>
    <w:rsid w:val="0021657C"/>
    <w:rsid w:val="0021753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D60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27AFB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E3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D82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45E"/>
    <w:rsid w:val="005339EF"/>
    <w:rsid w:val="00544738"/>
    <w:rsid w:val="005456E4"/>
    <w:rsid w:val="00547B89"/>
    <w:rsid w:val="00551027"/>
    <w:rsid w:val="005513E6"/>
    <w:rsid w:val="0055337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DC8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9FF"/>
    <w:rsid w:val="005E1487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6E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8D3"/>
    <w:rsid w:val="007B023C"/>
    <w:rsid w:val="007B03CC"/>
    <w:rsid w:val="007B2F08"/>
    <w:rsid w:val="007B4A5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CC1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6537"/>
    <w:rsid w:val="00816D9F"/>
    <w:rsid w:val="00817098"/>
    <w:rsid w:val="008178E6"/>
    <w:rsid w:val="0082249C"/>
    <w:rsid w:val="00824CCE"/>
    <w:rsid w:val="008251DC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16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426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471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96F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71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0C5"/>
    <w:rsid w:val="00A572DA"/>
    <w:rsid w:val="00A60D45"/>
    <w:rsid w:val="00A61F6D"/>
    <w:rsid w:val="00A63C86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E13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411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EC4"/>
    <w:rsid w:val="00B00702"/>
    <w:rsid w:val="00B0110B"/>
    <w:rsid w:val="00B0234E"/>
    <w:rsid w:val="00B02FCA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53F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7C9"/>
    <w:rsid w:val="00C63EC4"/>
    <w:rsid w:val="00C64CD9"/>
    <w:rsid w:val="00C670F8"/>
    <w:rsid w:val="00C6780B"/>
    <w:rsid w:val="00C72460"/>
    <w:rsid w:val="00C73A90"/>
    <w:rsid w:val="00C76D49"/>
    <w:rsid w:val="00C80AD4"/>
    <w:rsid w:val="00C80B5E"/>
    <w:rsid w:val="00C82055"/>
    <w:rsid w:val="00C8630A"/>
    <w:rsid w:val="00C863B1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D16"/>
    <w:rsid w:val="00D116C0"/>
    <w:rsid w:val="00D13433"/>
    <w:rsid w:val="00D13D8A"/>
    <w:rsid w:val="00D20DA7"/>
    <w:rsid w:val="00D23591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A5A"/>
    <w:rsid w:val="00D921FD"/>
    <w:rsid w:val="00D9269A"/>
    <w:rsid w:val="00D93714"/>
    <w:rsid w:val="00D94034"/>
    <w:rsid w:val="00D95424"/>
    <w:rsid w:val="00D96717"/>
    <w:rsid w:val="00DA4084"/>
    <w:rsid w:val="00DA56ED"/>
    <w:rsid w:val="00DA5A54"/>
    <w:rsid w:val="00DA5C0D"/>
    <w:rsid w:val="00DB202F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025E"/>
    <w:rsid w:val="00E32C2B"/>
    <w:rsid w:val="00E33493"/>
    <w:rsid w:val="00E37922"/>
    <w:rsid w:val="00E406DF"/>
    <w:rsid w:val="00E415D3"/>
    <w:rsid w:val="00E45C6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CDA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0A2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20E"/>
    <w:rsid w:val="00F8015D"/>
    <w:rsid w:val="00F829C7"/>
    <w:rsid w:val="00F834AA"/>
    <w:rsid w:val="00F848D6"/>
    <w:rsid w:val="00F859AE"/>
    <w:rsid w:val="00F87A58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664F47"/>
  <w15:docId w15:val="{26E086BB-4C8A-45A4-8432-672D7961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A63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8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EBECA1C360640C0AB3E3F4C2F64B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781DB-6924-4B09-89F3-8A01E351E858}"/>
      </w:docPartPr>
      <w:docPartBody>
        <w:p w:rsidR="006669FE" w:rsidRDefault="00AE2CB9" w:rsidP="00AE2CB9">
          <w:pPr>
            <w:pStyle w:val="CEBECA1C360640C0AB3E3F4C2F64B1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B7D79633AE4A289022C4105B727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5476F-2945-485D-83A6-82E7A0D9077B}"/>
      </w:docPartPr>
      <w:docPartBody>
        <w:p w:rsidR="006669FE" w:rsidRDefault="00AE2CB9" w:rsidP="00AE2CB9">
          <w:pPr>
            <w:pStyle w:val="71B7D79633AE4A289022C4105B727C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24F10455644E8F890CB935A8D7B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7A5EE-B6A6-4D26-A0DB-B3C14778157D}"/>
      </w:docPartPr>
      <w:docPartBody>
        <w:p w:rsidR="006669FE" w:rsidRDefault="00AE2CB9" w:rsidP="00AE2CB9">
          <w:pPr>
            <w:pStyle w:val="1C24F10455644E8F890CB935A8D7B1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F604964CA5488592F499FD55589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2D3F66-7AF4-41B2-A64C-51EE9AF31B4A}"/>
      </w:docPartPr>
      <w:docPartBody>
        <w:p w:rsidR="006669FE" w:rsidRDefault="00AE2CB9" w:rsidP="00AE2CB9">
          <w:pPr>
            <w:pStyle w:val="BFF604964CA5488592F499FD55589E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D8ABD3A97546DDB05DA31814C30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34853-09D2-48A7-B097-C130090D7821}"/>
      </w:docPartPr>
      <w:docPartBody>
        <w:p w:rsidR="006669FE" w:rsidRDefault="00AE2CB9" w:rsidP="00AE2CB9">
          <w:pPr>
            <w:pStyle w:val="A1D8ABD3A97546DDB05DA31814C3016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3BB92A440C143D38735B1223357D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1B8E0-4170-4897-9E09-F8DADB4A63BC}"/>
      </w:docPartPr>
      <w:docPartBody>
        <w:p w:rsidR="006669FE" w:rsidRDefault="00AE2CB9" w:rsidP="00AE2CB9">
          <w:pPr>
            <w:pStyle w:val="E3BB92A440C143D38735B1223357D5F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B9"/>
    <w:rsid w:val="000F01E6"/>
    <w:rsid w:val="006669FE"/>
    <w:rsid w:val="00AE2CB9"/>
    <w:rsid w:val="00B8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221DA9FEF7405AAE6A4CED76E73FA5">
    <w:name w:val="C1221DA9FEF7405AAE6A4CED76E73FA5"/>
    <w:rsid w:val="00AE2CB9"/>
  </w:style>
  <w:style w:type="character" w:styleId="Platshllartext">
    <w:name w:val="Placeholder Text"/>
    <w:basedOn w:val="Standardstycketeckensnitt"/>
    <w:uiPriority w:val="99"/>
    <w:semiHidden/>
    <w:rsid w:val="00AE2CB9"/>
    <w:rPr>
      <w:noProof w:val="0"/>
      <w:color w:val="808080"/>
    </w:rPr>
  </w:style>
  <w:style w:type="paragraph" w:customStyle="1" w:styleId="BE835E0974044912822DB8B8D01D7336">
    <w:name w:val="BE835E0974044912822DB8B8D01D7336"/>
    <w:rsid w:val="00AE2CB9"/>
  </w:style>
  <w:style w:type="paragraph" w:customStyle="1" w:styleId="6BA5630036D540869E0DE70AFCE03643">
    <w:name w:val="6BA5630036D540869E0DE70AFCE03643"/>
    <w:rsid w:val="00AE2CB9"/>
  </w:style>
  <w:style w:type="paragraph" w:customStyle="1" w:styleId="270BFDDFB3234E258958C4998150EB45">
    <w:name w:val="270BFDDFB3234E258958C4998150EB45"/>
    <w:rsid w:val="00AE2CB9"/>
  </w:style>
  <w:style w:type="paragraph" w:customStyle="1" w:styleId="CEBECA1C360640C0AB3E3F4C2F64B167">
    <w:name w:val="CEBECA1C360640C0AB3E3F4C2F64B167"/>
    <w:rsid w:val="00AE2CB9"/>
  </w:style>
  <w:style w:type="paragraph" w:customStyle="1" w:styleId="71B7D79633AE4A289022C4105B727CB3">
    <w:name w:val="71B7D79633AE4A289022C4105B727CB3"/>
    <w:rsid w:val="00AE2CB9"/>
  </w:style>
  <w:style w:type="paragraph" w:customStyle="1" w:styleId="D739EF545C67461FB3678C38D3859538">
    <w:name w:val="D739EF545C67461FB3678C38D3859538"/>
    <w:rsid w:val="00AE2CB9"/>
  </w:style>
  <w:style w:type="paragraph" w:customStyle="1" w:styleId="EE9B5FF825C74436822685DB8949376B">
    <w:name w:val="EE9B5FF825C74436822685DB8949376B"/>
    <w:rsid w:val="00AE2CB9"/>
  </w:style>
  <w:style w:type="paragraph" w:customStyle="1" w:styleId="396AC4FF041B4874A93DDD3F4A779BDA">
    <w:name w:val="396AC4FF041B4874A93DDD3F4A779BDA"/>
    <w:rsid w:val="00AE2CB9"/>
  </w:style>
  <w:style w:type="paragraph" w:customStyle="1" w:styleId="1C24F10455644E8F890CB935A8D7B1DA">
    <w:name w:val="1C24F10455644E8F890CB935A8D7B1DA"/>
    <w:rsid w:val="00AE2CB9"/>
  </w:style>
  <w:style w:type="paragraph" w:customStyle="1" w:styleId="BFF604964CA5488592F499FD55589E79">
    <w:name w:val="BFF604964CA5488592F499FD55589E79"/>
    <w:rsid w:val="00AE2CB9"/>
  </w:style>
  <w:style w:type="paragraph" w:customStyle="1" w:styleId="71B7D79633AE4A289022C4105B727CB31">
    <w:name w:val="71B7D79633AE4A289022C4105B727CB31"/>
    <w:rsid w:val="00AE2C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24F10455644E8F890CB935A8D7B1DA1">
    <w:name w:val="1C24F10455644E8F890CB935A8D7B1DA1"/>
    <w:rsid w:val="00AE2C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89844474FB420BB10090FF9E18F7B0">
    <w:name w:val="7C89844474FB420BB10090FF9E18F7B0"/>
    <w:rsid w:val="00AE2CB9"/>
  </w:style>
  <w:style w:type="paragraph" w:customStyle="1" w:styleId="CD5C3B9BFC2D4F94A85BD9FD2E97334A">
    <w:name w:val="CD5C3B9BFC2D4F94A85BD9FD2E97334A"/>
    <w:rsid w:val="00AE2CB9"/>
  </w:style>
  <w:style w:type="paragraph" w:customStyle="1" w:styleId="7DAA6B1EE8B5473BA7FA2A9FCC969ACC">
    <w:name w:val="7DAA6B1EE8B5473BA7FA2A9FCC969ACC"/>
    <w:rsid w:val="00AE2CB9"/>
  </w:style>
  <w:style w:type="paragraph" w:customStyle="1" w:styleId="BA607155650C460597E82CCCD6187E7A">
    <w:name w:val="BA607155650C460597E82CCCD6187E7A"/>
    <w:rsid w:val="00AE2CB9"/>
  </w:style>
  <w:style w:type="paragraph" w:customStyle="1" w:styleId="364FA84FF16E4EED90F3AB696244B040">
    <w:name w:val="364FA84FF16E4EED90F3AB696244B040"/>
    <w:rsid w:val="00AE2CB9"/>
  </w:style>
  <w:style w:type="paragraph" w:customStyle="1" w:styleId="A1D8ABD3A97546DDB05DA31814C30167">
    <w:name w:val="A1D8ABD3A97546DDB05DA31814C30167"/>
    <w:rsid w:val="00AE2CB9"/>
  </w:style>
  <w:style w:type="paragraph" w:customStyle="1" w:styleId="BB22DC0211B746CFBB17E94158BF9CF4">
    <w:name w:val="BB22DC0211B746CFBB17E94158BF9CF4"/>
    <w:rsid w:val="00AE2CB9"/>
  </w:style>
  <w:style w:type="paragraph" w:customStyle="1" w:styleId="E3BB92A440C143D38735B1223357D5F2">
    <w:name w:val="E3BB92A440C143D38735B1223357D5F2"/>
    <w:rsid w:val="00AE2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2021-02-24T00:00:00</HeaderDate>
    <Office/>
    <Dnr>U2021/00996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2021-02-24T00:00:00</HeaderDate>
    <Office/>
    <Dnr>U2021/00996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4F607E5B520048A2969099F203B980" ma:contentTypeVersion="26" ma:contentTypeDescription="Skapa nytt dokument med möjlighet att välja RK-mall" ma:contentTypeScope="" ma:versionID="a50860704ae098c0718a996ea99319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2ef3ce22-4bf8-4d2a-b758-3fef4d0885d6" targetNamespace="http://schemas.microsoft.com/office/2006/metadata/properties" ma:root="true" ma:fieldsID="7e510ce323ff9a9ee7856d6f6a23f562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14b793-c587-4163-9750-a2d7306b415b}" ma:internalName="TaxCatchAll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f34bc5f9-5ccc-44b5-a569-efbcdd4d0ffd</RD_Svarsid>
  </documentManagement>
</p:properties>
</file>

<file path=customXml/itemProps1.xml><?xml version="1.0" encoding="utf-8"?>
<ds:datastoreItem xmlns:ds="http://schemas.openxmlformats.org/officeDocument/2006/customXml" ds:itemID="{63BCC08D-6FFD-4E9A-9459-E6564A94B822}"/>
</file>

<file path=customXml/itemProps2.xml><?xml version="1.0" encoding="utf-8"?>
<ds:datastoreItem xmlns:ds="http://schemas.openxmlformats.org/officeDocument/2006/customXml" ds:itemID="{C407DA80-E46A-491C-AA41-A758FFD81EBD}"/>
</file>

<file path=customXml/itemProps3.xml><?xml version="1.0" encoding="utf-8"?>
<ds:datastoreItem xmlns:ds="http://schemas.openxmlformats.org/officeDocument/2006/customXml" ds:itemID="{4A08DFC0-2B8E-408F-935F-FA754852DF04}"/>
</file>

<file path=customXml/itemProps4.xml><?xml version="1.0" encoding="utf-8"?>
<ds:datastoreItem xmlns:ds="http://schemas.openxmlformats.org/officeDocument/2006/customXml" ds:itemID="{C407DA80-E46A-491C-AA41-A758FFD81EB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054005A-46DD-491E-A7A7-8FA31F377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2F910749-3022-41F7-A1BA-838DD6D353E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609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 20-21_1815 Folkhögskolans kostnad och syfte.docx</dc:title>
  <dc:subject/>
  <dc:creator>Amelie Andersson</dc:creator>
  <cp:keywords/>
  <dc:description/>
  <cp:lastModifiedBy>Madeleine Engström</cp:lastModifiedBy>
  <cp:revision>18</cp:revision>
  <dcterms:created xsi:type="dcterms:W3CDTF">2021-02-17T07:58:00Z</dcterms:created>
  <dcterms:modified xsi:type="dcterms:W3CDTF">2021-02-24T10:44:00Z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5e83f96f-4ce7-40f0-ad35-3e454498ba47</vt:lpwstr>
  </property>
</Properties>
</file>