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88DAFA" w14:textId="77777777">
        <w:tc>
          <w:tcPr>
            <w:tcW w:w="2268" w:type="dxa"/>
          </w:tcPr>
          <w:p w14:paraId="21F70F2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0D0BC2" w14:textId="77777777" w:rsidR="006E4E11" w:rsidRDefault="006E4E11" w:rsidP="007242A3">
            <w:pPr>
              <w:framePr w:w="5035" w:h="1644" w:wrap="notBeside" w:vAnchor="page" w:hAnchor="page" w:x="6573" w:y="721"/>
              <w:rPr>
                <w:rFonts w:ascii="TradeGothic" w:hAnsi="TradeGothic"/>
                <w:i/>
                <w:sz w:val="18"/>
              </w:rPr>
            </w:pPr>
          </w:p>
        </w:tc>
      </w:tr>
      <w:tr w:rsidR="006E4E11" w14:paraId="0A77CFFC" w14:textId="77777777">
        <w:tc>
          <w:tcPr>
            <w:tcW w:w="2268" w:type="dxa"/>
          </w:tcPr>
          <w:p w14:paraId="1E45B04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88F04E" w14:textId="77777777" w:rsidR="006E4E11" w:rsidRDefault="006E4E11" w:rsidP="007242A3">
            <w:pPr>
              <w:framePr w:w="5035" w:h="1644" w:wrap="notBeside" w:vAnchor="page" w:hAnchor="page" w:x="6573" w:y="721"/>
              <w:rPr>
                <w:rFonts w:ascii="TradeGothic" w:hAnsi="TradeGothic"/>
                <w:b/>
                <w:sz w:val="22"/>
              </w:rPr>
            </w:pPr>
          </w:p>
        </w:tc>
      </w:tr>
      <w:tr w:rsidR="006E4E11" w14:paraId="62CD317B" w14:textId="77777777">
        <w:tc>
          <w:tcPr>
            <w:tcW w:w="3402" w:type="dxa"/>
            <w:gridSpan w:val="2"/>
          </w:tcPr>
          <w:p w14:paraId="31729C63" w14:textId="77777777" w:rsidR="006E4E11" w:rsidRDefault="006E4E11" w:rsidP="007242A3">
            <w:pPr>
              <w:framePr w:w="5035" w:h="1644" w:wrap="notBeside" w:vAnchor="page" w:hAnchor="page" w:x="6573" w:y="721"/>
            </w:pPr>
          </w:p>
        </w:tc>
        <w:tc>
          <w:tcPr>
            <w:tcW w:w="1865" w:type="dxa"/>
          </w:tcPr>
          <w:p w14:paraId="14E65164" w14:textId="77777777" w:rsidR="006E4E11" w:rsidRDefault="006E4E11" w:rsidP="007242A3">
            <w:pPr>
              <w:framePr w:w="5035" w:h="1644" w:wrap="notBeside" w:vAnchor="page" w:hAnchor="page" w:x="6573" w:y="721"/>
            </w:pPr>
          </w:p>
        </w:tc>
      </w:tr>
      <w:tr w:rsidR="006E4E11" w14:paraId="76C033A9" w14:textId="77777777">
        <w:tc>
          <w:tcPr>
            <w:tcW w:w="2268" w:type="dxa"/>
          </w:tcPr>
          <w:p w14:paraId="74F038D0" w14:textId="77777777" w:rsidR="006E4E11" w:rsidRDefault="006E4E11" w:rsidP="007242A3">
            <w:pPr>
              <w:framePr w:w="5035" w:h="1644" w:wrap="notBeside" w:vAnchor="page" w:hAnchor="page" w:x="6573" w:y="721"/>
            </w:pPr>
          </w:p>
        </w:tc>
        <w:tc>
          <w:tcPr>
            <w:tcW w:w="2999" w:type="dxa"/>
            <w:gridSpan w:val="2"/>
          </w:tcPr>
          <w:p w14:paraId="3EC06A70" w14:textId="489826F1" w:rsidR="006E4E11" w:rsidRPr="00ED583F" w:rsidRDefault="00CB60A2" w:rsidP="007242A3">
            <w:pPr>
              <w:framePr w:w="5035" w:h="1644" w:wrap="notBeside" w:vAnchor="page" w:hAnchor="page" w:x="6573" w:y="721"/>
              <w:rPr>
                <w:sz w:val="20"/>
              </w:rPr>
            </w:pPr>
            <w:r>
              <w:rPr>
                <w:sz w:val="20"/>
              </w:rPr>
              <w:t>Dnr S2015/978/FST</w:t>
            </w:r>
          </w:p>
        </w:tc>
      </w:tr>
      <w:tr w:rsidR="006E4E11" w14:paraId="4DF3B332" w14:textId="77777777">
        <w:tc>
          <w:tcPr>
            <w:tcW w:w="2268" w:type="dxa"/>
          </w:tcPr>
          <w:p w14:paraId="468AC697" w14:textId="77777777" w:rsidR="006E4E11" w:rsidRDefault="006E4E11" w:rsidP="007242A3">
            <w:pPr>
              <w:framePr w:w="5035" w:h="1644" w:wrap="notBeside" w:vAnchor="page" w:hAnchor="page" w:x="6573" w:y="721"/>
            </w:pPr>
          </w:p>
        </w:tc>
        <w:tc>
          <w:tcPr>
            <w:tcW w:w="2999" w:type="dxa"/>
            <w:gridSpan w:val="2"/>
          </w:tcPr>
          <w:p w14:paraId="54F173C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83B517" w14:textId="77777777">
        <w:trPr>
          <w:trHeight w:val="284"/>
        </w:trPr>
        <w:tc>
          <w:tcPr>
            <w:tcW w:w="4911" w:type="dxa"/>
          </w:tcPr>
          <w:p w14:paraId="192E6274" w14:textId="77777777" w:rsidR="006E4E11" w:rsidRDefault="00F35911">
            <w:pPr>
              <w:pStyle w:val="Avsndare"/>
              <w:framePr w:h="2483" w:wrap="notBeside" w:x="1504"/>
              <w:rPr>
                <w:b/>
                <w:i w:val="0"/>
                <w:sz w:val="22"/>
              </w:rPr>
            </w:pPr>
            <w:r>
              <w:rPr>
                <w:b/>
                <w:i w:val="0"/>
                <w:sz w:val="22"/>
              </w:rPr>
              <w:t>Socialdepartementet</w:t>
            </w:r>
          </w:p>
        </w:tc>
      </w:tr>
      <w:tr w:rsidR="006E4E11" w14:paraId="7FD747F1" w14:textId="77777777">
        <w:trPr>
          <w:trHeight w:val="284"/>
        </w:trPr>
        <w:tc>
          <w:tcPr>
            <w:tcW w:w="4911" w:type="dxa"/>
          </w:tcPr>
          <w:p w14:paraId="0EC6E8A2" w14:textId="77777777" w:rsidR="006E4E11" w:rsidRDefault="00F35911">
            <w:pPr>
              <w:pStyle w:val="Avsndare"/>
              <w:framePr w:h="2483" w:wrap="notBeside" w:x="1504"/>
              <w:rPr>
                <w:bCs/>
                <w:iCs/>
              </w:rPr>
            </w:pPr>
            <w:r>
              <w:rPr>
                <w:bCs/>
                <w:iCs/>
              </w:rPr>
              <w:t>Socialförsäkringsministern</w:t>
            </w:r>
          </w:p>
        </w:tc>
      </w:tr>
      <w:tr w:rsidR="006E4E11" w14:paraId="111CAAB4" w14:textId="77777777">
        <w:trPr>
          <w:trHeight w:val="284"/>
        </w:trPr>
        <w:tc>
          <w:tcPr>
            <w:tcW w:w="4911" w:type="dxa"/>
          </w:tcPr>
          <w:p w14:paraId="00EFF87E" w14:textId="77777777" w:rsidR="006E4E11" w:rsidRDefault="006E4E11">
            <w:pPr>
              <w:pStyle w:val="Avsndare"/>
              <w:framePr w:h="2483" w:wrap="notBeside" w:x="1504"/>
              <w:rPr>
                <w:bCs/>
                <w:iCs/>
              </w:rPr>
            </w:pPr>
          </w:p>
        </w:tc>
      </w:tr>
    </w:tbl>
    <w:p w14:paraId="1C494163" w14:textId="77777777" w:rsidR="006E4E11" w:rsidRDefault="00F35911">
      <w:pPr>
        <w:framePr w:w="4400" w:h="2523" w:wrap="notBeside" w:vAnchor="page" w:hAnchor="page" w:x="6453" w:y="2445"/>
        <w:ind w:left="142"/>
      </w:pPr>
      <w:r>
        <w:t>Till riksdagen</w:t>
      </w:r>
    </w:p>
    <w:p w14:paraId="415E40D1" w14:textId="77777777" w:rsidR="006E4E11" w:rsidRDefault="00F35911" w:rsidP="00F35911">
      <w:pPr>
        <w:pStyle w:val="RKrubrik"/>
        <w:pBdr>
          <w:bottom w:val="single" w:sz="4" w:space="1" w:color="auto"/>
        </w:pBdr>
        <w:spacing w:before="0" w:after="0"/>
      </w:pPr>
      <w:r>
        <w:t>Svar på fråga 2014/15:215 av Tina Ghasemi (M) Tillfällig föräldrapenning</w:t>
      </w:r>
    </w:p>
    <w:p w14:paraId="57E96133" w14:textId="77777777" w:rsidR="006E4E11" w:rsidRDefault="006E4E11">
      <w:pPr>
        <w:pStyle w:val="RKnormal"/>
      </w:pPr>
    </w:p>
    <w:p w14:paraId="2F42C21C" w14:textId="77777777" w:rsidR="006E4E11" w:rsidRDefault="00F35911">
      <w:pPr>
        <w:pStyle w:val="RKnormal"/>
      </w:pPr>
      <w:r>
        <w:t xml:space="preserve">Tina Ghasemi har frågat mig vilka åtgärder jag och regeringen avser vidta för att vända utvecklingen om skillnader mellan män och kvinnor när det gäller uttag av tillfällig föräldrapenning. </w:t>
      </w:r>
    </w:p>
    <w:p w14:paraId="2F1D8B2F" w14:textId="77777777" w:rsidR="00F35911" w:rsidRDefault="00F35911">
      <w:pPr>
        <w:pStyle w:val="RKnormal"/>
      </w:pPr>
    </w:p>
    <w:p w14:paraId="534A4F4A" w14:textId="77777777" w:rsidR="00040818" w:rsidRDefault="00F35911">
      <w:pPr>
        <w:pStyle w:val="RKnormal"/>
      </w:pPr>
      <w:r>
        <w:t xml:space="preserve">Tillfällig föräldrapenning kan </w:t>
      </w:r>
      <w:r w:rsidR="00BE64AE">
        <w:t>exempelvis</w:t>
      </w:r>
      <w:r>
        <w:t xml:space="preserve"> betalas ut när en förälder behö</w:t>
      </w:r>
      <w:r w:rsidR="00C702B1">
        <w:softHyphen/>
      </w:r>
      <w:r>
        <w:t>ver avstå arbete på grund av att barnet är sjukt eller smittat eller när bar</w:t>
      </w:r>
      <w:r w:rsidR="00C702B1">
        <w:softHyphen/>
      </w:r>
      <w:r>
        <w:t>nets ordinarie vårdare är sjuk. Ersättningen kompenserar förälderns in</w:t>
      </w:r>
      <w:r w:rsidR="00C702B1">
        <w:softHyphen/>
      </w:r>
      <w:r>
        <w:t xml:space="preserve">komstbortfall och är en viktig del av den politik som gör det möjligt för föräldrarna att kombinera arbetsliv och familjeliv. </w:t>
      </w:r>
    </w:p>
    <w:p w14:paraId="358A0655" w14:textId="77777777" w:rsidR="00040818" w:rsidRDefault="00040818">
      <w:pPr>
        <w:pStyle w:val="RKnormal"/>
      </w:pPr>
    </w:p>
    <w:p w14:paraId="5B0C595A" w14:textId="64D0B3AE" w:rsidR="00040818" w:rsidRDefault="00F35911">
      <w:pPr>
        <w:pStyle w:val="RKnormal"/>
      </w:pPr>
      <w:r>
        <w:t>Fördelningen av tillfällig föräldrapenning mellan kvinnor och män för vård av barn är mer jämn än för exempelvis föräldrapenningen, men det finns fortfarande skillnader beroende av kön. Av de som använde ersätt</w:t>
      </w:r>
      <w:r w:rsidR="00C702B1">
        <w:softHyphen/>
      </w:r>
      <w:r>
        <w:t>ningen under 2013 var 43 procent män och 57 procent kvinnor. Av de utbetalda d</w:t>
      </w:r>
      <w:r w:rsidR="00BE64AE">
        <w:t>agarna gick 37 procent till män och</w:t>
      </w:r>
      <w:r>
        <w:t xml:space="preserve"> 63 procent till kvinnor. </w:t>
      </w:r>
    </w:p>
    <w:p w14:paraId="4D27A7D6" w14:textId="77777777" w:rsidR="00040818" w:rsidRDefault="00040818">
      <w:pPr>
        <w:pStyle w:val="RKnormal"/>
      </w:pPr>
    </w:p>
    <w:p w14:paraId="4E7DCFA6" w14:textId="03CCB55B" w:rsidR="00F35911" w:rsidRDefault="00367C2B">
      <w:pPr>
        <w:pStyle w:val="RKnormal"/>
      </w:pPr>
      <w:r>
        <w:t>Hur ett par väljer att fördela föräldraledigheten samvarierar starkt med fördelningen av hem- och omsorgsarbetet i stort. Med en mer jämställd fördelning av föräldraledigheten kan det därför förväntas att män kom</w:t>
      </w:r>
      <w:r w:rsidR="00C702B1">
        <w:softHyphen/>
      </w:r>
      <w:r>
        <w:t>mer att ta en större andel av hushålls- och omsorgsarbetet, som exempel</w:t>
      </w:r>
      <w:r w:rsidR="00C702B1">
        <w:softHyphen/>
      </w:r>
      <w:r>
        <w:t>vis kan innebära användande av större andel av den tillfälliga föräldra</w:t>
      </w:r>
      <w:r w:rsidR="00C702B1">
        <w:softHyphen/>
      </w:r>
      <w:r>
        <w:t>penningen. Regeringen har aviserat att den avser att återkomma till riks</w:t>
      </w:r>
      <w:r w:rsidR="00C702B1">
        <w:softHyphen/>
      </w:r>
      <w:r>
        <w:t>dagen med förslag om ytterligare reserverade månader i föräldrapen</w:t>
      </w:r>
      <w:r w:rsidR="00C702B1">
        <w:softHyphen/>
      </w:r>
      <w:r>
        <w:t xml:space="preserve">ningen, i syfte att uppnå en mer jämn fördelning av föräldraledigheten. </w:t>
      </w:r>
    </w:p>
    <w:p w14:paraId="4B93F89B" w14:textId="77777777" w:rsidR="00F35911" w:rsidRDefault="00F35911">
      <w:pPr>
        <w:pStyle w:val="RKnormal"/>
      </w:pPr>
    </w:p>
    <w:p w14:paraId="06B54255" w14:textId="3CA3E546" w:rsidR="00F35911" w:rsidRDefault="00F35911">
      <w:pPr>
        <w:pStyle w:val="RKnormal"/>
      </w:pPr>
      <w:r>
        <w:t xml:space="preserve">Regeringen har i årets regleringsbrev till Försäkringskassan </w:t>
      </w:r>
      <w:r w:rsidR="00BE64AE">
        <w:t>beslutat om ett nytt mål för föräldraförsäkringen</w:t>
      </w:r>
      <w:r w:rsidR="00875088">
        <w:t xml:space="preserve"> i syfte att öka jämställdheten både på arbetsmarknaden och i hemmet. Målet innebär att </w:t>
      </w:r>
      <w:r w:rsidR="00BE64AE">
        <w:t>Försäkringskassan ska verka för ett jämställt användande av föräldrapenning och tillfällig föräldrapenning. Försäkringskassans information ska bidra till att föräld</w:t>
      </w:r>
      <w:r w:rsidR="00C702B1">
        <w:softHyphen/>
      </w:r>
      <w:r w:rsidR="00BE64AE">
        <w:t xml:space="preserve">rarna får bättre kunskap om föräldraförsäkringens regelverk. </w:t>
      </w:r>
      <w:r w:rsidR="00875088">
        <w:t>Genom</w:t>
      </w:r>
      <w:r w:rsidR="00C702B1">
        <w:softHyphen/>
      </w:r>
      <w:r w:rsidR="00875088">
        <w:t xml:space="preserve">förda åtgärder ska rapporteras under 2016. </w:t>
      </w:r>
    </w:p>
    <w:p w14:paraId="72BE5931" w14:textId="77777777" w:rsidR="00F35911" w:rsidRDefault="00F35911">
      <w:pPr>
        <w:pStyle w:val="RKnormal"/>
      </w:pPr>
    </w:p>
    <w:p w14:paraId="5B402333" w14:textId="77777777" w:rsidR="00ED302D" w:rsidRDefault="00ED302D">
      <w:pPr>
        <w:pStyle w:val="RKnormal"/>
      </w:pPr>
      <w:bookmarkStart w:id="0" w:name="_GoBack"/>
      <w:bookmarkEnd w:id="0"/>
    </w:p>
    <w:p w14:paraId="0B70B459" w14:textId="57926ACE" w:rsidR="00F35911" w:rsidRDefault="00F35911">
      <w:pPr>
        <w:pStyle w:val="RKnormal"/>
      </w:pPr>
      <w:r>
        <w:lastRenderedPageBreak/>
        <w:t xml:space="preserve">Stockholm den </w:t>
      </w:r>
      <w:r w:rsidR="00CB60A2">
        <w:t>1</w:t>
      </w:r>
      <w:r w:rsidR="006C371E">
        <w:t>8</w:t>
      </w:r>
      <w:r w:rsidR="00CB60A2">
        <w:t xml:space="preserve"> februari 2015</w:t>
      </w:r>
    </w:p>
    <w:p w14:paraId="7DC3846F" w14:textId="77777777" w:rsidR="00F35911" w:rsidRDefault="00F35911">
      <w:pPr>
        <w:pStyle w:val="RKnormal"/>
      </w:pPr>
    </w:p>
    <w:p w14:paraId="50BC88D0" w14:textId="77777777" w:rsidR="00F35911" w:rsidRDefault="00F35911">
      <w:pPr>
        <w:pStyle w:val="RKnormal"/>
      </w:pPr>
    </w:p>
    <w:p w14:paraId="6BD98261" w14:textId="77777777" w:rsidR="00F35911" w:rsidRDefault="00F35911">
      <w:pPr>
        <w:pStyle w:val="RKnormal"/>
      </w:pPr>
      <w:r>
        <w:t>Annika Strandhäll</w:t>
      </w:r>
    </w:p>
    <w:sectPr w:rsidR="00F359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90F2B" w14:textId="77777777" w:rsidR="00F35911" w:rsidRDefault="00F35911">
      <w:r>
        <w:separator/>
      </w:r>
    </w:p>
  </w:endnote>
  <w:endnote w:type="continuationSeparator" w:id="0">
    <w:p w14:paraId="172E1254" w14:textId="77777777" w:rsidR="00F35911" w:rsidRDefault="00F3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BB5E2" w14:textId="77777777" w:rsidR="00F35911" w:rsidRDefault="00F35911">
      <w:r>
        <w:separator/>
      </w:r>
    </w:p>
  </w:footnote>
  <w:footnote w:type="continuationSeparator" w:id="0">
    <w:p w14:paraId="6A418F62" w14:textId="77777777" w:rsidR="00F35911" w:rsidRDefault="00F3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8D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30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176225" w14:textId="77777777">
      <w:trPr>
        <w:cantSplit/>
      </w:trPr>
      <w:tc>
        <w:tcPr>
          <w:tcW w:w="3119" w:type="dxa"/>
        </w:tcPr>
        <w:p w14:paraId="71FB48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24C912" w14:textId="77777777" w:rsidR="00E80146" w:rsidRDefault="00E80146">
          <w:pPr>
            <w:pStyle w:val="Sidhuvud"/>
            <w:ind w:right="360"/>
          </w:pPr>
        </w:p>
      </w:tc>
      <w:tc>
        <w:tcPr>
          <w:tcW w:w="1525" w:type="dxa"/>
        </w:tcPr>
        <w:p w14:paraId="2E42A742" w14:textId="77777777" w:rsidR="00E80146" w:rsidRDefault="00E80146">
          <w:pPr>
            <w:pStyle w:val="Sidhuvud"/>
            <w:ind w:right="360"/>
          </w:pPr>
        </w:p>
      </w:tc>
    </w:tr>
  </w:tbl>
  <w:p w14:paraId="721D17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0ADA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412765" w14:textId="77777777">
      <w:trPr>
        <w:cantSplit/>
      </w:trPr>
      <w:tc>
        <w:tcPr>
          <w:tcW w:w="3119" w:type="dxa"/>
        </w:tcPr>
        <w:p w14:paraId="1952187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8237D1" w14:textId="77777777" w:rsidR="00E80146" w:rsidRDefault="00E80146">
          <w:pPr>
            <w:pStyle w:val="Sidhuvud"/>
            <w:ind w:right="360"/>
          </w:pPr>
        </w:p>
      </w:tc>
      <w:tc>
        <w:tcPr>
          <w:tcW w:w="1525" w:type="dxa"/>
        </w:tcPr>
        <w:p w14:paraId="07A446EA" w14:textId="77777777" w:rsidR="00E80146" w:rsidRDefault="00E80146">
          <w:pPr>
            <w:pStyle w:val="Sidhuvud"/>
            <w:ind w:right="360"/>
          </w:pPr>
        </w:p>
      </w:tc>
    </w:tr>
  </w:tbl>
  <w:p w14:paraId="129123D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9BA04" w14:textId="692FE716" w:rsidR="00F35911" w:rsidRDefault="00547F1A">
    <w:pPr>
      <w:framePr w:w="2948" w:h="1321" w:hRule="exact" w:wrap="notBeside" w:vAnchor="page" w:hAnchor="page" w:x="1362" w:y="653"/>
    </w:pPr>
    <w:r>
      <w:rPr>
        <w:noProof/>
        <w:lang w:eastAsia="sv-SE"/>
      </w:rPr>
      <w:drawing>
        <wp:inline distT="0" distB="0" distL="0" distR="0" wp14:anchorId="323D3ECA" wp14:editId="5D282C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61E752" w14:textId="77777777" w:rsidR="00E80146" w:rsidRDefault="00E80146">
    <w:pPr>
      <w:pStyle w:val="RKrubrik"/>
      <w:keepNext w:val="0"/>
      <w:tabs>
        <w:tab w:val="clear" w:pos="1134"/>
        <w:tab w:val="clear" w:pos="2835"/>
      </w:tabs>
      <w:spacing w:before="0" w:after="0" w:line="320" w:lineRule="atLeast"/>
      <w:rPr>
        <w:bCs/>
      </w:rPr>
    </w:pPr>
  </w:p>
  <w:p w14:paraId="5FF413A6" w14:textId="77777777" w:rsidR="00E80146" w:rsidRDefault="00E80146">
    <w:pPr>
      <w:rPr>
        <w:rFonts w:ascii="TradeGothic" w:hAnsi="TradeGothic"/>
        <w:b/>
        <w:bCs/>
        <w:spacing w:val="12"/>
        <w:sz w:val="22"/>
      </w:rPr>
    </w:pPr>
  </w:p>
  <w:p w14:paraId="31A29F7F" w14:textId="77777777" w:rsidR="00E80146" w:rsidRDefault="00E80146">
    <w:pPr>
      <w:pStyle w:val="RKrubrik"/>
      <w:keepNext w:val="0"/>
      <w:tabs>
        <w:tab w:val="clear" w:pos="1134"/>
        <w:tab w:val="clear" w:pos="2835"/>
      </w:tabs>
      <w:spacing w:before="0" w:after="0" w:line="320" w:lineRule="atLeast"/>
      <w:rPr>
        <w:bCs/>
      </w:rPr>
    </w:pPr>
  </w:p>
  <w:p w14:paraId="46CD9CF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1"/>
    <w:rsid w:val="00040818"/>
    <w:rsid w:val="00150384"/>
    <w:rsid w:val="00160901"/>
    <w:rsid w:val="001805B7"/>
    <w:rsid w:val="00350EC3"/>
    <w:rsid w:val="00367B1C"/>
    <w:rsid w:val="00367C2B"/>
    <w:rsid w:val="004A328D"/>
    <w:rsid w:val="00547F1A"/>
    <w:rsid w:val="0058762B"/>
    <w:rsid w:val="006C371E"/>
    <w:rsid w:val="006E4E11"/>
    <w:rsid w:val="007242A3"/>
    <w:rsid w:val="00786EDE"/>
    <w:rsid w:val="007A6855"/>
    <w:rsid w:val="00875088"/>
    <w:rsid w:val="0092027A"/>
    <w:rsid w:val="00955E31"/>
    <w:rsid w:val="00992E72"/>
    <w:rsid w:val="00AF26D1"/>
    <w:rsid w:val="00B96FE4"/>
    <w:rsid w:val="00BE64AE"/>
    <w:rsid w:val="00C702B1"/>
    <w:rsid w:val="00CB60A2"/>
    <w:rsid w:val="00D133D7"/>
    <w:rsid w:val="00E80146"/>
    <w:rsid w:val="00E904D0"/>
    <w:rsid w:val="00EC25F9"/>
    <w:rsid w:val="00ED302D"/>
    <w:rsid w:val="00ED583F"/>
    <w:rsid w:val="00F35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3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7F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F1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7F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F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3a092c3a-67f9-4dd0-8c84-80962f2606f5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15F48-B31A-4675-8346-6A22611F3FC4}"/>
</file>

<file path=customXml/itemProps2.xml><?xml version="1.0" encoding="utf-8"?>
<ds:datastoreItem xmlns:ds="http://schemas.openxmlformats.org/officeDocument/2006/customXml" ds:itemID="{0722BDD7-F244-4AEA-902A-04DBF5DA07AC}"/>
</file>

<file path=customXml/itemProps3.xml><?xml version="1.0" encoding="utf-8"?>
<ds:datastoreItem xmlns:ds="http://schemas.openxmlformats.org/officeDocument/2006/customXml" ds:itemID="{5D90FE33-D702-43B7-BE79-1EFD1DB20A76}"/>
</file>

<file path=customXml/itemProps4.xml><?xml version="1.0" encoding="utf-8"?>
<ds:datastoreItem xmlns:ds="http://schemas.openxmlformats.org/officeDocument/2006/customXml" ds:itemID="{0722BDD7-F244-4AEA-902A-04DBF5DA07AC}">
  <ds:schemaRefs>
    <ds:schemaRef ds:uri="http://schemas.microsoft.com/sharepoint/v3/contenttype/forms"/>
  </ds:schemaRefs>
</ds:datastoreItem>
</file>

<file path=customXml/itemProps5.xml><?xml version="1.0" encoding="utf-8"?>
<ds:datastoreItem xmlns:ds="http://schemas.openxmlformats.org/officeDocument/2006/customXml" ds:itemID="{578F1BC7-C223-444B-9CF1-524C8E6CF161}"/>
</file>

<file path=customXml/itemProps6.xml><?xml version="1.0" encoding="utf-8"?>
<ds:datastoreItem xmlns:ds="http://schemas.openxmlformats.org/officeDocument/2006/customXml" ds:itemID="{0722BDD7-F244-4AEA-902A-04DBF5DA07AC}"/>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8</cp:revision>
  <cp:lastPrinted>2015-02-12T13:53:00Z</cp:lastPrinted>
  <dcterms:created xsi:type="dcterms:W3CDTF">2015-02-12T12:36:00Z</dcterms:created>
  <dcterms:modified xsi:type="dcterms:W3CDTF">2015-02-16T12:20:00Z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b5b18075-2117-4a98-a2e4-a464cd1a2f53</vt:lpwstr>
  </property>
</Properties>
</file>