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73D" w:rsidRPr="00C5607B" w:rsidRDefault="0023273D">
      <w:pPr>
        <w:pStyle w:val="Hemstlrubrik"/>
      </w:pPr>
      <w:r w:rsidRPr="00C5607B">
        <w:t>Förslag till riksdagsbeslut</w:t>
      </w:r>
    </w:p>
    <w:p w:rsidR="0023273D" w:rsidRPr="00C5607B" w:rsidRDefault="0023273D">
      <w:pPr>
        <w:pStyle w:val="Hemstlatt"/>
        <w:ind w:left="0"/>
      </w:pPr>
      <w:r w:rsidRPr="00C5607B">
        <w:t xml:space="preserve">Riksdagen tillkännager för regeringen som sin mening vad som anförs i motionen om </w:t>
      </w:r>
      <w:r w:rsidRPr="00C5607B">
        <w:rPr>
          <w:color w:val="000000"/>
        </w:rPr>
        <w:t>Vägverkets resurshantering och samverkan med andra myndigheter.</w:t>
      </w:r>
    </w:p>
    <w:p w:rsidR="0023273D" w:rsidRPr="00C5607B" w:rsidRDefault="0023273D">
      <w:pPr>
        <w:pStyle w:val="Rubrik1"/>
      </w:pPr>
      <w:r w:rsidRPr="00C5607B">
        <w:t>Motivering</w:t>
      </w:r>
    </w:p>
    <w:p w:rsidR="0023273D" w:rsidRPr="00C5607B" w:rsidRDefault="0023273D">
      <w:pPr>
        <w:rPr>
          <w:color w:val="000000"/>
        </w:rPr>
      </w:pPr>
      <w:r w:rsidRPr="00C5607B">
        <w:rPr>
          <w:color w:val="000000"/>
        </w:rPr>
        <w:t>För att tillgodose de skiftande behoven inom samhället måste de befintliga resurserna användas på bästa sätt, något som inte alltid görs idag. Det är vi</w:t>
      </w:r>
      <w:r w:rsidRPr="00C5607B">
        <w:rPr>
          <w:color w:val="000000"/>
        </w:rPr>
        <w:t>k</w:t>
      </w:r>
      <w:r w:rsidRPr="00C5607B">
        <w:rPr>
          <w:color w:val="000000"/>
        </w:rPr>
        <w:t>tigt att samhällets olika insatser samordnas så att vi får verksamhet av hög kvalitet till så låg kostnad som möjligt.</w:t>
      </w:r>
    </w:p>
    <w:p w:rsidR="0023273D" w:rsidRPr="00C5607B" w:rsidRDefault="0023273D">
      <w:pPr>
        <w:pStyle w:val="Normaltindrag"/>
      </w:pPr>
      <w:r w:rsidRPr="00C5607B">
        <w:t>Idag finns i statens organisation många ”stuprör” varur olika ”verksspec</w:t>
      </w:r>
      <w:r w:rsidRPr="00C5607B">
        <w:t>i</w:t>
      </w:r>
      <w:r w:rsidRPr="00C5607B">
        <w:t>fika” åtgärder genomförs, dock utan större samordning med andra myndigh</w:t>
      </w:r>
      <w:r w:rsidRPr="00C5607B">
        <w:t>e</w:t>
      </w:r>
      <w:r w:rsidRPr="00C5607B">
        <w:t>ter. Detta riskerar att skapa en utveckling som leder till sämre måluppfyllelse till en för samhället mycket hög kostnad.</w:t>
      </w:r>
    </w:p>
    <w:p w:rsidR="0023273D" w:rsidRPr="00C5607B" w:rsidRDefault="0023273D">
      <w:pPr>
        <w:pStyle w:val="Normaltindrag"/>
      </w:pPr>
      <w:r w:rsidRPr="00C5607B">
        <w:t>Ett tydligt exempel är Vägverkets verksamhetsplan i till exempel Vär</w:t>
      </w:r>
      <w:r w:rsidRPr="00C5607B">
        <w:t>m</w:t>
      </w:r>
      <w:r w:rsidRPr="00C5607B">
        <w:t>land. Den är indelad områdesvis efter drift och underhåll, bärighet, miljö, investe</w:t>
      </w:r>
      <w:r w:rsidRPr="00C5607B">
        <w:t>r</w:t>
      </w:r>
      <w:r w:rsidRPr="00C5607B">
        <w:t>ing, trafiksäkerhet, kollektivtrafik, handikappanpassning och så vidare i n</w:t>
      </w:r>
      <w:r w:rsidRPr="00C5607B">
        <w:t>a</w:t>
      </w:r>
      <w:r w:rsidRPr="00C5607B">
        <w:t>tionella och regionala planer.</w:t>
      </w:r>
    </w:p>
    <w:p w:rsidR="0023273D" w:rsidRPr="00C5607B" w:rsidRDefault="0023273D">
      <w:pPr>
        <w:pStyle w:val="Normaltindrag"/>
      </w:pPr>
      <w:r w:rsidRPr="00C5607B">
        <w:t>För Vägverkets verksamhet i Värmland finns därmed ett 20-tal olika pl</w:t>
      </w:r>
      <w:r w:rsidRPr="00C5607B">
        <w:t>a</w:t>
      </w:r>
      <w:r w:rsidRPr="00C5607B">
        <w:t>ner med medel uppbundna. Utöver detta finns ytterligare ett 30-tal handling</w:t>
      </w:r>
      <w:r w:rsidRPr="00C5607B">
        <w:t>s</w:t>
      </w:r>
      <w:r w:rsidRPr="00C5607B">
        <w:t>planer och program som ska hanteras och genomföras. Genom att mängden planer och styrande dokument ökar medan medelstilldelningen inte följer kos</w:t>
      </w:r>
      <w:r w:rsidRPr="00C5607B">
        <w:t>t</w:t>
      </w:r>
      <w:r w:rsidRPr="00C5607B">
        <w:t>nadsutvecklingen blir allt färre insatser genomförda inom ramen för varje enskild plan och program. Detta är ett stort problem. När det sedan sker fö</w:t>
      </w:r>
      <w:r w:rsidRPr="00C5607B">
        <w:t>r</w:t>
      </w:r>
      <w:r w:rsidRPr="00C5607B">
        <w:t>ändringar och förskjutningar av behov över tid belyser det ytterligare stelh</w:t>
      </w:r>
      <w:r w:rsidRPr="00C5607B">
        <w:t>e</w:t>
      </w:r>
      <w:r w:rsidRPr="00C5607B">
        <w:t>ten i resursanvändningen.</w:t>
      </w:r>
    </w:p>
    <w:p w:rsidR="0023273D" w:rsidRPr="00C5607B" w:rsidRDefault="0023273D">
      <w:pPr>
        <w:pStyle w:val="Normaltindrag"/>
        <w:rPr>
          <w:color w:val="000000"/>
        </w:rPr>
      </w:pPr>
      <w:r w:rsidRPr="00C5607B">
        <w:t>En diskussion om vem som ansvarar oc</w:t>
      </w:r>
      <w:r w:rsidRPr="00C5607B">
        <w:t xml:space="preserve">h beslutar om infrastrukturen i en region borde startas i god tid innan nästa planeringsperiod. Det är viktigt att se över hur </w:t>
      </w:r>
      <w:r w:rsidRPr="00C5607B">
        <w:rPr>
          <w:color w:val="000000"/>
        </w:rPr>
        <w:t xml:space="preserve">Vägverkets resurser används idag utifrån kostnadseffektivitet och </w:t>
      </w:r>
      <w:r w:rsidRPr="00C5607B">
        <w:rPr>
          <w:color w:val="000000"/>
        </w:rPr>
        <w:lastRenderedPageBreak/>
        <w:t>kundperspektiv samt se över om och hur avsatta medel kan användas på ett friare sätt i samverkan med andra 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607B">
        <w:trPr>
          <w:cantSplit/>
        </w:trPr>
        <w:tc>
          <w:tcPr>
            <w:tcW w:w="3046" w:type="dxa"/>
          </w:tcPr>
          <w:p w:rsidR="0023273D" w:rsidRPr="00C5607B" w:rsidRDefault="0023273D">
            <w:pPr>
              <w:pStyle w:val="UnderskriftDatum"/>
              <w:spacing w:before="240"/>
            </w:pPr>
            <w:r w:rsidRPr="00C5607B">
              <w:t>Stockholm den 27 september 2007</w:t>
            </w:r>
          </w:p>
        </w:tc>
        <w:tc>
          <w:tcPr>
            <w:tcW w:w="3047" w:type="dxa"/>
          </w:tcPr>
          <w:p w:rsidR="0023273D" w:rsidRPr="00C5607B" w:rsidRDefault="0023273D">
            <w:pPr>
              <w:pStyle w:val="Underskrifter"/>
              <w:spacing w:before="240"/>
            </w:pPr>
          </w:p>
        </w:tc>
      </w:tr>
      <w:tr w:rsidR="00000000" w:rsidRPr="00C5607B">
        <w:trPr>
          <w:cantSplit/>
        </w:trPr>
        <w:tc>
          <w:tcPr>
            <w:tcW w:w="3046" w:type="dxa"/>
          </w:tcPr>
          <w:p w:rsidR="0023273D" w:rsidRPr="00C5607B" w:rsidRDefault="0023273D">
            <w:pPr>
              <w:pStyle w:val="Underskrifter"/>
            </w:pPr>
            <w:r w:rsidRPr="00C5607B">
              <w:t>Ann-Kristine Johansson (s)</w:t>
            </w:r>
          </w:p>
        </w:tc>
        <w:tc>
          <w:tcPr>
            <w:tcW w:w="3046" w:type="dxa"/>
          </w:tcPr>
          <w:p w:rsidR="0023273D" w:rsidRPr="00C5607B" w:rsidRDefault="0023273D">
            <w:pPr>
              <w:pStyle w:val="Underskrifter"/>
            </w:pPr>
          </w:p>
        </w:tc>
      </w:tr>
      <w:tr w:rsidR="00000000" w:rsidRPr="00C5607B">
        <w:trPr>
          <w:cantSplit/>
        </w:trPr>
        <w:tc>
          <w:tcPr>
            <w:tcW w:w="3046" w:type="dxa"/>
          </w:tcPr>
          <w:p w:rsidR="0023273D" w:rsidRPr="00C5607B" w:rsidRDefault="0023273D">
            <w:pPr>
              <w:pStyle w:val="Underskrifter"/>
            </w:pPr>
            <w:r w:rsidRPr="00C5607B">
              <w:t>Berit Högman (s)</w:t>
            </w:r>
          </w:p>
        </w:tc>
        <w:tc>
          <w:tcPr>
            <w:tcW w:w="3046" w:type="dxa"/>
          </w:tcPr>
          <w:p w:rsidR="0023273D" w:rsidRPr="00C5607B" w:rsidRDefault="0023273D">
            <w:pPr>
              <w:pStyle w:val="Underskrifter"/>
            </w:pPr>
            <w:r w:rsidRPr="00C5607B">
              <w:t>Marina Pettersson (s)</w:t>
            </w:r>
          </w:p>
        </w:tc>
      </w:tr>
      <w:tr w:rsidR="00000000" w:rsidRPr="00C5607B">
        <w:trPr>
          <w:cantSplit/>
        </w:trPr>
        <w:tc>
          <w:tcPr>
            <w:tcW w:w="3046" w:type="dxa"/>
          </w:tcPr>
          <w:p w:rsidR="0023273D" w:rsidRPr="00C5607B" w:rsidRDefault="0023273D">
            <w:pPr>
              <w:pStyle w:val="Underskrifter"/>
            </w:pPr>
            <w:r w:rsidRPr="00C5607B">
              <w:t>Tommy Ternemar (s)</w:t>
            </w:r>
          </w:p>
        </w:tc>
        <w:tc>
          <w:tcPr>
            <w:tcW w:w="3046" w:type="dxa"/>
          </w:tcPr>
          <w:p w:rsidR="0023273D" w:rsidRPr="00C5607B" w:rsidRDefault="0023273D">
            <w:pPr>
              <w:pStyle w:val="Underskrifter"/>
            </w:pPr>
          </w:p>
        </w:tc>
      </w:tr>
    </w:tbl>
    <w:p w:rsidR="0023273D" w:rsidRPr="00C5607B" w:rsidRDefault="0023273D">
      <w:pPr>
        <w:pStyle w:val="Normaltindrag"/>
      </w:pPr>
    </w:p>
    <w:sectPr w:rsidR="0023273D" w:rsidRPr="00C56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73D" w:rsidRPr="00C5607B" w:rsidRDefault="0023273D">
      <w:r w:rsidRPr="00C5607B">
        <w:separator/>
      </w:r>
    </w:p>
  </w:endnote>
  <w:endnote w:type="continuationSeparator" w:id="0">
    <w:p w:rsidR="0023273D" w:rsidRPr="00C5607B" w:rsidRDefault="0023273D">
      <w:r w:rsidRPr="00C560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73D" w:rsidRPr="00C5607B" w:rsidRDefault="00C5607B">
    <w:pPr>
      <w:pStyle w:val="Sidfot"/>
    </w:pPr>
    <w:r w:rsidRPr="00C560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93469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73D" w:rsidRDefault="002327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273D" w:rsidRDefault="002327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73D" w:rsidRPr="00C5607B" w:rsidRDefault="00C5607B">
    <w:pPr>
      <w:pStyle w:val="Sidfot"/>
    </w:pPr>
    <w:r w:rsidRPr="00C560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23251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73D" w:rsidRDefault="002327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73D" w:rsidRDefault="002327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73D" w:rsidRPr="00C5607B" w:rsidRDefault="00C5607B">
    <w:pPr>
      <w:pStyle w:val="Sidfot"/>
    </w:pPr>
    <w:r w:rsidRPr="00C560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27315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73D" w:rsidRDefault="002327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73D" w:rsidRDefault="002327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73D" w:rsidRPr="00C5607B" w:rsidRDefault="0023273D">
      <w:r w:rsidRPr="00C5607B">
        <w:separator/>
      </w:r>
    </w:p>
  </w:footnote>
  <w:footnote w:type="continuationSeparator" w:id="0">
    <w:p w:rsidR="0023273D" w:rsidRPr="00C5607B" w:rsidRDefault="0023273D">
      <w:r w:rsidRPr="00C560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73D" w:rsidRPr="00C5607B" w:rsidRDefault="00C5607B">
    <w:pPr>
      <w:pStyle w:val="Sidhuvud"/>
    </w:pPr>
    <w:r w:rsidRPr="00C560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6469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73D" w:rsidRDefault="002327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273D" w:rsidRDefault="002327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73D" w:rsidRPr="00C5607B" w:rsidRDefault="00C5607B">
    <w:pPr>
      <w:pStyle w:val="Sidhuvud"/>
    </w:pPr>
    <w:r w:rsidRPr="00C560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26314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73D" w:rsidRDefault="002327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273D" w:rsidRDefault="002327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73D" w:rsidRPr="00C5607B" w:rsidRDefault="0023273D">
    <w:pPr>
      <w:pStyle w:val="FSHNormal"/>
      <w:tabs>
        <w:tab w:val="right" w:pos="5840"/>
      </w:tabs>
    </w:pPr>
    <w:r w:rsidRPr="00C5607B">
      <w:br/>
    </w:r>
    <w:r w:rsidRPr="00C5607B">
      <w:fldChar w:fldCharType="begin" w:fldLock="1"/>
    </w:r>
    <w:r w:rsidRPr="00C5607B">
      <w:instrText xml:space="preserve"> DOCPROPERTY</w:instrText>
    </w:r>
    <w:r w:rsidRPr="00C5607B">
      <w:rPr>
        <w:sz w:val="18"/>
      </w:rPr>
      <w:instrText xml:space="preserve"> "YearUser" *\charformat </w:instrText>
    </w:r>
    <w:r w:rsidRPr="00C5607B">
      <w:fldChar w:fldCharType="separate"/>
    </w:r>
    <w:r w:rsidRPr="00C5607B">
      <w:t>2007/08</w:t>
    </w:r>
    <w:r w:rsidRPr="00C5607B">
      <w:fldChar w:fldCharType="end"/>
    </w:r>
    <w:r w:rsidRPr="00C5607B">
      <w:t xml:space="preserve"> </w:t>
    </w:r>
    <w:r w:rsidRPr="00C5607B">
      <w:tab/>
      <w:t xml:space="preserve">mnr: </w:t>
    </w:r>
    <w:r w:rsidRPr="00C5607B">
      <w:fldChar w:fldCharType="begin" w:fldLock="1"/>
    </w:r>
    <w:r w:rsidRPr="00C5607B">
      <w:instrText xml:space="preserve"> DOCPROPERTY</w:instrText>
    </w:r>
    <w:r w:rsidRPr="00C5607B">
      <w:rPr>
        <w:sz w:val="18"/>
      </w:rPr>
      <w:instrText xml:space="preserve"> "Motionsnummer" *\charformat </w:instrText>
    </w:r>
    <w:r w:rsidRPr="00C5607B">
      <w:fldChar w:fldCharType="separate"/>
    </w:r>
    <w:r w:rsidRPr="00C5607B">
      <w:t>T370</w:t>
    </w:r>
    <w:r w:rsidRPr="00C5607B">
      <w:fldChar w:fldCharType="end"/>
    </w:r>
    <w:r w:rsidRPr="00C5607B">
      <w:br/>
    </w:r>
    <w:r w:rsidRPr="00C5607B">
      <w:fldChar w:fldCharType="begin" w:fldLock="1"/>
    </w:r>
    <w:r w:rsidRPr="00C5607B">
      <w:instrText xml:space="preserve"> DOCPROPERTY</w:instrText>
    </w:r>
    <w:r w:rsidRPr="00C5607B">
      <w:rPr>
        <w:sz w:val="18"/>
      </w:rPr>
      <w:instrText xml:space="preserve"> "Samling" *\charformat </w:instrText>
    </w:r>
    <w:r w:rsidRPr="00C5607B">
      <w:fldChar w:fldCharType="end"/>
    </w:r>
    <w:r w:rsidRPr="00C5607B">
      <w:tab/>
      <w:t xml:space="preserve">pnr: </w:t>
    </w:r>
    <w:r w:rsidRPr="00C5607B">
      <w:fldChar w:fldCharType="begin" w:fldLock="1"/>
    </w:r>
    <w:r w:rsidRPr="00C5607B">
      <w:instrText xml:space="preserve"> DOCPROPERTY</w:instrText>
    </w:r>
    <w:r w:rsidRPr="00C5607B">
      <w:rPr>
        <w:sz w:val="18"/>
      </w:rPr>
      <w:instrText xml:space="preserve"> "Partinummer" *\charformat </w:instrText>
    </w:r>
    <w:r w:rsidRPr="00C5607B">
      <w:fldChar w:fldCharType="separate"/>
    </w:r>
    <w:r w:rsidRPr="00C5607B">
      <w:t>s45034</w:t>
    </w:r>
    <w:r w:rsidRPr="00C5607B">
      <w:fldChar w:fldCharType="end"/>
    </w:r>
  </w:p>
  <w:p w:rsidR="0023273D" w:rsidRPr="00C5607B" w:rsidRDefault="0023273D">
    <w:pPr>
      <w:pStyle w:val="FSHRub1"/>
    </w:pPr>
    <w:r w:rsidRPr="00C5607B">
      <w:t>Motion till riksdagen</w:t>
    </w:r>
    <w:r w:rsidRPr="00C5607B">
      <w:br/>
    </w:r>
    <w:r w:rsidRPr="00C5607B">
      <w:fldChar w:fldCharType="begin" w:fldLock="1"/>
    </w:r>
    <w:r w:rsidRPr="00C5607B">
      <w:instrText xml:space="preserve"> DOCPROPERTY "YearUser" *\charformat </w:instrText>
    </w:r>
    <w:r w:rsidRPr="00C5607B">
      <w:fldChar w:fldCharType="separate"/>
    </w:r>
    <w:r w:rsidRPr="00C5607B">
      <w:t>2007/08</w:t>
    </w:r>
    <w:r w:rsidRPr="00C5607B">
      <w:fldChar w:fldCharType="end"/>
    </w:r>
    <w:r w:rsidRPr="00C5607B">
      <w:t>:</w:t>
    </w:r>
    <w:r w:rsidRPr="00C5607B">
      <w:fldChar w:fldCharType="begin" w:fldLock="1"/>
    </w:r>
    <w:r w:rsidRPr="00C5607B">
      <w:instrText xml:space="preserve"> DOCPROPERTY "Motionsnummer" *\charformat </w:instrText>
    </w:r>
    <w:r w:rsidRPr="00C5607B">
      <w:fldChar w:fldCharType="separate"/>
    </w:r>
    <w:r w:rsidRPr="00C5607B">
      <w:t>T370</w:t>
    </w:r>
    <w:r w:rsidRPr="00C5607B">
      <w:fldChar w:fldCharType="end"/>
    </w:r>
  </w:p>
  <w:p w:rsidR="0023273D" w:rsidRPr="00C5607B" w:rsidRDefault="0023273D">
    <w:pPr>
      <w:pStyle w:val="FSHNormalS5"/>
    </w:pPr>
    <w:r w:rsidRPr="00C5607B">
      <w:fldChar w:fldCharType="begin" w:fldLock="1"/>
    </w:r>
    <w:r w:rsidRPr="00C5607B">
      <w:instrText xml:space="preserve"> DOCPROPERTY "MotionarText" *\charformat </w:instrText>
    </w:r>
    <w:r w:rsidRPr="00C5607B">
      <w:fldChar w:fldCharType="separate"/>
    </w:r>
    <w:r w:rsidRPr="00C5607B">
      <w:t>av Ann-Kristine Johansson m.fl. (s)</w:t>
    </w:r>
    <w:r w:rsidRPr="00C5607B">
      <w:fldChar w:fldCharType="end"/>
    </w:r>
    <w:r w:rsidRPr="00C5607B">
      <w:br/>
    </w:r>
    <w:r w:rsidRPr="00C5607B">
      <w:fldChar w:fldCharType="begin" w:fldLock="1"/>
    </w:r>
    <w:r w:rsidRPr="00C5607B">
      <w:instrText xml:space="preserve"> DOCPROPERTY "SvarFrasKort" *\charformat </w:instrText>
    </w:r>
    <w:r w:rsidRPr="00C5607B">
      <w:fldChar w:fldCharType="end"/>
    </w:r>
  </w:p>
  <w:p w:rsidR="0023273D" w:rsidRPr="00C5607B" w:rsidRDefault="0023273D">
    <w:pPr>
      <w:pStyle w:val="FSHTitel"/>
    </w:pPr>
    <w:r w:rsidRPr="00C5607B">
      <w:fldChar w:fldCharType="begin" w:fldLock="1"/>
    </w:r>
    <w:r w:rsidRPr="00C5607B">
      <w:instrText xml:space="preserve"> DOCPROPERTY</w:instrText>
    </w:r>
    <w:r w:rsidRPr="00C5607B">
      <w:rPr>
        <w:sz w:val="18"/>
      </w:rPr>
      <w:instrText xml:space="preserve"> "RubrikSvar" *\charformat </w:instrText>
    </w:r>
    <w:r w:rsidRPr="00C5607B">
      <w:fldChar w:fldCharType="separate"/>
    </w:r>
    <w:r w:rsidRPr="00C5607B">
      <w:t>Vägverkets resurshantering</w:t>
    </w:r>
    <w:r w:rsidRPr="00C5607B">
      <w:fldChar w:fldCharType="end"/>
    </w:r>
  </w:p>
  <w:p w:rsidR="0023273D" w:rsidRPr="00C5607B" w:rsidRDefault="0023273D">
    <w:pPr>
      <w:pStyle w:val="Normal00"/>
    </w:pPr>
  </w:p>
  <w:p w:rsidR="0023273D" w:rsidRPr="00C5607B" w:rsidRDefault="002327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7595986">
    <w:abstractNumId w:val="8"/>
  </w:num>
  <w:num w:numId="2" w16cid:durableId="75983282">
    <w:abstractNumId w:val="9"/>
  </w:num>
  <w:num w:numId="3" w16cid:durableId="670838960">
    <w:abstractNumId w:val="8"/>
  </w:num>
  <w:num w:numId="4" w16cid:durableId="179853938">
    <w:abstractNumId w:val="9"/>
  </w:num>
  <w:num w:numId="5" w16cid:durableId="230506184">
    <w:abstractNumId w:val="13"/>
  </w:num>
  <w:num w:numId="6" w16cid:durableId="1045061280">
    <w:abstractNumId w:val="10"/>
  </w:num>
  <w:num w:numId="7" w16cid:durableId="2071297334">
    <w:abstractNumId w:val="11"/>
  </w:num>
  <w:num w:numId="8" w16cid:durableId="1245914381">
    <w:abstractNumId w:val="12"/>
  </w:num>
  <w:num w:numId="9" w16cid:durableId="369766162">
    <w:abstractNumId w:val="8"/>
  </w:num>
  <w:num w:numId="10" w16cid:durableId="2072606483">
    <w:abstractNumId w:val="3"/>
  </w:num>
  <w:num w:numId="11" w16cid:durableId="2007858521">
    <w:abstractNumId w:val="2"/>
  </w:num>
  <w:num w:numId="12" w16cid:durableId="416946797">
    <w:abstractNumId w:val="1"/>
  </w:num>
  <w:num w:numId="13" w16cid:durableId="2123642412">
    <w:abstractNumId w:val="0"/>
  </w:num>
  <w:num w:numId="14" w16cid:durableId="1746100066">
    <w:abstractNumId w:val="9"/>
  </w:num>
  <w:num w:numId="15" w16cid:durableId="23095712">
    <w:abstractNumId w:val="7"/>
  </w:num>
  <w:num w:numId="16" w16cid:durableId="1650092969">
    <w:abstractNumId w:val="6"/>
  </w:num>
  <w:num w:numId="17" w16cid:durableId="1904294806">
    <w:abstractNumId w:val="5"/>
  </w:num>
  <w:num w:numId="18" w16cid:durableId="723217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10"/>
    <w:docVar w:name="PersonGUIDs" w:val="{8C3EC858-7F68-4FA3-8A98-4E77EC8BCEA1},{A193B297-6B98-437B-A6FB-B6A494C4671C},{D5112627-D147-41D0-B302-C9D35CC1D18E},{65B7BAB0-9E4C-4D05-8016-3C0296CE1E45}"/>
  </w:docVars>
  <w:rsids>
    <w:rsidRoot w:val="00B1457E"/>
    <w:rsid w:val="0023273D"/>
    <w:rsid w:val="00B1457E"/>
    <w:rsid w:val="00C5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9B1F2D-65A2-45C5-AF83-91C38C65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1717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s45034</vt:lpstr>
    </vt:vector>
  </TitlesOfParts>
  <Company>Riksdagen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s45034</dc:title>
  <dc:subject>s45034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2007-11-21T15:59:00Z</cp:lastPrinted>
  <dcterms:created xsi:type="dcterms:W3CDTF">2025-12-17T09:44:00Z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mot2000_490_2007-09-10</vt:lpwstr>
  </property>
  <property fmtid="{D5CDD505-2E9C-101B-9397-08002B2CF9AE}" pid="3" name="version">
    <vt:lpwstr>mot2000_490_2007-09-10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Vägverkets resurshantering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Vägverkets resurshantering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Ann-Kristine Johansson m.fl. (s)</vt:lpwstr>
  </property>
  <property fmtid="{D5CDD505-2E9C-101B-9397-08002B2CF9AE}" pid="26" name="MotionarLista">
    <vt:lpwstr>Johansson, Ann-Kristine (s)\Högman, Berit (s)\Pettersson, Marina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Berit Högman (s), Marina Pettersson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20072008000000000115000450340069</vt:lpwstr>
  </property>
  <property fmtid="{D5CDD505-2E9C-101B-9397-08002B2CF9AE}" pid="47" name="datum">
    <vt:lpwstr>070927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20072008000000000115000450340069</vt:lpwstr>
  </property>
  <property fmtid="{D5CDD505-2E9C-101B-9397-08002B2CF9AE}" pid="50" name="nummer">
    <vt:lpwstr>370</vt:lpwstr>
  </property>
  <property fmtid="{D5CDD505-2E9C-101B-9397-08002B2CF9AE}" pid="51" name="utskottsbeteckning">
    <vt:lpwstr>T</vt:lpwstr>
  </property>
  <property fmtid="{D5CDD505-2E9C-101B-9397-08002B2CF9AE}" pid="52" name="GlobalUID">
    <vt:lpwstr>{6C9F8283-1BFA-49EE-B329-732C8FC5E8C2}</vt:lpwstr>
  </property>
  <property fmtid="{D5CDD505-2E9C-101B-9397-08002B2CF9AE}" pid="53" name="Överföringar">
    <vt:i4>0</vt:i4>
  </property>
  <property fmtid="{D5CDD505-2E9C-101B-9397-08002B2CF9AE}" pid="54" name="Checksum">
    <vt:lpwstr>*0008778489058*</vt:lpwstr>
  </property>
  <property fmtid="{D5CDD505-2E9C-101B-9397-08002B2CF9AE}" pid="55" name="skuggnummer">
    <vt:lpwstr>1618</vt:lpwstr>
  </property>
  <property fmtid="{D5CDD505-2E9C-101B-9397-08002B2CF9AE}" pid="56" name="urixVersion">
    <vt:lpwstr>3.2.0.8</vt:lpwstr>
  </property>
  <property fmtid="{D5CDD505-2E9C-101B-9397-08002B2CF9AE}" pid="57" name="urixOrigin">
    <vt:lpwstr>071121 16:59:13.182</vt:lpwstr>
  </property>
  <property fmtid="{D5CDD505-2E9C-101B-9397-08002B2CF9AE}" pid="58" name="urixGuid">
    <vt:lpwstr>{0248C38F-CB56-48D0-9A74-1AF6484CA037}</vt:lpwstr>
  </property>
</Properties>
</file>