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E52" w:rsidRPr="002C2D40" w:rsidRDefault="00662E52" w:rsidP="00662E52">
      <w:pPr>
        <w:pStyle w:val="Hemstlrubrik"/>
      </w:pPr>
      <w:r w:rsidRPr="002C2D40">
        <w:t>Förslag till riksdagsbeslut</w:t>
      </w:r>
    </w:p>
    <w:p w:rsidR="004D08FB" w:rsidRPr="002C2D40" w:rsidRDefault="004D08FB">
      <w:pPr>
        <w:pStyle w:val="Hemstlatt"/>
        <w:ind w:left="0"/>
      </w:pPr>
      <w:r w:rsidRPr="002C2D40">
        <w:t xml:space="preserve">Riksdagen höjer för 2006 för utgiftsområde 23 Jord- och skogsbruk, fiske med anslutande näringar anslag 43:3 </w:t>
      </w:r>
      <w:r w:rsidRPr="002C2D40">
        <w:rPr>
          <w:i/>
        </w:rPr>
        <w:t>Gårdsstöd och djurbidrag m.m.</w:t>
      </w:r>
      <w:r w:rsidRPr="002C2D40">
        <w:t xml:space="preserve"> med 6 540 500 000 kr samt beslutar att gårdsstödet, som annars skulle ha utbetalats 2007, ska utbetalas i december 2006.</w:t>
      </w:r>
    </w:p>
    <w:p w:rsidR="00662E52" w:rsidRPr="002C2D40" w:rsidRDefault="00662E52" w:rsidP="00662E52">
      <w:pPr>
        <w:pStyle w:val="Rubrik1"/>
      </w:pPr>
      <w:r w:rsidRPr="002C2D40">
        <w:t>Motivering</w:t>
      </w:r>
    </w:p>
    <w:p w:rsidR="00662E52" w:rsidRPr="002C2D40" w:rsidRDefault="00662E52" w:rsidP="00662E52">
      <w:pPr>
        <w:autoSpaceDE w:val="0"/>
        <w:autoSpaceDN w:val="0"/>
        <w:adjustRightInd w:val="0"/>
        <w:rPr>
          <w:color w:val="000000"/>
        </w:rPr>
      </w:pPr>
      <w:r w:rsidRPr="002C2D40">
        <w:rPr>
          <w:color w:val="000000"/>
        </w:rPr>
        <w:t>Under år 2006 har vädret</w:t>
      </w:r>
      <w:r w:rsidR="0069447F" w:rsidRPr="002C2D40">
        <w:rPr>
          <w:color w:val="000000"/>
        </w:rPr>
        <w:t>,</w:t>
      </w:r>
      <w:r w:rsidRPr="002C2D40">
        <w:rPr>
          <w:color w:val="000000"/>
        </w:rPr>
        <w:t xml:space="preserve"> där torka har följts av stora regnmängder</w:t>
      </w:r>
      <w:r w:rsidR="0069447F" w:rsidRPr="002C2D40">
        <w:rPr>
          <w:color w:val="000000"/>
        </w:rPr>
        <w:t>, varit mindre gynnsamt för lantbrukets produktion</w:t>
      </w:r>
      <w:r w:rsidRPr="002C2D40">
        <w:rPr>
          <w:color w:val="000000"/>
        </w:rPr>
        <w:t>. Detta har medfört att span</w:t>
      </w:r>
      <w:r w:rsidRPr="002C2D40">
        <w:rPr>
          <w:color w:val="000000"/>
        </w:rPr>
        <w:t>n</w:t>
      </w:r>
      <w:r w:rsidRPr="002C2D40">
        <w:rPr>
          <w:color w:val="000000"/>
        </w:rPr>
        <w:t>målsskörden, inte minst i södra Sverige, har blivit betydligt sämre än normalt. Detsamma gäller skörden av potatis, grönsaker och vall. För många lantbr</w:t>
      </w:r>
      <w:r w:rsidRPr="002C2D40">
        <w:rPr>
          <w:color w:val="000000"/>
        </w:rPr>
        <w:t>u</w:t>
      </w:r>
      <w:r w:rsidRPr="002C2D40">
        <w:rPr>
          <w:color w:val="000000"/>
        </w:rPr>
        <w:t>kare innebär den dåliga skörden stora ekonomiska avbräck vilket i vissa fall också gett upphov till betydande likviditetsproblem trots de lättnader och stöd som getts av långivare, leverantörer m.m.</w:t>
      </w:r>
    </w:p>
    <w:p w:rsidR="00662E52" w:rsidRPr="002C2D40" w:rsidRDefault="00662E52" w:rsidP="0069447F">
      <w:pPr>
        <w:pStyle w:val="Normaltindrag"/>
      </w:pPr>
      <w:r w:rsidRPr="002C2D40">
        <w:t>Enligt nu gällande beslut planeras gårdsstöden utbetalas i januari 2007. I syfte att underlätta den uppkomna situationen anser Socialdemokraterna att gårdsstödet bör utbetalas i december 2006. Utbetalningen bör omfatta hela landet.</w:t>
      </w:r>
    </w:p>
    <w:p w:rsidR="00662E52" w:rsidRPr="002C2D40" w:rsidRDefault="00662E52" w:rsidP="0069447F">
      <w:pPr>
        <w:pStyle w:val="Normaltindrag"/>
      </w:pPr>
      <w:r w:rsidRPr="002C2D40">
        <w:t>Regeringen redovisar i budgetpropositio</w:t>
      </w:r>
      <w:r w:rsidR="000B7A68" w:rsidRPr="002C2D40">
        <w:t>nen ett utrymme för 2006 på 7,4 </w:t>
      </w:r>
      <w:r w:rsidRPr="002C2D40">
        <w:t>miljarder kronor under utgiftstaket. Erfarenheterna från tidigare år visar att dessa prognoser är försiktigt beräknade. Det innebär att en höjning av anslaget är möjlig</w:t>
      </w:r>
      <w:r w:rsidR="0069447F" w:rsidRPr="002C2D40">
        <w:t>t</w:t>
      </w:r>
      <w:r w:rsidRPr="002C2D40">
        <w:t xml:space="preserve"> att genomföra utan att utgiftstaket äventyras. Av den soc</w:t>
      </w:r>
      <w:r w:rsidRPr="002C2D40">
        <w:t>i</w:t>
      </w:r>
      <w:r w:rsidRPr="002C2D40">
        <w:t>aldemokratiska budgetmotionen framgår att anslaget för 2007 föreslås nedju</w:t>
      </w:r>
      <w:r w:rsidRPr="002C2D40">
        <w:t>s</w:t>
      </w:r>
      <w:r w:rsidRPr="002C2D40">
        <w:t>teras med motsvarande belopp.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2D40">
        <w:trPr>
          <w:cantSplit/>
        </w:trPr>
        <w:tc>
          <w:tcPr>
            <w:tcW w:w="3046" w:type="dxa"/>
          </w:tcPr>
          <w:p w:rsidR="004D08FB" w:rsidRPr="002C2D40" w:rsidRDefault="004D08FB">
            <w:pPr>
              <w:pStyle w:val="UnderskriftDatum"/>
              <w:spacing w:before="240"/>
            </w:pPr>
            <w:r w:rsidRPr="002C2D40">
              <w:lastRenderedPageBreak/>
              <w:t>Stockholm den 27 oktober 2006</w:t>
            </w:r>
          </w:p>
        </w:tc>
        <w:tc>
          <w:tcPr>
            <w:tcW w:w="3047" w:type="dxa"/>
          </w:tcPr>
          <w:p w:rsidR="004D08FB" w:rsidRPr="002C2D40" w:rsidRDefault="004D08FB">
            <w:pPr>
              <w:pStyle w:val="Underskrifter"/>
              <w:spacing w:before="240"/>
            </w:pPr>
          </w:p>
        </w:tc>
      </w:tr>
      <w:tr w:rsidR="00000000" w:rsidRPr="002C2D40">
        <w:trPr>
          <w:cantSplit/>
        </w:trPr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  <w:r w:rsidRPr="002C2D40">
              <w:t>Pär Nuder (s)</w:t>
            </w:r>
          </w:p>
        </w:tc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</w:p>
        </w:tc>
      </w:tr>
      <w:tr w:rsidR="00000000" w:rsidRPr="002C2D40">
        <w:trPr>
          <w:cantSplit/>
        </w:trPr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  <w:r w:rsidRPr="002C2D40">
              <w:t>Anders Ygeman (s)</w:t>
            </w:r>
          </w:p>
        </w:tc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  <w:r w:rsidRPr="002C2D40">
              <w:t>Sonia Karlsson (s)</w:t>
            </w:r>
          </w:p>
        </w:tc>
      </w:tr>
      <w:tr w:rsidR="00000000" w:rsidRPr="002C2D40">
        <w:trPr>
          <w:cantSplit/>
        </w:trPr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  <w:r w:rsidRPr="002C2D40">
              <w:t>Carina Ohlsson (s)</w:t>
            </w:r>
          </w:p>
        </w:tc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  <w:r w:rsidRPr="002C2D40">
              <w:t>Monica Green (s)</w:t>
            </w:r>
          </w:p>
        </w:tc>
      </w:tr>
      <w:tr w:rsidR="00000000" w:rsidRPr="002C2D40">
        <w:trPr>
          <w:cantSplit/>
        </w:trPr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  <w:r w:rsidRPr="002C2D40">
              <w:t>Ronny Olander (s)</w:t>
            </w:r>
          </w:p>
        </w:tc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  <w:r w:rsidRPr="002C2D40">
              <w:t>Hans Hoff (s)</w:t>
            </w:r>
          </w:p>
        </w:tc>
      </w:tr>
      <w:tr w:rsidR="00000000" w:rsidRPr="002C2D40">
        <w:trPr>
          <w:cantSplit/>
        </w:trPr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  <w:r w:rsidRPr="002C2D40">
              <w:t>Ann-Kristine Johansson (s)</w:t>
            </w:r>
          </w:p>
        </w:tc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  <w:r w:rsidRPr="002C2D40">
              <w:t>Agneta Gille (s)</w:t>
            </w:r>
          </w:p>
        </w:tc>
      </w:tr>
      <w:tr w:rsidR="00000000" w:rsidRPr="002C2D40">
        <w:trPr>
          <w:cantSplit/>
        </w:trPr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  <w:r w:rsidRPr="002C2D40">
              <w:t>Jan-Olof Larsson (s)</w:t>
            </w:r>
          </w:p>
        </w:tc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  <w:r w:rsidRPr="002C2D40">
              <w:t>Tommy Ternemar (s)</w:t>
            </w:r>
          </w:p>
        </w:tc>
      </w:tr>
      <w:tr w:rsidR="00000000" w:rsidRPr="002C2D40">
        <w:trPr>
          <w:cantSplit/>
        </w:trPr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  <w:r w:rsidRPr="002C2D40">
              <w:t>Lena Hallengren (s)</w:t>
            </w:r>
          </w:p>
        </w:tc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  <w:r w:rsidRPr="002C2D40">
              <w:t>Jörgen Hellman (s)</w:t>
            </w:r>
          </w:p>
        </w:tc>
      </w:tr>
      <w:tr w:rsidR="00000000" w:rsidRPr="002C2D40">
        <w:trPr>
          <w:cantSplit/>
        </w:trPr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  <w:r w:rsidRPr="002C2D40">
              <w:t>Aleksander Gabelic (s)</w:t>
            </w:r>
          </w:p>
        </w:tc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  <w:r w:rsidRPr="002C2D40">
              <w:t>Helén Pettersson (s)</w:t>
            </w:r>
          </w:p>
        </w:tc>
      </w:tr>
      <w:tr w:rsidR="00000000" w:rsidRPr="002C2D40">
        <w:trPr>
          <w:cantSplit/>
        </w:trPr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  <w:r w:rsidRPr="002C2D40">
              <w:t>Christina Zedell (s)</w:t>
            </w:r>
          </w:p>
        </w:tc>
        <w:tc>
          <w:tcPr>
            <w:tcW w:w="3046" w:type="dxa"/>
          </w:tcPr>
          <w:p w:rsidR="004D08FB" w:rsidRPr="002C2D40" w:rsidRDefault="004D08FB">
            <w:pPr>
              <w:pStyle w:val="Underskrifter"/>
            </w:pPr>
          </w:p>
        </w:tc>
      </w:tr>
    </w:tbl>
    <w:p w:rsidR="00D71857" w:rsidRPr="002C2D40" w:rsidRDefault="00D71857" w:rsidP="003B3B94">
      <w:pPr>
        <w:pStyle w:val="Normaltindrag"/>
      </w:pPr>
    </w:p>
    <w:p w:rsidR="00AE49C3" w:rsidRPr="002C2D40" w:rsidRDefault="00AE49C3" w:rsidP="000B7A68"/>
    <w:sectPr w:rsidR="00AE49C3" w:rsidRPr="002C2D40" w:rsidSect="00694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08FB" w:rsidRPr="002C2D40" w:rsidRDefault="004D08FB">
      <w:r w:rsidRPr="002C2D40">
        <w:separator/>
      </w:r>
    </w:p>
  </w:endnote>
  <w:endnote w:type="continuationSeparator" w:id="0">
    <w:p w:rsidR="004D08FB" w:rsidRPr="002C2D40" w:rsidRDefault="004D08FB">
      <w:r w:rsidRPr="002C2D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553" w:rsidRPr="002C2D40" w:rsidRDefault="002C2D40" w:rsidP="0069447F">
    <w:pPr>
      <w:pStyle w:val="Sidfot"/>
    </w:pPr>
    <w:r w:rsidRPr="002C2D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21434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47F" w:rsidRDefault="004D08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9447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447F" w:rsidRDefault="004D08FB">
                    <w:pPr>
                      <w:pStyle w:val="NormalS5sidnrV"/>
                    </w:pPr>
                    <w:r>
                      <w:fldChar w:fldCharType="begin"/>
                    </w:r>
                    <w:r w:rsidR="0069447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553" w:rsidRPr="002C2D40" w:rsidRDefault="002C2D40" w:rsidP="0069447F">
    <w:pPr>
      <w:pStyle w:val="Sidfot"/>
    </w:pPr>
    <w:r w:rsidRPr="002C2D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86798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47F" w:rsidRDefault="004D08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9447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9447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447F" w:rsidRDefault="004D08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9447F">
                      <w:instrText xml:space="preserve"> PAGE *\charformat</w:instrText>
                    </w:r>
                    <w:r>
                      <w:fldChar w:fldCharType="separate"/>
                    </w:r>
                    <w:r w:rsidR="0069447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553" w:rsidRPr="002C2D40" w:rsidRDefault="002C2D40" w:rsidP="0069447F">
    <w:pPr>
      <w:pStyle w:val="Sidfot"/>
    </w:pPr>
    <w:r w:rsidRPr="002C2D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28030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47F" w:rsidRDefault="004D08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9447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447F" w:rsidRDefault="004D08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9447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08FB" w:rsidRPr="002C2D40" w:rsidRDefault="004D08FB">
      <w:r w:rsidRPr="002C2D40">
        <w:separator/>
      </w:r>
    </w:p>
  </w:footnote>
  <w:footnote w:type="continuationSeparator" w:id="0">
    <w:p w:rsidR="004D08FB" w:rsidRPr="002C2D40" w:rsidRDefault="004D08FB">
      <w:r w:rsidRPr="002C2D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553" w:rsidRPr="002C2D40" w:rsidRDefault="002C2D40" w:rsidP="0069447F">
    <w:pPr>
      <w:pStyle w:val="Sidhuvud"/>
    </w:pPr>
    <w:r w:rsidRPr="002C2D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964466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47F" w:rsidRDefault="004D08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9447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7A68">
                            <w:t>2006/07</w:t>
                          </w:r>
                          <w:r>
                            <w:fldChar w:fldCharType="end"/>
                          </w:r>
                          <w:r w:rsidR="0069447F">
                            <w:t>:</w:t>
                          </w:r>
                          <w:r>
                            <w:fldChar w:fldCharType="begin"/>
                          </w:r>
                          <w:r w:rsidR="0069447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7A68">
                            <w:t>Fi210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447F" w:rsidRDefault="004D08FB">
                    <w:pPr>
                      <w:pStyle w:val="KantRubrikS5V"/>
                    </w:pPr>
                    <w:r>
                      <w:fldChar w:fldCharType="begin"/>
                    </w:r>
                    <w:r w:rsidR="0069447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7A68">
                      <w:t>2006/07</w:t>
                    </w:r>
                    <w:r>
                      <w:fldChar w:fldCharType="end"/>
                    </w:r>
                    <w:r w:rsidR="0069447F">
                      <w:t>:</w:t>
                    </w:r>
                    <w:r>
                      <w:fldChar w:fldCharType="begin"/>
                    </w:r>
                    <w:r w:rsidR="0069447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7A68">
                      <w:t>Fi210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553" w:rsidRPr="002C2D40" w:rsidRDefault="002C2D40" w:rsidP="0069447F">
    <w:pPr>
      <w:pStyle w:val="Sidhuvud"/>
    </w:pPr>
    <w:r w:rsidRPr="002C2D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45481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47F" w:rsidRDefault="004D08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9447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7A68">
                            <w:t>2006/07</w:t>
                          </w:r>
                          <w:r>
                            <w:fldChar w:fldCharType="end"/>
                          </w:r>
                          <w:r w:rsidR="0069447F">
                            <w:t>:</w:t>
                          </w:r>
                          <w:r>
                            <w:fldChar w:fldCharType="begin"/>
                          </w:r>
                          <w:r w:rsidR="0069447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7A68">
                            <w:t>Fi210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447F" w:rsidRDefault="004D08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9447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7A68">
                      <w:t>2006/07</w:t>
                    </w:r>
                    <w:r>
                      <w:fldChar w:fldCharType="end"/>
                    </w:r>
                    <w:r w:rsidR="0069447F">
                      <w:t>:</w:t>
                    </w:r>
                    <w:r>
                      <w:fldChar w:fldCharType="begin"/>
                    </w:r>
                    <w:r w:rsidR="0069447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7A68">
                      <w:t>Fi210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08FB" w:rsidRPr="002C2D40" w:rsidRDefault="004D08FB">
    <w:pPr>
      <w:pStyle w:val="FSHNormal"/>
      <w:tabs>
        <w:tab w:val="right" w:pos="5840"/>
      </w:tabs>
    </w:pPr>
    <w:r w:rsidRPr="002C2D40">
      <w:br/>
    </w:r>
    <w:r w:rsidRPr="002C2D40">
      <w:fldChar w:fldCharType="begin" w:fldLock="1"/>
    </w:r>
    <w:r w:rsidRPr="002C2D40">
      <w:instrText xml:space="preserve"> DOCPROPERTY</w:instrText>
    </w:r>
    <w:r w:rsidRPr="002C2D40">
      <w:rPr>
        <w:sz w:val="18"/>
      </w:rPr>
      <w:instrText xml:space="preserve"> "YearUser" *\charformat </w:instrText>
    </w:r>
    <w:r w:rsidRPr="002C2D40">
      <w:fldChar w:fldCharType="separate"/>
    </w:r>
    <w:r w:rsidRPr="002C2D40">
      <w:t>2006/07</w:t>
    </w:r>
    <w:r w:rsidRPr="002C2D40">
      <w:fldChar w:fldCharType="end"/>
    </w:r>
    <w:r w:rsidRPr="002C2D40">
      <w:t xml:space="preserve"> </w:t>
    </w:r>
    <w:r w:rsidRPr="002C2D40">
      <w:tab/>
      <w:t xml:space="preserve">mnr: </w:t>
    </w:r>
    <w:r w:rsidRPr="002C2D40">
      <w:fldChar w:fldCharType="begin" w:fldLock="1"/>
    </w:r>
    <w:r w:rsidRPr="002C2D40">
      <w:instrText xml:space="preserve"> DOCPROPERTY</w:instrText>
    </w:r>
    <w:r w:rsidRPr="002C2D40">
      <w:rPr>
        <w:sz w:val="18"/>
      </w:rPr>
      <w:instrText xml:space="preserve"> "Motionsnummer" *\charformat </w:instrText>
    </w:r>
    <w:r w:rsidRPr="002C2D40">
      <w:fldChar w:fldCharType="separate"/>
    </w:r>
    <w:r w:rsidRPr="002C2D40">
      <w:t>Fi210</w:t>
    </w:r>
    <w:r w:rsidRPr="002C2D40">
      <w:fldChar w:fldCharType="end"/>
    </w:r>
    <w:r w:rsidRPr="002C2D40">
      <w:br/>
    </w:r>
    <w:r w:rsidRPr="002C2D40">
      <w:fldChar w:fldCharType="begin" w:fldLock="1"/>
    </w:r>
    <w:r w:rsidRPr="002C2D40">
      <w:instrText xml:space="preserve"> DOCPROPERTY</w:instrText>
    </w:r>
    <w:r w:rsidRPr="002C2D40">
      <w:rPr>
        <w:sz w:val="18"/>
      </w:rPr>
      <w:instrText xml:space="preserve"> "Samling" *\charformat </w:instrText>
    </w:r>
    <w:r w:rsidRPr="002C2D40">
      <w:fldChar w:fldCharType="end"/>
    </w:r>
    <w:r w:rsidRPr="002C2D40">
      <w:tab/>
      <w:t xml:space="preserve">pnr: </w:t>
    </w:r>
    <w:r w:rsidRPr="002C2D40">
      <w:fldChar w:fldCharType="begin" w:fldLock="1"/>
    </w:r>
    <w:r w:rsidRPr="002C2D40">
      <w:instrText xml:space="preserve"> DOCPROPERTY</w:instrText>
    </w:r>
    <w:r w:rsidRPr="002C2D40">
      <w:rPr>
        <w:sz w:val="18"/>
      </w:rPr>
      <w:instrText xml:space="preserve"> "Partinummer" *\charformat </w:instrText>
    </w:r>
    <w:r w:rsidRPr="002C2D40">
      <w:fldChar w:fldCharType="separate"/>
    </w:r>
    <w:r w:rsidRPr="002C2D40">
      <w:t>s9001</w:t>
    </w:r>
    <w:r w:rsidRPr="002C2D40">
      <w:fldChar w:fldCharType="end"/>
    </w:r>
  </w:p>
  <w:p w:rsidR="004D08FB" w:rsidRPr="002C2D40" w:rsidRDefault="004D08FB">
    <w:pPr>
      <w:pStyle w:val="FSHRub1"/>
    </w:pPr>
    <w:r w:rsidRPr="002C2D40">
      <w:t>Motion till riksdagen</w:t>
    </w:r>
    <w:r w:rsidRPr="002C2D40">
      <w:br/>
    </w:r>
    <w:r w:rsidRPr="002C2D40">
      <w:fldChar w:fldCharType="begin" w:fldLock="1"/>
    </w:r>
    <w:r w:rsidRPr="002C2D40">
      <w:instrText xml:space="preserve"> DOCPROPERTY "YearUser" *\charformat </w:instrText>
    </w:r>
    <w:r w:rsidRPr="002C2D40">
      <w:fldChar w:fldCharType="separate"/>
    </w:r>
    <w:r w:rsidRPr="002C2D40">
      <w:t>2006/07</w:t>
    </w:r>
    <w:r w:rsidRPr="002C2D40">
      <w:fldChar w:fldCharType="end"/>
    </w:r>
    <w:r w:rsidRPr="002C2D40">
      <w:t>:</w:t>
    </w:r>
    <w:r w:rsidRPr="002C2D40">
      <w:fldChar w:fldCharType="begin" w:fldLock="1"/>
    </w:r>
    <w:r w:rsidRPr="002C2D40">
      <w:instrText xml:space="preserve"> DOCPROPERTY "Motionsnummer" *\charformat </w:instrText>
    </w:r>
    <w:r w:rsidRPr="002C2D40">
      <w:fldChar w:fldCharType="separate"/>
    </w:r>
    <w:r w:rsidRPr="002C2D40">
      <w:t>Fi210</w:t>
    </w:r>
    <w:r w:rsidRPr="002C2D40">
      <w:fldChar w:fldCharType="end"/>
    </w:r>
  </w:p>
  <w:p w:rsidR="004D08FB" w:rsidRPr="002C2D40" w:rsidRDefault="004D08FB">
    <w:pPr>
      <w:pStyle w:val="FSHNormalS5"/>
    </w:pPr>
    <w:r w:rsidRPr="002C2D40">
      <w:fldChar w:fldCharType="begin" w:fldLock="1"/>
    </w:r>
    <w:r w:rsidRPr="002C2D40">
      <w:instrText xml:space="preserve"> DOCPROPERTY "MotionarText" *\charformat </w:instrText>
    </w:r>
    <w:r w:rsidRPr="002C2D40">
      <w:fldChar w:fldCharType="separate"/>
    </w:r>
    <w:r w:rsidRPr="002C2D40">
      <w:t>av Pär Nuder m.fl. (s)</w:t>
    </w:r>
    <w:r w:rsidRPr="002C2D40">
      <w:fldChar w:fldCharType="end"/>
    </w:r>
    <w:r w:rsidRPr="002C2D40">
      <w:br/>
    </w:r>
    <w:r w:rsidRPr="002C2D40">
      <w:fldChar w:fldCharType="begin" w:fldLock="1"/>
    </w:r>
    <w:r w:rsidRPr="002C2D40">
      <w:instrText xml:space="preserve"> DOCPROPERTY "SvarFrasKort" *\charformat </w:instrText>
    </w:r>
    <w:r w:rsidRPr="002C2D40">
      <w:fldChar w:fldCharType="end"/>
    </w:r>
  </w:p>
  <w:p w:rsidR="004D08FB" w:rsidRPr="002C2D40" w:rsidRDefault="004D08FB">
    <w:pPr>
      <w:pStyle w:val="FSHTitel"/>
    </w:pPr>
    <w:r w:rsidRPr="002C2D40">
      <w:fldChar w:fldCharType="begin" w:fldLock="1"/>
    </w:r>
    <w:r w:rsidRPr="002C2D40">
      <w:instrText xml:space="preserve"> DOCPROPERTY</w:instrText>
    </w:r>
    <w:r w:rsidRPr="002C2D40">
      <w:rPr>
        <w:sz w:val="18"/>
      </w:rPr>
      <w:instrText xml:space="preserve"> "RubrikSvar" *\charformat </w:instrText>
    </w:r>
    <w:r w:rsidRPr="002C2D40">
      <w:fldChar w:fldCharType="separate"/>
    </w:r>
    <w:r w:rsidRPr="002C2D40">
      <w:t>Utbetalning av gårdsstödet</w:t>
    </w:r>
    <w:r w:rsidRPr="002C2D40">
      <w:fldChar w:fldCharType="end"/>
    </w:r>
  </w:p>
  <w:p w:rsidR="004D08FB" w:rsidRPr="002C2D40" w:rsidRDefault="004D08FB">
    <w:pPr>
      <w:pStyle w:val="Normal00"/>
    </w:pPr>
  </w:p>
  <w:p w:rsidR="0069447F" w:rsidRPr="002C2D40" w:rsidRDefault="006944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686730">
    <w:abstractNumId w:val="13"/>
  </w:num>
  <w:num w:numId="2" w16cid:durableId="2094667906">
    <w:abstractNumId w:val="10"/>
  </w:num>
  <w:num w:numId="3" w16cid:durableId="2043240718">
    <w:abstractNumId w:val="11"/>
  </w:num>
  <w:num w:numId="4" w16cid:durableId="541013705">
    <w:abstractNumId w:val="12"/>
  </w:num>
  <w:num w:numId="5" w16cid:durableId="51662002">
    <w:abstractNumId w:val="8"/>
  </w:num>
  <w:num w:numId="6" w16cid:durableId="440953753">
    <w:abstractNumId w:val="3"/>
  </w:num>
  <w:num w:numId="7" w16cid:durableId="464277559">
    <w:abstractNumId w:val="2"/>
  </w:num>
  <w:num w:numId="8" w16cid:durableId="485317795">
    <w:abstractNumId w:val="1"/>
  </w:num>
  <w:num w:numId="9" w16cid:durableId="834809081">
    <w:abstractNumId w:val="0"/>
  </w:num>
  <w:num w:numId="10" w16cid:durableId="296957530">
    <w:abstractNumId w:val="9"/>
  </w:num>
  <w:num w:numId="11" w16cid:durableId="1567955378">
    <w:abstractNumId w:val="7"/>
  </w:num>
  <w:num w:numId="12" w16cid:durableId="44181402">
    <w:abstractNumId w:val="6"/>
  </w:num>
  <w:num w:numId="13" w16cid:durableId="1815485494">
    <w:abstractNumId w:val="5"/>
  </w:num>
  <w:num w:numId="14" w16cid:durableId="2046784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F2E12F16-B646-420E-B5E6-21384EBE04A2},{A507F21D-0507-473C-BE5A-C36D18D583BF},{F0F46440-DF61-4518-B0DB-CFE2EC079DF9},{9911A249-5F34-4F66-8E06-5194917FEC0D},{1BC77BF2-1434-48AB-A11D-A22928463538},{39F7915D-E142-47B1-A92C-2D584BF557C0},{DC6FF83B-20A2-436F-B4AD-3DC357958031},{8C3EC858-7F68-4FA3-8A98-4E77EC8BCEA1},{4FF5EAB4-A55C-44C2-A9F4-CBC0FF005A1C},{2A510361-2DB0-49A0-A348-7593CE268EB9},{65B7BAB0-9E4C-4D05-8016-3C0296CE1E45},{DFF727DB-B89E-40E0-A020-F775D0369C44},{845665B1-8219-47B8-B35A-78D0563B89A8},{B9BC986C-06D5-4428-B703-83622FDB0471},{6C8EA419-EA53-4D0D-85B4-7E9172F2D162},{7B1181B9-0938-47D5-A0C4-C49B64785AB8}"/>
  </w:docVars>
  <w:rsids>
    <w:rsidRoot w:val="002C2D40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102E"/>
    <w:rsid w:val="000B2040"/>
    <w:rsid w:val="000B7A68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17AAA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2D40"/>
    <w:rsid w:val="002D11A8"/>
    <w:rsid w:val="003140F4"/>
    <w:rsid w:val="00314F87"/>
    <w:rsid w:val="0032051D"/>
    <w:rsid w:val="003303B5"/>
    <w:rsid w:val="003366E9"/>
    <w:rsid w:val="00342FB4"/>
    <w:rsid w:val="0036065A"/>
    <w:rsid w:val="003866EC"/>
    <w:rsid w:val="00391AF5"/>
    <w:rsid w:val="003B3B94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D08FB"/>
    <w:rsid w:val="004D3025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1F27"/>
    <w:rsid w:val="006346C1"/>
    <w:rsid w:val="006454B9"/>
    <w:rsid w:val="00652A51"/>
    <w:rsid w:val="00653DD0"/>
    <w:rsid w:val="00662E52"/>
    <w:rsid w:val="0069447F"/>
    <w:rsid w:val="006B1CFA"/>
    <w:rsid w:val="006B6262"/>
    <w:rsid w:val="006D5041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60B9C"/>
    <w:rsid w:val="008F0A96"/>
    <w:rsid w:val="009062A0"/>
    <w:rsid w:val="0091676A"/>
    <w:rsid w:val="009451E7"/>
    <w:rsid w:val="009465BC"/>
    <w:rsid w:val="00956E7F"/>
    <w:rsid w:val="00970D4F"/>
    <w:rsid w:val="00971D70"/>
    <w:rsid w:val="009A4377"/>
    <w:rsid w:val="009A6043"/>
    <w:rsid w:val="009D0673"/>
    <w:rsid w:val="009F1C06"/>
    <w:rsid w:val="00A053C6"/>
    <w:rsid w:val="00A055B3"/>
    <w:rsid w:val="00A15D71"/>
    <w:rsid w:val="00A17E7E"/>
    <w:rsid w:val="00A21BC5"/>
    <w:rsid w:val="00A736FF"/>
    <w:rsid w:val="00A93553"/>
    <w:rsid w:val="00AA1434"/>
    <w:rsid w:val="00AB5000"/>
    <w:rsid w:val="00AC4310"/>
    <w:rsid w:val="00AC63D9"/>
    <w:rsid w:val="00AE2EF8"/>
    <w:rsid w:val="00AE49C3"/>
    <w:rsid w:val="00AF5881"/>
    <w:rsid w:val="00B13BF0"/>
    <w:rsid w:val="00B33C81"/>
    <w:rsid w:val="00B34666"/>
    <w:rsid w:val="00B5638A"/>
    <w:rsid w:val="00B67E5B"/>
    <w:rsid w:val="00BA4894"/>
    <w:rsid w:val="00BA6BE0"/>
    <w:rsid w:val="00BB6D75"/>
    <w:rsid w:val="00BC3D1B"/>
    <w:rsid w:val="00BD43A8"/>
    <w:rsid w:val="00C07286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134D"/>
    <w:rsid w:val="00CE3037"/>
    <w:rsid w:val="00CF7610"/>
    <w:rsid w:val="00CF7A43"/>
    <w:rsid w:val="00D01775"/>
    <w:rsid w:val="00D1174F"/>
    <w:rsid w:val="00D1289C"/>
    <w:rsid w:val="00D1299E"/>
    <w:rsid w:val="00D44527"/>
    <w:rsid w:val="00D52681"/>
    <w:rsid w:val="00D53D04"/>
    <w:rsid w:val="00D55EF7"/>
    <w:rsid w:val="00D71857"/>
    <w:rsid w:val="00D84B0A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30CF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2EE20B-34D2-405F-920B-74BC479A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1527</Characters>
  <Application>Microsoft Office Word</Application>
  <DocSecurity>4</DocSecurity>
  <Lines>44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s9001</vt:lpstr>
    </vt:vector>
  </TitlesOfParts>
  <Company>Riksdagen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s9001</dc:title>
  <dc:subject>s9001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2007-01-03T11:57:00Z</cp:lastPrinted>
  <dcterms:created xsi:type="dcterms:W3CDTF">2025-12-16T23:48:00Z</dcterms:created>
  <dcterms:modified xsi:type="dcterms:W3CDTF">2025-12-16T23:48:00Z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Utbetalning av gårdsstödet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Utbetalning av gårdsstödet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s9001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16</vt:lpwstr>
  </property>
  <property fmtid="{D5CDD505-2E9C-101B-9397-08002B2CF9AE}" pid="25" name="MotionarText">
    <vt:lpwstr>av Pär Nuder m.fl. (s)</vt:lpwstr>
  </property>
  <property fmtid="{D5CDD505-2E9C-101B-9397-08002B2CF9AE}" pid="26" name="MotionarLista">
    <vt:lpwstr>Nuder, Pär (s)\Ygeman, Anders (s)\Karlsson, Sonia (s)\Ohlsson, Carina (s)\Green, Monica (s)\Olander, Ronny (s)\Hoff, Hans (s)\Johansson, Ann-Kristine (s)\Gille, Agneta (s)\Larsson, Jan-Olof (s)\Ternemar, Tommy (s)\Hallengren, Lena (s)\</vt:lpwstr>
  </property>
  <property fmtid="{D5CDD505-2E9C-101B-9397-08002B2CF9AE}" pid="27" name="MotionarLista1">
    <vt:lpwstr>Hellman, Jörgen (s)\Gabelic, Aleksander (s)\Pettersson, Helén (s)\Zedell, Christina (s)\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Pär Nuder (s), Anders Ygeman (s), Sonia Karlsson (s), Carina Ohlsson (s), Monica Green (s), Ronny Olander (s), Hans Hoff (s), Ann-Kristine Johansson (s), Agneta Gille (s), Jan-Olof Larsson (s), Tommy Ternemar (s), Lena Hallengren (s), Jörgen Hellman (s), </vt:lpwstr>
  </property>
  <property fmtid="{D5CDD505-2E9C-101B-9397-08002B2CF9AE}" pid="31" name="MotionarLotus1">
    <vt:lpwstr>Aleksander Gabelic (s), Helén Pettersson (s), Christina Zedell (s)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ma0712aa</vt:lpwstr>
  </property>
  <property fmtid="{D5CDD505-2E9C-101B-9397-08002B2CF9AE}" pid="46" name="MotionID">
    <vt:lpwstr>20062007000000000115000090010075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20062007000000000115000090010075</vt:lpwstr>
  </property>
  <property fmtid="{D5CDD505-2E9C-101B-9397-08002B2CF9AE}" pid="50" name="nummer">
    <vt:lpwstr>210</vt:lpwstr>
  </property>
  <property fmtid="{D5CDD505-2E9C-101B-9397-08002B2CF9AE}" pid="51" name="utskottsbeteckning">
    <vt:lpwstr>Fi</vt:lpwstr>
  </property>
  <property fmtid="{D5CDD505-2E9C-101B-9397-08002B2CF9AE}" pid="52" name="GlobalUID">
    <vt:lpwstr>{B139B10A-EF3B-4A8D-8F6A-E683527E5079}</vt:lpwstr>
  </property>
  <property fmtid="{D5CDD505-2E9C-101B-9397-08002B2CF9AE}" pid="53" name="Överföringar">
    <vt:i4>0</vt:i4>
  </property>
  <property fmtid="{D5CDD505-2E9C-101B-9397-08002B2CF9AE}" pid="54" name="Checksum">
    <vt:lpwstr>*0016950195260*</vt:lpwstr>
  </property>
  <property fmtid="{D5CDD505-2E9C-101B-9397-08002B2CF9AE}" pid="55" name="urixOrigin">
    <vt:lpwstr>070215 16:31:50.931</vt:lpwstr>
  </property>
  <property fmtid="{D5CDD505-2E9C-101B-9397-08002B2CF9AE}" pid="56" name="skuggnummer">
    <vt:lpwstr>724</vt:lpwstr>
  </property>
  <property fmtid="{D5CDD505-2E9C-101B-9397-08002B2CF9AE}" pid="57" name="urixVersion">
    <vt:lpwstr>3.1.4.4</vt:lpwstr>
  </property>
  <property fmtid="{D5CDD505-2E9C-101B-9397-08002B2CF9AE}" pid="58" name="urixGuid">
    <vt:lpwstr>{0E0D7B95-EDEB-4976-8C06-6D1A6F73C32E}</vt:lpwstr>
  </property>
</Properties>
</file>