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8FC" w:rsidRPr="00BE50A4" w:rsidRDefault="008078FC">
      <w:pPr>
        <w:pStyle w:val="Frslagsrubrik"/>
      </w:pPr>
      <w:r w:rsidRPr="00BE50A4">
        <w:t>Förslag till riksdagsbeslut</w:t>
      </w:r>
    </w:p>
    <w:p w:rsidR="008078FC" w:rsidRPr="00BE50A4" w:rsidRDefault="008078FC">
      <w:pPr>
        <w:pStyle w:val="Hemstlatt"/>
        <w:ind w:left="0"/>
      </w:pPr>
      <w:r w:rsidRPr="00BE50A4">
        <w:t>Riksdagen tillkännager för regeringen som sin mening vad som anförs i motionen om att se över möjligheterna att bo kvar och arbeta på landsbygden.</w:t>
      </w:r>
    </w:p>
    <w:p w:rsidR="008078FC" w:rsidRPr="00BE50A4" w:rsidRDefault="008078FC">
      <w:pPr>
        <w:pStyle w:val="Rubrik1"/>
      </w:pPr>
      <w:r w:rsidRPr="00BE50A4">
        <w:t>Motivering</w:t>
      </w:r>
    </w:p>
    <w:p w:rsidR="008078FC" w:rsidRPr="00BE50A4" w:rsidRDefault="008078FC">
      <w:r w:rsidRPr="00BE50A4">
        <w:t>Många i Sverige tycker idag att det ska gå att leva och verka i hela landet enligt Jordbruksverket. Det sker idag en större utflyttning från landsbygden vilket kan resultera i stängning av landsbygdsskolor och påverka övrig infr</w:t>
      </w:r>
      <w:r w:rsidRPr="00BE50A4">
        <w:t>a</w:t>
      </w:r>
      <w:r w:rsidRPr="00BE50A4">
        <w:t>struktur. Mellan åren 1994–2011 har närmare 40 % av de kommunala grun</w:t>
      </w:r>
      <w:r w:rsidRPr="00BE50A4">
        <w:t>d</w:t>
      </w:r>
      <w:r w:rsidRPr="00BE50A4">
        <w:t>skolorna stängts ner på landsbygden, vilket kan vara ett problem för många familjer som vill bo på landsbygden.</w:t>
      </w:r>
    </w:p>
    <w:p w:rsidR="008078FC" w:rsidRPr="00BE50A4" w:rsidRDefault="008078FC">
      <w:pPr>
        <w:pStyle w:val="Normaltindrag"/>
      </w:pPr>
      <w:r w:rsidRPr="00BE50A4">
        <w:t>När landsbygden har en god tillgänglighet, har den också bäst möjligheter att utvecklas. Landsbygdsorter har ofta svårt att hävda sig i konkurrensen om jobben och som bostadsort. För att begränsa avbefolkning och ett svagt nä</w:t>
      </w:r>
      <w:r w:rsidRPr="00BE50A4">
        <w:t>r</w:t>
      </w:r>
      <w:r w:rsidRPr="00BE50A4">
        <w:t>ingsliv på småorter bör de lokala arbetsmarknaderna slås ihop, vilket ökar valmöjligheter och sysselsättning enligt ITPS (Institutet för tillväxtpolitiska studier). Det är därför viktigt att göra det lukrativt att stanna kvar och att flytta till småorter. En fortsatt utveckling av turistnäring, infrastruktur och anläggning av bredband är därför viktigt.</w:t>
      </w:r>
    </w:p>
    <w:p w:rsidR="008078FC" w:rsidRPr="00BE50A4" w:rsidRDefault="008078FC">
      <w:pPr>
        <w:pStyle w:val="Normaltindrag"/>
      </w:pPr>
      <w:r w:rsidRPr="00BE50A4">
        <w:t>Ett aktivt och lönsamt jordbruk är i många avseenden helt avgörande för landsbygdens framtid. Men jordbruket är ofta en för liten näring för att bära lands</w:t>
      </w:r>
      <w:r w:rsidRPr="00BE50A4">
        <w:t>bygdens utveckling helt själv.</w:t>
      </w:r>
    </w:p>
    <w:p w:rsidR="008078FC" w:rsidRPr="00BE50A4" w:rsidRDefault="008078FC">
      <w:pPr>
        <w:pStyle w:val="Normaltindrag"/>
      </w:pPr>
      <w:r w:rsidRPr="00BE50A4">
        <w:t>I Danmark utgör jordbruket en viktig näring för hela landets ekonomi. Inom den fysiska planeringen tar jordbruket plats bredvid bebyggelseutvec</w:t>
      </w:r>
      <w:r w:rsidRPr="00BE50A4">
        <w:t>k</w:t>
      </w:r>
      <w:r w:rsidRPr="00BE50A4">
        <w:t>lingen i de uppsatta kraven för det kommunala planarbetet. Jordbruksmark har en tydligare roll inom fysisk planering i Danmark om man jämför med Sve</w:t>
      </w:r>
      <w:r w:rsidRPr="00BE50A4">
        <w:lastRenderedPageBreak/>
        <w:t>rige. Ett bra sätt att hålla glesbygden vid liv är att skapa fler arbetstillfä</w:t>
      </w:r>
      <w:r w:rsidRPr="00BE50A4">
        <w:t>l</w:t>
      </w:r>
      <w:r w:rsidRPr="00BE50A4">
        <w:t>len och fortsätta minska krångel kring regelverket för småföretagare.</w:t>
      </w:r>
    </w:p>
    <w:p w:rsidR="008078FC" w:rsidRPr="00BE50A4" w:rsidRDefault="008078FC">
      <w:pPr>
        <w:pStyle w:val="Normaltindrag"/>
      </w:pPr>
      <w:r w:rsidRPr="00BE50A4">
        <w:t>Det är viktigt att stödja landsbygden om hela Sverige ska kunna leva uta</w:t>
      </w:r>
      <w:r w:rsidRPr="00BE50A4">
        <w:t>n</w:t>
      </w:r>
      <w:r w:rsidRPr="00BE50A4">
        <w:t>för storstäderna. Därför vore det önskvärt med ytterligare arbete för att u</w:t>
      </w:r>
      <w:r w:rsidRPr="00BE50A4">
        <w:t>t</w:t>
      </w:r>
      <w:r w:rsidRPr="00BE50A4">
        <w:t>veckla landsbygdens möjligheter, särskilt eftersom Sveriges urbanisering är den största inom EU.</w:t>
      </w:r>
    </w:p>
    <w:p w:rsidR="008078FC" w:rsidRPr="00BE50A4" w:rsidRDefault="008078FC">
      <w:pPr>
        <w:pStyle w:val="Normaltindrag"/>
      </w:pPr>
      <w:r w:rsidRPr="00BE50A4">
        <w:t>En stark samhörighet och integration mellan stad och landsbygd är viktigt. Men även den kommunala service som förutsätter en aktiv bygd. Landsby</w:t>
      </w:r>
      <w:r w:rsidRPr="00BE50A4">
        <w:t>g</w:t>
      </w:r>
      <w:r w:rsidRPr="00BE50A4">
        <w:t>dens utmaningar är en viktig del av den fortsatta utvecklingen av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50A4">
        <w:trPr>
          <w:cantSplit/>
        </w:trPr>
        <w:tc>
          <w:tcPr>
            <w:tcW w:w="3046" w:type="dxa"/>
          </w:tcPr>
          <w:p w:rsidR="008078FC" w:rsidRPr="00BE50A4" w:rsidRDefault="008078FC">
            <w:pPr>
              <w:pStyle w:val="UnderskriftDatum"/>
              <w:spacing w:before="240"/>
            </w:pPr>
            <w:r w:rsidRPr="00BE50A4">
              <w:t>Stockholm den 24 september 2013</w:t>
            </w:r>
          </w:p>
        </w:tc>
        <w:tc>
          <w:tcPr>
            <w:tcW w:w="3047" w:type="dxa"/>
          </w:tcPr>
          <w:p w:rsidR="008078FC" w:rsidRPr="00BE50A4" w:rsidRDefault="008078FC">
            <w:pPr>
              <w:pStyle w:val="Underskrifter"/>
              <w:spacing w:before="240"/>
            </w:pPr>
          </w:p>
        </w:tc>
      </w:tr>
      <w:tr w:rsidR="00000000" w:rsidRPr="00BE50A4">
        <w:trPr>
          <w:cantSplit/>
        </w:trPr>
        <w:tc>
          <w:tcPr>
            <w:tcW w:w="3046" w:type="dxa"/>
          </w:tcPr>
          <w:p w:rsidR="008078FC" w:rsidRPr="00BE50A4" w:rsidRDefault="008078FC">
            <w:pPr>
              <w:pStyle w:val="Underskrifter"/>
            </w:pPr>
            <w:r w:rsidRPr="00BE50A4">
              <w:t>Anne Marie Brodén (M)</w:t>
            </w:r>
          </w:p>
        </w:tc>
        <w:tc>
          <w:tcPr>
            <w:tcW w:w="3046" w:type="dxa"/>
          </w:tcPr>
          <w:p w:rsidR="008078FC" w:rsidRPr="00BE50A4" w:rsidRDefault="008078FC">
            <w:pPr>
              <w:pStyle w:val="Underskrifter"/>
            </w:pPr>
          </w:p>
        </w:tc>
      </w:tr>
    </w:tbl>
    <w:p w:rsidR="008078FC" w:rsidRPr="00BE50A4" w:rsidRDefault="008078FC">
      <w:pPr>
        <w:pStyle w:val="Normaltindrag"/>
      </w:pPr>
    </w:p>
    <w:sectPr w:rsidR="008078FC" w:rsidRPr="00BE50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8FC" w:rsidRPr="00BE50A4" w:rsidRDefault="008078FC">
      <w:r w:rsidRPr="00BE50A4">
        <w:separator/>
      </w:r>
    </w:p>
  </w:endnote>
  <w:endnote w:type="continuationSeparator" w:id="0">
    <w:p w:rsidR="008078FC" w:rsidRPr="00BE50A4" w:rsidRDefault="008078FC">
      <w:r w:rsidRPr="00BE50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8FC" w:rsidRPr="00BE50A4" w:rsidRDefault="00BE50A4">
    <w:pPr>
      <w:pStyle w:val="Sidfot"/>
    </w:pPr>
    <w:r w:rsidRPr="00BE50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359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FC" w:rsidRDefault="00807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78FC" w:rsidRDefault="00807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8FC" w:rsidRPr="00BE50A4" w:rsidRDefault="00BE50A4">
    <w:pPr>
      <w:pStyle w:val="Sidfot"/>
    </w:pPr>
    <w:r w:rsidRPr="00BE50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344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FC" w:rsidRDefault="008078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78FC" w:rsidRDefault="008078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8FC" w:rsidRPr="00BE50A4" w:rsidRDefault="00BE50A4">
    <w:pPr>
      <w:pStyle w:val="Sidfot"/>
    </w:pPr>
    <w:r w:rsidRPr="00BE50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984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FC" w:rsidRDefault="00807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78FC" w:rsidRDefault="00807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8FC" w:rsidRPr="00BE50A4" w:rsidRDefault="008078FC">
      <w:r w:rsidRPr="00BE50A4">
        <w:separator/>
      </w:r>
    </w:p>
  </w:footnote>
  <w:footnote w:type="continuationSeparator" w:id="0">
    <w:p w:rsidR="008078FC" w:rsidRPr="00BE50A4" w:rsidRDefault="008078FC">
      <w:r w:rsidRPr="00BE50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8FC" w:rsidRPr="00BE50A4" w:rsidRDefault="00BE50A4">
    <w:pPr>
      <w:pStyle w:val="Sidhuvud"/>
    </w:pPr>
    <w:r w:rsidRPr="00BE50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484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FC" w:rsidRDefault="008078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78FC" w:rsidRDefault="008078F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8FC" w:rsidRPr="00BE50A4" w:rsidRDefault="00BE50A4">
    <w:pPr>
      <w:pStyle w:val="Sidhuvud"/>
    </w:pPr>
    <w:r w:rsidRPr="00BE50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728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8FC" w:rsidRDefault="008078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78FC" w:rsidRDefault="008078F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8FC" w:rsidRPr="00BE50A4" w:rsidRDefault="008078FC">
    <w:pPr>
      <w:pStyle w:val="FSHNormal"/>
      <w:tabs>
        <w:tab w:val="right" w:pos="5840"/>
      </w:tabs>
    </w:pPr>
    <w:r w:rsidRPr="00BE50A4">
      <w:br/>
    </w:r>
    <w:r w:rsidRPr="00BE50A4">
      <w:fldChar w:fldCharType="begin" w:fldLock="1"/>
    </w:r>
    <w:r w:rsidRPr="00BE50A4">
      <w:instrText xml:space="preserve"> DOCPROPERTY</w:instrText>
    </w:r>
    <w:r w:rsidRPr="00BE50A4">
      <w:rPr>
        <w:sz w:val="18"/>
      </w:rPr>
      <w:instrText xml:space="preserve"> "YearUser" *\charformat </w:instrText>
    </w:r>
    <w:r w:rsidRPr="00BE50A4">
      <w:fldChar w:fldCharType="separate"/>
    </w:r>
    <w:r w:rsidRPr="00BE50A4">
      <w:t>2013/14</w:t>
    </w:r>
    <w:r w:rsidRPr="00BE50A4">
      <w:fldChar w:fldCharType="end"/>
    </w:r>
    <w:r w:rsidRPr="00BE50A4">
      <w:t xml:space="preserve"> </w:t>
    </w:r>
    <w:r w:rsidRPr="00BE50A4">
      <w:tab/>
      <w:t xml:space="preserve">mnr: </w:t>
    </w:r>
    <w:r w:rsidRPr="00BE50A4">
      <w:fldChar w:fldCharType="begin" w:fldLock="1"/>
    </w:r>
    <w:r w:rsidRPr="00BE50A4">
      <w:instrText xml:space="preserve"> DOCPROPERTY</w:instrText>
    </w:r>
    <w:r w:rsidRPr="00BE50A4">
      <w:rPr>
        <w:sz w:val="18"/>
      </w:rPr>
      <w:instrText xml:space="preserve"> "Motionsnummer" *\charformat </w:instrText>
    </w:r>
    <w:r w:rsidRPr="00BE50A4">
      <w:fldChar w:fldCharType="separate"/>
    </w:r>
    <w:r w:rsidRPr="00BE50A4">
      <w:t>N329</w:t>
    </w:r>
    <w:r w:rsidRPr="00BE50A4">
      <w:fldChar w:fldCharType="end"/>
    </w:r>
    <w:r w:rsidRPr="00BE50A4">
      <w:br/>
    </w:r>
    <w:r w:rsidRPr="00BE50A4">
      <w:fldChar w:fldCharType="begin" w:fldLock="1"/>
    </w:r>
    <w:r w:rsidRPr="00BE50A4">
      <w:instrText xml:space="preserve"> DOCPROPERTY</w:instrText>
    </w:r>
    <w:r w:rsidRPr="00BE50A4">
      <w:rPr>
        <w:sz w:val="18"/>
      </w:rPr>
      <w:instrText xml:space="preserve"> "Samling" *\charformat </w:instrText>
    </w:r>
    <w:r w:rsidRPr="00BE50A4">
      <w:fldChar w:fldCharType="end"/>
    </w:r>
    <w:r w:rsidRPr="00BE50A4">
      <w:tab/>
      <w:t xml:space="preserve">pnr: </w:t>
    </w:r>
    <w:r w:rsidRPr="00BE50A4">
      <w:fldChar w:fldCharType="begin" w:fldLock="1"/>
    </w:r>
    <w:r w:rsidRPr="00BE50A4">
      <w:instrText xml:space="preserve"> DOCPROPERTY</w:instrText>
    </w:r>
    <w:r w:rsidRPr="00BE50A4">
      <w:rPr>
        <w:sz w:val="18"/>
      </w:rPr>
      <w:instrText xml:space="preserve"> "Partinummer" *\charformat </w:instrText>
    </w:r>
    <w:r w:rsidRPr="00BE50A4">
      <w:fldChar w:fldCharType="separate"/>
    </w:r>
    <w:r w:rsidRPr="00BE50A4">
      <w:t>M1424</w:t>
    </w:r>
    <w:r w:rsidRPr="00BE50A4">
      <w:fldChar w:fldCharType="end"/>
    </w:r>
  </w:p>
  <w:p w:rsidR="008078FC" w:rsidRPr="00BE50A4" w:rsidRDefault="008078FC">
    <w:pPr>
      <w:pStyle w:val="FSHRub1"/>
    </w:pPr>
    <w:r w:rsidRPr="00BE50A4">
      <w:t>Motion till riksdagen</w:t>
    </w:r>
    <w:r w:rsidRPr="00BE50A4">
      <w:br/>
    </w:r>
    <w:r w:rsidRPr="00BE50A4">
      <w:fldChar w:fldCharType="begin" w:fldLock="1"/>
    </w:r>
    <w:r w:rsidRPr="00BE50A4">
      <w:instrText xml:space="preserve"> DOCPROPERTY "YearUser" *\charformat </w:instrText>
    </w:r>
    <w:r w:rsidRPr="00BE50A4">
      <w:fldChar w:fldCharType="separate"/>
    </w:r>
    <w:r w:rsidRPr="00BE50A4">
      <w:t>2013/14</w:t>
    </w:r>
    <w:r w:rsidRPr="00BE50A4">
      <w:fldChar w:fldCharType="end"/>
    </w:r>
    <w:r w:rsidRPr="00BE50A4">
      <w:t>:</w:t>
    </w:r>
    <w:r w:rsidRPr="00BE50A4">
      <w:fldChar w:fldCharType="begin" w:fldLock="1"/>
    </w:r>
    <w:r w:rsidRPr="00BE50A4">
      <w:instrText xml:space="preserve"> DOCPROPERTY "Motionsnummer" *\charformat </w:instrText>
    </w:r>
    <w:r w:rsidRPr="00BE50A4">
      <w:fldChar w:fldCharType="separate"/>
    </w:r>
    <w:r w:rsidRPr="00BE50A4">
      <w:t>N329</w:t>
    </w:r>
    <w:r w:rsidRPr="00BE50A4">
      <w:fldChar w:fldCharType="end"/>
    </w:r>
  </w:p>
  <w:p w:rsidR="008078FC" w:rsidRPr="00BE50A4" w:rsidRDefault="008078FC">
    <w:pPr>
      <w:pStyle w:val="FSHNormalS5"/>
    </w:pPr>
    <w:r w:rsidRPr="00BE50A4">
      <w:fldChar w:fldCharType="begin" w:fldLock="1"/>
    </w:r>
    <w:r w:rsidRPr="00BE50A4">
      <w:instrText xml:space="preserve"> DOCPROPERTY "MotionarText" *\charformat </w:instrText>
    </w:r>
    <w:r w:rsidRPr="00BE50A4">
      <w:fldChar w:fldCharType="separate"/>
    </w:r>
    <w:r w:rsidRPr="00BE50A4">
      <w:t>av Anne Marie Brodén (M)</w:t>
    </w:r>
    <w:r w:rsidRPr="00BE50A4">
      <w:fldChar w:fldCharType="end"/>
    </w:r>
    <w:r w:rsidRPr="00BE50A4">
      <w:br/>
    </w:r>
    <w:r w:rsidRPr="00BE50A4">
      <w:fldChar w:fldCharType="begin" w:fldLock="1"/>
    </w:r>
    <w:r w:rsidRPr="00BE50A4">
      <w:instrText xml:space="preserve"> DOCPROPERTY "SvarFrasKort" *\charformat </w:instrText>
    </w:r>
    <w:r w:rsidRPr="00BE50A4">
      <w:fldChar w:fldCharType="end"/>
    </w:r>
  </w:p>
  <w:p w:rsidR="008078FC" w:rsidRPr="00BE50A4" w:rsidRDefault="008078FC">
    <w:pPr>
      <w:pStyle w:val="FSHTitel"/>
    </w:pPr>
    <w:r w:rsidRPr="00BE50A4">
      <w:fldChar w:fldCharType="begin" w:fldLock="1"/>
    </w:r>
    <w:r w:rsidRPr="00BE50A4">
      <w:instrText xml:space="preserve"> DOCPROPERTY</w:instrText>
    </w:r>
    <w:r w:rsidRPr="00BE50A4">
      <w:rPr>
        <w:sz w:val="18"/>
      </w:rPr>
      <w:instrText xml:space="preserve"> "RubrikSvar" *\charformat </w:instrText>
    </w:r>
    <w:r w:rsidRPr="00BE50A4">
      <w:fldChar w:fldCharType="separate"/>
    </w:r>
    <w:r w:rsidRPr="00BE50A4">
      <w:t xml:space="preserve">Öka möjligheterna att bo kvar och arbeta på landsbygden </w:t>
    </w:r>
    <w:r w:rsidRPr="00BE50A4">
      <w:fldChar w:fldCharType="end"/>
    </w:r>
  </w:p>
  <w:p w:rsidR="008078FC" w:rsidRPr="00BE50A4" w:rsidRDefault="008078FC">
    <w:pPr>
      <w:pStyle w:val="Normal00"/>
    </w:pPr>
  </w:p>
  <w:p w:rsidR="008078FC" w:rsidRPr="00BE50A4" w:rsidRDefault="008078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1338173">
    <w:abstractNumId w:val="13"/>
  </w:num>
  <w:num w:numId="2" w16cid:durableId="1820877909">
    <w:abstractNumId w:val="11"/>
  </w:num>
  <w:num w:numId="3" w16cid:durableId="1398283178">
    <w:abstractNumId w:val="14"/>
  </w:num>
  <w:num w:numId="4" w16cid:durableId="136144353">
    <w:abstractNumId w:val="8"/>
  </w:num>
  <w:num w:numId="5" w16cid:durableId="706640209">
    <w:abstractNumId w:val="3"/>
  </w:num>
  <w:num w:numId="6" w16cid:durableId="2038382757">
    <w:abstractNumId w:val="2"/>
  </w:num>
  <w:num w:numId="7" w16cid:durableId="1045177876">
    <w:abstractNumId w:val="1"/>
  </w:num>
  <w:num w:numId="8" w16cid:durableId="365108554">
    <w:abstractNumId w:val="0"/>
  </w:num>
  <w:num w:numId="9" w16cid:durableId="1674532541">
    <w:abstractNumId w:val="9"/>
  </w:num>
  <w:num w:numId="10" w16cid:durableId="1500072967">
    <w:abstractNumId w:val="7"/>
  </w:num>
  <w:num w:numId="11" w16cid:durableId="1624068543">
    <w:abstractNumId w:val="6"/>
  </w:num>
  <w:num w:numId="12" w16cid:durableId="1135366929">
    <w:abstractNumId w:val="5"/>
  </w:num>
  <w:num w:numId="13" w16cid:durableId="81993659">
    <w:abstractNumId w:val="4"/>
  </w:num>
  <w:num w:numId="14" w16cid:durableId="1973945043">
    <w:abstractNumId w:val="16"/>
  </w:num>
  <w:num w:numId="15" w16cid:durableId="187644170">
    <w:abstractNumId w:val="12"/>
  </w:num>
  <w:num w:numId="16" w16cid:durableId="2147043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
  </w:docVars>
  <w:rsids>
    <w:rsidRoot w:val="009207FC"/>
    <w:rsid w:val="008078FC"/>
    <w:rsid w:val="009207FC"/>
    <w:rsid w:val="00BE50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100046-F983-4E35-8AF6-76E354AF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M1424</vt:lpstr>
    </vt:vector>
  </TitlesOfParts>
  <Company>Riksdagen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M1424</dc:title>
  <dc:subject>M1424</dc:subject>
  <dc:creator>Riksdagen</dc:creator>
  <cp:keywords>Riksdagen</cp:keywords>
  <dc:description>AD-ändringar</dc:description>
  <cp:lastModifiedBy>Lars Brink</cp:lastModifiedBy>
  <cp:revision>2</cp:revision>
  <cp:lastPrinted>2014-01-10T12:02:00Z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 möjligheterna att bo kvar och arbeta på landsbygden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möjligheterna att bo kvar och arbeta på landsbygden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20132014000000000077000014240069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20132014000000000077000014240069</vt:lpwstr>
  </property>
  <property fmtid="{D5CDD505-2E9C-101B-9397-08002B2CF9AE}" pid="50" name="nummer">
    <vt:lpwstr>329</vt:lpwstr>
  </property>
  <property fmtid="{D5CDD505-2E9C-101B-9397-08002B2CF9AE}" pid="51" name="utskottsbeteckning">
    <vt:lpwstr>N</vt:lpwstr>
  </property>
  <property fmtid="{D5CDD505-2E9C-101B-9397-08002B2CF9AE}" pid="52" name="GlobalUID">
    <vt:lpwstr>{15CFB9DC-F040-40D9-AF24-F6246E2398BA}</vt:lpwstr>
  </property>
  <property fmtid="{D5CDD505-2E9C-101B-9397-08002B2CF9AE}" pid="53" name="Överföringar">
    <vt:i4>0</vt:i4>
  </property>
  <property fmtid="{D5CDD505-2E9C-101B-9397-08002B2CF9AE}" pid="54" name="Checksum">
    <vt:lpwstr>*1009573532054*</vt:lpwstr>
  </property>
  <property fmtid="{D5CDD505-2E9C-101B-9397-08002B2CF9AE}" pid="55" name="skuggnummer">
    <vt:lpwstr>1763</vt:lpwstr>
  </property>
  <property fmtid="{D5CDD505-2E9C-101B-9397-08002B2CF9AE}" pid="56" name="urixVersion">
    <vt:lpwstr>4.6.0.0</vt:lpwstr>
  </property>
  <property fmtid="{D5CDD505-2E9C-101B-9397-08002B2CF9AE}" pid="57" name="urixOrigin">
    <vt:lpwstr>140110 13:02:30.563</vt:lpwstr>
  </property>
  <property fmtid="{D5CDD505-2E9C-101B-9397-08002B2CF9AE}" pid="58" name="urixGuid">
    <vt:lpwstr>{A8E53EC0-3315-49C7-AA07-5034879B4001}</vt:lpwstr>
  </property>
</Properties>
</file>