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AB8DE" w14:textId="77777777" w:rsidR="00DF4C84" w:rsidRDefault="00DF4C8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2019/20:692 av Magnus Oscarsson (KD)</w:t>
      </w:r>
      <w:r>
        <w:br/>
        <w:t>Trafikverkets nedprioritering av jordbruksmark</w:t>
      </w:r>
    </w:p>
    <w:p w14:paraId="4ED2DDE9" w14:textId="77777777" w:rsidR="00843D22" w:rsidRDefault="00DF4C84" w:rsidP="002749F7">
      <w:pPr>
        <w:pStyle w:val="Brdtext"/>
      </w:pPr>
      <w:r>
        <w:t xml:space="preserve">Magnus Oscarsson har </w:t>
      </w:r>
      <w:r w:rsidRPr="00843D22">
        <w:t xml:space="preserve">ställt en fråga till mig som handlar </w:t>
      </w:r>
      <w:r w:rsidR="00EB2F63">
        <w:t xml:space="preserve">om </w:t>
      </w:r>
      <w:r w:rsidR="00843D22" w:rsidRPr="00843D22">
        <w:t xml:space="preserve">skyddsvärd åkermark. </w:t>
      </w:r>
    </w:p>
    <w:p w14:paraId="0A981581" w14:textId="77777777" w:rsidR="00392A48" w:rsidRDefault="00E32039" w:rsidP="002749F7">
      <w:pPr>
        <w:pStyle w:val="Brdtext"/>
      </w:pPr>
      <w:r>
        <w:t>Att bevara bruk</w:t>
      </w:r>
      <w:r w:rsidR="00ED21F2">
        <w:t>ningsvärd</w:t>
      </w:r>
      <w:r>
        <w:t xml:space="preserve"> mark är ett viktigt allmänt intresse som</w:t>
      </w:r>
      <w:r w:rsidR="00843D22">
        <w:t>,</w:t>
      </w:r>
      <w:r>
        <w:t xml:space="preserve"> </w:t>
      </w:r>
      <w:r w:rsidR="00843D22">
        <w:t xml:space="preserve">tillsammans med andra intressen, </w:t>
      </w:r>
      <w:r>
        <w:t xml:space="preserve">beaktas vid exploatering. </w:t>
      </w:r>
    </w:p>
    <w:p w14:paraId="077DB1E2" w14:textId="6C8C55EC" w:rsidR="00DF4C84" w:rsidRDefault="00DF4C84" w:rsidP="002749F7">
      <w:pPr>
        <w:pStyle w:val="Brdtext"/>
      </w:pPr>
      <w:r>
        <w:t xml:space="preserve">Det statliga infrastrukturbyggandet regleras i </w:t>
      </w:r>
      <w:r w:rsidR="002D610F">
        <w:t>l</w:t>
      </w:r>
      <w:r>
        <w:t>agen om byggande av järnväg</w:t>
      </w:r>
      <w:r w:rsidR="00216B89">
        <w:t xml:space="preserve"> (1995:1649) och</w:t>
      </w:r>
      <w:r w:rsidR="00DA4BAC">
        <w:t xml:space="preserve"> </w:t>
      </w:r>
      <w:r w:rsidR="002D610F">
        <w:t>v</w:t>
      </w:r>
      <w:r>
        <w:t xml:space="preserve">äglagen </w:t>
      </w:r>
      <w:r w:rsidR="00216B89">
        <w:t>(1971:948)</w:t>
      </w:r>
      <w:r w:rsidR="006D76D0">
        <w:t xml:space="preserve"> vilka även hänvisar till </w:t>
      </w:r>
      <w:r w:rsidR="002D610F">
        <w:t>delar av m</w:t>
      </w:r>
      <w:r w:rsidR="00DA4BAC">
        <w:t xml:space="preserve">iljöbalken </w:t>
      </w:r>
      <w:r w:rsidR="00216B89">
        <w:t>(</w:t>
      </w:r>
      <w:r w:rsidR="00DA4BAC">
        <w:t>1998:808</w:t>
      </w:r>
      <w:r w:rsidR="00216B89">
        <w:t>)</w:t>
      </w:r>
      <w:r w:rsidR="004B388A">
        <w:t xml:space="preserve">. </w:t>
      </w:r>
      <w:r w:rsidR="00ED21F2">
        <w:t xml:space="preserve">I tillämpliga delar av miljöbalken finns bl.a. regler kring hushållning av mark- och vattenområden, om riksintressen m.m. </w:t>
      </w:r>
      <w:r w:rsidR="00E32039">
        <w:t xml:space="preserve">Det finns </w:t>
      </w:r>
      <w:r w:rsidR="00ED21F2">
        <w:t xml:space="preserve">alltså </w:t>
      </w:r>
      <w:r w:rsidR="00E32039">
        <w:t xml:space="preserve">en reglering </w:t>
      </w:r>
      <w:r w:rsidR="002D610F">
        <w:t xml:space="preserve">som </w:t>
      </w:r>
      <w:r w:rsidR="00E32039">
        <w:t>Trafikverket</w:t>
      </w:r>
      <w:r w:rsidR="00DA4BAC">
        <w:t xml:space="preserve"> </w:t>
      </w:r>
      <w:r w:rsidR="002D610F">
        <w:t xml:space="preserve">ska följa </w:t>
      </w:r>
      <w:r w:rsidR="00DA4BAC">
        <w:t>i sitt arbete med infrastrukturplanering</w:t>
      </w:r>
      <w:r w:rsidR="007B13CF">
        <w:t>, vilket</w:t>
      </w:r>
      <w:r w:rsidR="00DA4BAC">
        <w:t xml:space="preserve"> ger en rättssäker grund för arbetet. </w:t>
      </w:r>
      <w:r w:rsidR="002D610F">
        <w:t xml:space="preserve">De individuella </w:t>
      </w:r>
      <w:r w:rsidR="00E32039">
        <w:t xml:space="preserve">avvägningarna </w:t>
      </w:r>
      <w:r w:rsidR="00DA4BAC">
        <w:t xml:space="preserve">måste dock alltid </w:t>
      </w:r>
      <w:r w:rsidR="00E32039">
        <w:t>gör</w:t>
      </w:r>
      <w:r w:rsidR="00DA4BAC">
        <w:t>a</w:t>
      </w:r>
      <w:r w:rsidR="00E32039">
        <w:t xml:space="preserve">s </w:t>
      </w:r>
      <w:r w:rsidR="00392A48">
        <w:t xml:space="preserve">med beaktande av de specifika omständigheterna </w:t>
      </w:r>
      <w:r w:rsidR="00DA4BAC">
        <w:t>i</w:t>
      </w:r>
      <w:r w:rsidR="00E32039">
        <w:t xml:space="preserve"> varje enskilt fall – något jag självfallet inte kan kommentera.  </w:t>
      </w:r>
    </w:p>
    <w:p w14:paraId="7C1DF188" w14:textId="77777777" w:rsidR="00DF4C84" w:rsidRDefault="00DF4C8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BE849B78740402495FE53F0D712594D"/>
          </w:placeholder>
          <w:dataBinding w:prefixMappings="xmlns:ns0='http://lp/documentinfo/RK' " w:xpath="/ns0:DocumentInfo[1]/ns0:BaseInfo[1]/ns0:HeaderDate[1]" w:storeItemID="{367F2E44-5F97-4F65-BD0C-E2E56499B01C}"/>
          <w:date w:fullDate="2020-01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D610F">
            <w:t>9</w:t>
          </w:r>
          <w:r>
            <w:t xml:space="preserve"> </w:t>
          </w:r>
          <w:r w:rsidR="002D610F">
            <w:t xml:space="preserve">januari </w:t>
          </w:r>
          <w:r>
            <w:t>20</w:t>
          </w:r>
          <w:r w:rsidR="002D610F">
            <w:t>20</w:t>
          </w:r>
        </w:sdtContent>
      </w:sdt>
    </w:p>
    <w:p w14:paraId="23C7E4B8" w14:textId="77777777" w:rsidR="00DF4C84" w:rsidRDefault="00DF4C84" w:rsidP="004E7A8F">
      <w:pPr>
        <w:pStyle w:val="Brdtextutanavstnd"/>
      </w:pPr>
    </w:p>
    <w:p w14:paraId="469E397D" w14:textId="77777777" w:rsidR="00DF4C84" w:rsidRDefault="00DF4C84" w:rsidP="004E7A8F">
      <w:pPr>
        <w:pStyle w:val="Brdtextutanavstnd"/>
      </w:pPr>
    </w:p>
    <w:p w14:paraId="3F1057A9" w14:textId="77777777" w:rsidR="00DF4C84" w:rsidRDefault="00DF4C84" w:rsidP="004E7A8F">
      <w:pPr>
        <w:pStyle w:val="Brdtextutanavstnd"/>
      </w:pPr>
    </w:p>
    <w:p w14:paraId="70FFD3C5" w14:textId="77777777" w:rsidR="00DF4C84" w:rsidRDefault="00DF4C84" w:rsidP="00422A41">
      <w:pPr>
        <w:pStyle w:val="Brdtext"/>
      </w:pPr>
      <w:r>
        <w:t>Tomas Eneroth</w:t>
      </w:r>
    </w:p>
    <w:p w14:paraId="216C238E" w14:textId="77777777" w:rsidR="00DF4C84" w:rsidRPr="00DB48AB" w:rsidRDefault="00DF4C84" w:rsidP="00DB48AB">
      <w:pPr>
        <w:pStyle w:val="Brdtext"/>
      </w:pPr>
    </w:p>
    <w:sectPr w:rsidR="00DF4C8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1CA78" w14:textId="77777777" w:rsidR="008F2F4F" w:rsidRDefault="008F2F4F" w:rsidP="00A87A54">
      <w:pPr>
        <w:spacing w:after="0" w:line="240" w:lineRule="auto"/>
      </w:pPr>
      <w:r>
        <w:separator/>
      </w:r>
    </w:p>
  </w:endnote>
  <w:endnote w:type="continuationSeparator" w:id="0">
    <w:p w14:paraId="68647B69" w14:textId="77777777" w:rsidR="008F2F4F" w:rsidRDefault="008F2F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75190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134CC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871C5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34D035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5724B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53FF00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100FE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2DD46F" w14:textId="77777777" w:rsidTr="00C26068">
      <w:trPr>
        <w:trHeight w:val="227"/>
      </w:trPr>
      <w:tc>
        <w:tcPr>
          <w:tcW w:w="4074" w:type="dxa"/>
        </w:tcPr>
        <w:p w14:paraId="40E8433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6671F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3B94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A1953" w14:textId="77777777" w:rsidR="008F2F4F" w:rsidRDefault="008F2F4F" w:rsidP="00A87A54">
      <w:pPr>
        <w:spacing w:after="0" w:line="240" w:lineRule="auto"/>
      </w:pPr>
      <w:r>
        <w:separator/>
      </w:r>
    </w:p>
  </w:footnote>
  <w:footnote w:type="continuationSeparator" w:id="0">
    <w:p w14:paraId="538BD718" w14:textId="77777777" w:rsidR="008F2F4F" w:rsidRDefault="008F2F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4C84" w14:paraId="24D3D361" w14:textId="77777777" w:rsidTr="00C93EBA">
      <w:trPr>
        <w:trHeight w:val="227"/>
      </w:trPr>
      <w:tc>
        <w:tcPr>
          <w:tcW w:w="5534" w:type="dxa"/>
        </w:tcPr>
        <w:p w14:paraId="1CC2507B" w14:textId="77777777" w:rsidR="00DF4C84" w:rsidRPr="007D73AB" w:rsidRDefault="00DF4C84">
          <w:pPr>
            <w:pStyle w:val="Sidhuvud"/>
          </w:pPr>
        </w:p>
      </w:tc>
      <w:tc>
        <w:tcPr>
          <w:tcW w:w="3170" w:type="dxa"/>
          <w:vAlign w:val="bottom"/>
        </w:tcPr>
        <w:p w14:paraId="65965227" w14:textId="77777777" w:rsidR="00DF4C84" w:rsidRPr="007D73AB" w:rsidRDefault="00DF4C84" w:rsidP="00340DE0">
          <w:pPr>
            <w:pStyle w:val="Sidhuvud"/>
          </w:pPr>
        </w:p>
      </w:tc>
      <w:tc>
        <w:tcPr>
          <w:tcW w:w="1134" w:type="dxa"/>
        </w:tcPr>
        <w:p w14:paraId="52DA8958" w14:textId="77777777" w:rsidR="00DF4C84" w:rsidRDefault="00DF4C84" w:rsidP="005A703A">
          <w:pPr>
            <w:pStyle w:val="Sidhuvud"/>
          </w:pPr>
        </w:p>
      </w:tc>
    </w:tr>
    <w:tr w:rsidR="00DF4C84" w14:paraId="5B211086" w14:textId="77777777" w:rsidTr="00C93EBA">
      <w:trPr>
        <w:trHeight w:val="1928"/>
      </w:trPr>
      <w:tc>
        <w:tcPr>
          <w:tcW w:w="5534" w:type="dxa"/>
        </w:tcPr>
        <w:p w14:paraId="6D6104FB" w14:textId="77777777" w:rsidR="00DF4C84" w:rsidRPr="00340DE0" w:rsidRDefault="00DF4C8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0FB42E" wp14:editId="0580317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08FBBB" w14:textId="77777777" w:rsidR="00DF4C84" w:rsidRPr="00710A6C" w:rsidRDefault="00DF4C84" w:rsidP="00EE3C0F">
          <w:pPr>
            <w:pStyle w:val="Sidhuvud"/>
            <w:rPr>
              <w:b/>
            </w:rPr>
          </w:pPr>
        </w:p>
        <w:p w14:paraId="79AE1A29" w14:textId="77777777" w:rsidR="00DF4C84" w:rsidRDefault="00DF4C84" w:rsidP="00EE3C0F">
          <w:pPr>
            <w:pStyle w:val="Sidhuvud"/>
          </w:pPr>
        </w:p>
        <w:p w14:paraId="272E7FF2" w14:textId="77777777" w:rsidR="00DF4C84" w:rsidRDefault="00DF4C84" w:rsidP="00EE3C0F">
          <w:pPr>
            <w:pStyle w:val="Sidhuvud"/>
          </w:pPr>
        </w:p>
        <w:p w14:paraId="3DEF33DE" w14:textId="77777777" w:rsidR="00DF4C84" w:rsidRDefault="00DF4C8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10AAA30670C4F0FA7E41B97CC690B90"/>
            </w:placeholder>
            <w:dataBinding w:prefixMappings="xmlns:ns0='http://lp/documentinfo/RK' " w:xpath="/ns0:DocumentInfo[1]/ns0:BaseInfo[1]/ns0:Dnr[1]" w:storeItemID="{367F2E44-5F97-4F65-BD0C-E2E56499B01C}"/>
            <w:text/>
          </w:sdtPr>
          <w:sdtEndPr/>
          <w:sdtContent>
            <w:p w14:paraId="1CA59408" w14:textId="77777777" w:rsidR="00DF4C84" w:rsidRDefault="00DF4C84" w:rsidP="00EE3C0F">
              <w:pPr>
                <w:pStyle w:val="Sidhuvud"/>
              </w:pPr>
              <w:r>
                <w:t>I2019/03445/TP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B591DF6F55F4B27B122BC50E02A8BBE"/>
            </w:placeholder>
            <w:showingPlcHdr/>
            <w:dataBinding w:prefixMappings="xmlns:ns0='http://lp/documentinfo/RK' " w:xpath="/ns0:DocumentInfo[1]/ns0:BaseInfo[1]/ns0:DocNumber[1]" w:storeItemID="{367F2E44-5F97-4F65-BD0C-E2E56499B01C}"/>
            <w:text/>
          </w:sdtPr>
          <w:sdtEndPr/>
          <w:sdtContent>
            <w:p w14:paraId="172CBC38" w14:textId="77777777" w:rsidR="00DF4C84" w:rsidRDefault="00DF4C8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3D647F" w14:textId="77777777" w:rsidR="00DF4C84" w:rsidRDefault="00DF4C84" w:rsidP="00EE3C0F">
          <w:pPr>
            <w:pStyle w:val="Sidhuvud"/>
          </w:pPr>
        </w:p>
      </w:tc>
      <w:tc>
        <w:tcPr>
          <w:tcW w:w="1134" w:type="dxa"/>
        </w:tcPr>
        <w:p w14:paraId="10451FCD" w14:textId="77777777" w:rsidR="00DF4C84" w:rsidRDefault="00DF4C84" w:rsidP="0094502D">
          <w:pPr>
            <w:pStyle w:val="Sidhuvud"/>
          </w:pPr>
        </w:p>
        <w:p w14:paraId="46E1AFC6" w14:textId="77777777" w:rsidR="00DF4C84" w:rsidRPr="0094502D" w:rsidRDefault="00DF4C84" w:rsidP="00EC71A6">
          <w:pPr>
            <w:pStyle w:val="Sidhuvud"/>
          </w:pPr>
        </w:p>
      </w:tc>
    </w:tr>
    <w:tr w:rsidR="00DF4C84" w14:paraId="342E07B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F96899672C244E392492C438C653D4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83DD77" w14:textId="77777777" w:rsidR="00DF4C84" w:rsidRPr="00DF4C84" w:rsidRDefault="00DF4C84" w:rsidP="00340DE0">
              <w:pPr>
                <w:pStyle w:val="Sidhuvud"/>
                <w:rPr>
                  <w:b/>
                </w:rPr>
              </w:pPr>
              <w:r w:rsidRPr="00DF4C84">
                <w:rPr>
                  <w:b/>
                </w:rPr>
                <w:t>Infrastrukturdepartementet</w:t>
              </w:r>
            </w:p>
            <w:p w14:paraId="43D3F094" w14:textId="77777777" w:rsidR="00ED21F2" w:rsidRDefault="00DF4C84" w:rsidP="00340DE0">
              <w:pPr>
                <w:pStyle w:val="Sidhuvud"/>
              </w:pPr>
              <w:r w:rsidRPr="00DF4C84">
                <w:t>Infrastrukturministern</w:t>
              </w:r>
            </w:p>
            <w:p w14:paraId="390FB306" w14:textId="1EFEA012" w:rsidR="00DF4C84" w:rsidRPr="00340DE0" w:rsidRDefault="00DF4C8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EBA8AB110A142F8B1F097F7EA2D651F"/>
          </w:placeholder>
          <w:dataBinding w:prefixMappings="xmlns:ns0='http://lp/documentinfo/RK' " w:xpath="/ns0:DocumentInfo[1]/ns0:BaseInfo[1]/ns0:Recipient[1]" w:storeItemID="{367F2E44-5F97-4F65-BD0C-E2E56499B01C}"/>
          <w:text w:multiLine="1"/>
        </w:sdtPr>
        <w:sdtEndPr/>
        <w:sdtContent>
          <w:tc>
            <w:tcPr>
              <w:tcW w:w="3170" w:type="dxa"/>
            </w:tcPr>
            <w:p w14:paraId="2A53D2B6" w14:textId="77777777" w:rsidR="00DF4C84" w:rsidRDefault="00DF4C8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C74850" w14:textId="77777777" w:rsidR="00DF4C84" w:rsidRDefault="00DF4C84" w:rsidP="003E6020">
          <w:pPr>
            <w:pStyle w:val="Sidhuvud"/>
          </w:pPr>
        </w:p>
      </w:tc>
    </w:tr>
  </w:tbl>
  <w:p w14:paraId="64EBE6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8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6AD8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B9F"/>
    <w:rsid w:val="00093408"/>
    <w:rsid w:val="00093BBF"/>
    <w:rsid w:val="0009435C"/>
    <w:rsid w:val="000A13CA"/>
    <w:rsid w:val="000A41AB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B66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B89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10F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C87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618"/>
    <w:rsid w:val="003542C5"/>
    <w:rsid w:val="00365461"/>
    <w:rsid w:val="00370311"/>
    <w:rsid w:val="00380663"/>
    <w:rsid w:val="003853E3"/>
    <w:rsid w:val="0038587E"/>
    <w:rsid w:val="00392A48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88A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474A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6D0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3CF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D22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F4F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5D7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2C14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002A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4892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169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BD8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554A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BAC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C84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039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2F6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1F2"/>
    <w:rsid w:val="00ED592E"/>
    <w:rsid w:val="00ED6ABD"/>
    <w:rsid w:val="00ED72E1"/>
    <w:rsid w:val="00EE3C0F"/>
    <w:rsid w:val="00EE524B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18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E116D4"/>
  <w15:docId w15:val="{68803728-DE2D-4991-AEAB-8D35FCA6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0AAA30670C4F0FA7E41B97CC690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46B813-4C66-40FC-86CF-93C92463BF49}"/>
      </w:docPartPr>
      <w:docPartBody>
        <w:p w:rsidR="000777CB" w:rsidRDefault="005479D7" w:rsidP="005479D7">
          <w:pPr>
            <w:pStyle w:val="310AAA30670C4F0FA7E41B97CC690B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591DF6F55F4B27B122BC50E02A8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2D5962-6ACF-4F55-8D73-A4B9C832D978}"/>
      </w:docPartPr>
      <w:docPartBody>
        <w:p w:rsidR="000777CB" w:rsidRDefault="005479D7" w:rsidP="005479D7">
          <w:pPr>
            <w:pStyle w:val="7B591DF6F55F4B27B122BC50E02A8B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96899672C244E392492C438C653D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D950E-24C9-430E-B43D-6864F0D1BEEB}"/>
      </w:docPartPr>
      <w:docPartBody>
        <w:p w:rsidR="000777CB" w:rsidRDefault="005479D7" w:rsidP="005479D7">
          <w:pPr>
            <w:pStyle w:val="5F96899672C244E392492C438C653D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BA8AB110A142F8B1F097F7EA2D6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E26E4-53C6-45C1-9495-3D881A1625CD}"/>
      </w:docPartPr>
      <w:docPartBody>
        <w:p w:rsidR="000777CB" w:rsidRDefault="005479D7" w:rsidP="005479D7">
          <w:pPr>
            <w:pStyle w:val="0EBA8AB110A142F8B1F097F7EA2D65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E849B78740402495FE53F0D71259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2C9B7-F7E0-4E49-94DF-38A1C97E054B}"/>
      </w:docPartPr>
      <w:docPartBody>
        <w:p w:rsidR="000777CB" w:rsidRDefault="005479D7" w:rsidP="005479D7">
          <w:pPr>
            <w:pStyle w:val="1BE849B78740402495FE53F0D712594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D7"/>
    <w:rsid w:val="000777CB"/>
    <w:rsid w:val="005479D7"/>
    <w:rsid w:val="00D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0743C89301341A5A058A57F2F2404FD">
    <w:name w:val="B0743C89301341A5A058A57F2F2404FD"/>
    <w:rsid w:val="005479D7"/>
  </w:style>
  <w:style w:type="character" w:styleId="Platshllartext">
    <w:name w:val="Placeholder Text"/>
    <w:basedOn w:val="Standardstycketeckensnitt"/>
    <w:uiPriority w:val="99"/>
    <w:semiHidden/>
    <w:rsid w:val="005479D7"/>
    <w:rPr>
      <w:noProof w:val="0"/>
      <w:color w:val="808080"/>
    </w:rPr>
  </w:style>
  <w:style w:type="paragraph" w:customStyle="1" w:styleId="09ABFACB5A98417AAFE2059CDE10D10F">
    <w:name w:val="09ABFACB5A98417AAFE2059CDE10D10F"/>
    <w:rsid w:val="005479D7"/>
  </w:style>
  <w:style w:type="paragraph" w:customStyle="1" w:styleId="89CC5D687F74463CB622F73897F1F196">
    <w:name w:val="89CC5D687F74463CB622F73897F1F196"/>
    <w:rsid w:val="005479D7"/>
  </w:style>
  <w:style w:type="paragraph" w:customStyle="1" w:styleId="90A38DAFAE144E469E960491FE12A6A8">
    <w:name w:val="90A38DAFAE144E469E960491FE12A6A8"/>
    <w:rsid w:val="005479D7"/>
  </w:style>
  <w:style w:type="paragraph" w:customStyle="1" w:styleId="310AAA30670C4F0FA7E41B97CC690B90">
    <w:name w:val="310AAA30670C4F0FA7E41B97CC690B90"/>
    <w:rsid w:val="005479D7"/>
  </w:style>
  <w:style w:type="paragraph" w:customStyle="1" w:styleId="7B591DF6F55F4B27B122BC50E02A8BBE">
    <w:name w:val="7B591DF6F55F4B27B122BC50E02A8BBE"/>
    <w:rsid w:val="005479D7"/>
  </w:style>
  <w:style w:type="paragraph" w:customStyle="1" w:styleId="176F996883AA4E759BC918A985BD53DF">
    <w:name w:val="176F996883AA4E759BC918A985BD53DF"/>
    <w:rsid w:val="005479D7"/>
  </w:style>
  <w:style w:type="paragraph" w:customStyle="1" w:styleId="11EAFF78FCB94AD682090D020CE1C4D7">
    <w:name w:val="11EAFF78FCB94AD682090D020CE1C4D7"/>
    <w:rsid w:val="005479D7"/>
  </w:style>
  <w:style w:type="paragraph" w:customStyle="1" w:styleId="8EE19116F7DF4094927C135BF49D715B">
    <w:name w:val="8EE19116F7DF4094927C135BF49D715B"/>
    <w:rsid w:val="005479D7"/>
  </w:style>
  <w:style w:type="paragraph" w:customStyle="1" w:styleId="5F96899672C244E392492C438C653D4A">
    <w:name w:val="5F96899672C244E392492C438C653D4A"/>
    <w:rsid w:val="005479D7"/>
  </w:style>
  <w:style w:type="paragraph" w:customStyle="1" w:styleId="0EBA8AB110A142F8B1F097F7EA2D651F">
    <w:name w:val="0EBA8AB110A142F8B1F097F7EA2D651F"/>
    <w:rsid w:val="005479D7"/>
  </w:style>
  <w:style w:type="paragraph" w:customStyle="1" w:styleId="5D1B41157D0E41DBBF7FD833DADEF57B">
    <w:name w:val="5D1B41157D0E41DBBF7FD833DADEF57B"/>
    <w:rsid w:val="005479D7"/>
  </w:style>
  <w:style w:type="paragraph" w:customStyle="1" w:styleId="E0FE3805A1644578926E35FAD23E84C3">
    <w:name w:val="E0FE3805A1644578926E35FAD23E84C3"/>
    <w:rsid w:val="005479D7"/>
  </w:style>
  <w:style w:type="paragraph" w:customStyle="1" w:styleId="9A445D0E8CB646AF9E6BAC4153972C03">
    <w:name w:val="9A445D0E8CB646AF9E6BAC4153972C03"/>
    <w:rsid w:val="005479D7"/>
  </w:style>
  <w:style w:type="paragraph" w:customStyle="1" w:styleId="70B3D07081E34F63874330B594DC20BB">
    <w:name w:val="70B3D07081E34F63874330B594DC20BB"/>
    <w:rsid w:val="005479D7"/>
  </w:style>
  <w:style w:type="paragraph" w:customStyle="1" w:styleId="2C32FA7A27314D0EA5083CA233214FA6">
    <w:name w:val="2C32FA7A27314D0EA5083CA233214FA6"/>
    <w:rsid w:val="005479D7"/>
  </w:style>
  <w:style w:type="paragraph" w:customStyle="1" w:styleId="1BE849B78740402495FE53F0D712594D">
    <w:name w:val="1BE849B78740402495FE53F0D712594D"/>
    <w:rsid w:val="005479D7"/>
  </w:style>
  <w:style w:type="paragraph" w:customStyle="1" w:styleId="2DD342D3EE1F4D5297EDCDF5A608FC13">
    <w:name w:val="2DD342D3EE1F4D5297EDCDF5A608FC13"/>
    <w:rsid w:val="005479D7"/>
  </w:style>
  <w:style w:type="paragraph" w:customStyle="1" w:styleId="4E170ADFBA124A178BBF5839BAF164EF">
    <w:name w:val="4E170ADFBA124A178BBF5839BAF164EF"/>
    <w:rsid w:val="005479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4518dbc4-c235-41d1-9bac-ae50d68f4d98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65a72d30-21e2-4ac5-bd63-d55183c71415">
      <Terms xmlns="http://schemas.microsoft.com/office/infopath/2007/PartnerControls"/>
    </c9cd366cc722410295b9eacffbd73909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2020-01-09T00:00:00</HeaderDate>
    <Office/>
    <Dnr>I2019/03445/TP</Dnr>
    <ParagrafNr/>
    <DocumentTitle/>
    <VisitingAddress/>
    <Extra1/>
    <Extra2/>
    <Extra3>Magnus Oscarsson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137D6-2F8F-4A7B-A348-875E50CCCD95}"/>
</file>

<file path=customXml/itemProps2.xml><?xml version="1.0" encoding="utf-8"?>
<ds:datastoreItem xmlns:ds="http://schemas.openxmlformats.org/officeDocument/2006/customXml" ds:itemID="{B9683D2E-A006-460B-AD83-A9296D9B170C}"/>
</file>

<file path=customXml/itemProps3.xml><?xml version="1.0" encoding="utf-8"?>
<ds:datastoreItem xmlns:ds="http://schemas.openxmlformats.org/officeDocument/2006/customXml" ds:itemID="{836D9E88-FEB1-4DC6-A2E7-5505F65318CB}"/>
</file>

<file path=customXml/itemProps4.xml><?xml version="1.0" encoding="utf-8"?>
<ds:datastoreItem xmlns:ds="http://schemas.openxmlformats.org/officeDocument/2006/customXml" ds:itemID="{1F492812-B963-4659-9839-E27CE8A62F55}"/>
</file>

<file path=customXml/itemProps5.xml><?xml version="1.0" encoding="utf-8"?>
<ds:datastoreItem xmlns:ds="http://schemas.openxmlformats.org/officeDocument/2006/customXml" ds:itemID="{9237C9AA-15E2-4760-9EB8-9D9DE13EA6DC}"/>
</file>

<file path=customXml/itemProps6.xml><?xml version="1.0" encoding="utf-8"?>
<ds:datastoreItem xmlns:ds="http://schemas.openxmlformats.org/officeDocument/2006/customXml" ds:itemID="{B9683D2E-A006-460B-AD83-A9296D9B170C}"/>
</file>

<file path=customXml/itemProps7.xml><?xml version="1.0" encoding="utf-8"?>
<ds:datastoreItem xmlns:ds="http://schemas.openxmlformats.org/officeDocument/2006/customXml" ds:itemID="{367F2E44-5F97-4F65-BD0C-E2E56499B01C}"/>
</file>

<file path=customXml/itemProps8.xml><?xml version="1.0" encoding="utf-8"?>
<ds:datastoreItem xmlns:ds="http://schemas.openxmlformats.org/officeDocument/2006/customXml" ds:itemID="{0AB59B69-63EA-4035-96BB-3F243FB360D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692 av Magnus Oscarsson (KD) Trafikverkets nedprioritering av jordbruksmark.docx</dc:title>
  <dc:subject/>
  <dc:creator>Gunilla Renbjer</dc:creator>
  <cp:keywords/>
  <dc:description/>
  <cp:lastModifiedBy>Helene Lassi</cp:lastModifiedBy>
  <cp:revision>2</cp:revision>
  <cp:lastPrinted>2020-01-08T11:02:00Z</cp:lastPrinted>
  <dcterms:created xsi:type="dcterms:W3CDTF">2020-01-08T11:03:00Z</dcterms:created>
  <dcterms:modified xsi:type="dcterms:W3CDTF">2020-01-08T11:03:00Z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