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F0AB56EA33134292A6073E73A598E3C4"/>
        </w:placeholder>
        <w:text/>
      </w:sdtPr>
      <w:sdtEndPr/>
      <w:sdtContent>
        <w:p w:rsidRPr="009B062B" w:rsidR="00AF30DD" w:rsidP="00D81405" w:rsidRDefault="00AF30DD" w14:paraId="5555B36E" w14:textId="77777777">
          <w:pPr>
            <w:pStyle w:val="Rubrik1"/>
            <w:spacing w:after="300"/>
          </w:pPr>
          <w:r w:rsidRPr="009B062B">
            <w:t>Förslag till riksdagsbeslut</w:t>
          </w:r>
        </w:p>
      </w:sdtContent>
    </w:sdt>
    <w:sdt>
      <w:sdtPr>
        <w:alias w:val="Yrkande 1"/>
        <w:tag w:val="6b711db0-4db5-4e48-9133-a2d9297af784"/>
        <w:id w:val="1112167360"/>
        <w:lock w:val="sdtLocked"/>
      </w:sdtPr>
      <w:sdtEndPr/>
      <w:sdtContent>
        <w:p w:rsidR="001C5167" w:rsidRDefault="00C27423" w14:paraId="5555B36F" w14:textId="77777777">
          <w:pPr>
            <w:pStyle w:val="Frslagstext"/>
            <w:numPr>
              <w:ilvl w:val="0"/>
              <w:numId w:val="0"/>
            </w:numPr>
          </w:pPr>
          <w:r>
            <w:t>Riksdagen ställer sig bakom det som anförs i motionen om att se över skattevillkoren för att underlätta hemarbete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D23B1277BBDE4AAA931A83FE6BEEEA5A"/>
        </w:placeholder>
        <w:text/>
      </w:sdtPr>
      <w:sdtEndPr/>
      <w:sdtContent>
        <w:p w:rsidRPr="009B062B" w:rsidR="006D79C9" w:rsidP="00333E95" w:rsidRDefault="006D79C9" w14:paraId="5555B370" w14:textId="77777777">
          <w:pPr>
            <w:pStyle w:val="Rubrik1"/>
          </w:pPr>
          <w:r>
            <w:t>Motivering</w:t>
          </w:r>
        </w:p>
      </w:sdtContent>
    </w:sdt>
    <w:p w:rsidR="00BB6339" w:rsidP="008E0FE2" w:rsidRDefault="00775CED" w14:paraId="5555B372" w14:textId="7E97FDF5">
      <w:pPr>
        <w:pStyle w:val="Normalutanindragellerluft"/>
      </w:pPr>
      <w:r>
        <w:t>Under pandemin har många anställda inom en lång rad branscher tagit sitt ansvar för att minska smittspridningen genom att jobba hemifrån. Det har på många sätt varit utma</w:t>
      </w:r>
      <w:r w:rsidR="00E67EAC">
        <w:softHyphen/>
      </w:r>
      <w:r>
        <w:t>nande och en uppoffring. Samtidigt vittnar många om att det också gett fördelar för ens arbetsinsats och i vardagen. När vi ställer tillbaka samhället till mer av ett normalläge är det viktigt att säkra möjligheterna att ta med sig fördelarna och lärdomarna från pande</w:t>
      </w:r>
      <w:r w:rsidR="00E67EAC">
        <w:softHyphen/>
      </w:r>
      <w:bookmarkStart w:name="_GoBack" w:id="1"/>
      <w:bookmarkEnd w:id="1"/>
      <w:r>
        <w:t xml:space="preserve">min. För många innebär det en insikt om att hemarbete i vissa lägen har fördelar och att det är något man vill ha möjlighet att i olika utsträckning fortsätta med. Då är det viktigt att staten inte sätter krokben genom att på olika sätt </w:t>
      </w:r>
      <w:r w:rsidR="00581687">
        <w:t xml:space="preserve">missgynna hemarbete kontra arbetsplatsförlagd arbetstid. Därför behövs en översyn av huruvida skattevillkoren och avdragsrätten kan behöva förändras för att ge möjligheter för anställda och arbetsgivare att fritt avgöra var arbetet ska utföras. </w:t>
      </w:r>
    </w:p>
    <w:sdt>
      <w:sdtPr>
        <w:rPr>
          <w:i/>
          <w:noProof/>
        </w:rPr>
        <w:alias w:val="CC_Underskrifter"/>
        <w:tag w:val="CC_Underskrifter"/>
        <w:id w:val="583496634"/>
        <w:lock w:val="sdtContentLocked"/>
        <w:placeholder>
          <w:docPart w:val="93AC5A8D397A43E1AE4D23081E663F28"/>
        </w:placeholder>
      </w:sdtPr>
      <w:sdtEndPr>
        <w:rPr>
          <w:i w:val="0"/>
          <w:noProof w:val="0"/>
        </w:rPr>
      </w:sdtEndPr>
      <w:sdtContent>
        <w:p w:rsidR="00D81405" w:rsidP="00D81405" w:rsidRDefault="00D81405" w14:paraId="5555B373" w14:textId="77777777"/>
        <w:p w:rsidRPr="008E0FE2" w:rsidR="00D81405" w:rsidP="00D81405" w:rsidRDefault="001F7801" w14:paraId="5555B374" w14:textId="77777777"/>
      </w:sdtContent>
    </w:sdt>
    <w:tbl>
      <w:tblPr>
        <w:tblW w:w="5000" w:type="pct"/>
        <w:tblLook w:val="04A0" w:firstRow="1" w:lastRow="0" w:firstColumn="1" w:lastColumn="0" w:noHBand="0" w:noVBand="1"/>
        <w:tblCaption w:val="underskrifter"/>
      </w:tblPr>
      <w:tblGrid>
        <w:gridCol w:w="4252"/>
        <w:gridCol w:w="4252"/>
      </w:tblGrid>
      <w:tr w:rsidR="00D24B50" w14:paraId="0BBC09D6" w14:textId="77777777">
        <w:trPr>
          <w:cantSplit/>
        </w:trPr>
        <w:tc>
          <w:tcPr>
            <w:tcW w:w="50" w:type="pct"/>
            <w:vAlign w:val="bottom"/>
          </w:tcPr>
          <w:p w:rsidR="00D24B50" w:rsidRDefault="00925CFD" w14:paraId="0099EA02" w14:textId="77777777">
            <w:pPr>
              <w:pStyle w:val="Underskrifter"/>
            </w:pPr>
            <w:r>
              <w:t>Magnus Ek (C)</w:t>
            </w:r>
          </w:p>
        </w:tc>
        <w:tc>
          <w:tcPr>
            <w:tcW w:w="50" w:type="pct"/>
            <w:vAlign w:val="bottom"/>
          </w:tcPr>
          <w:p w:rsidR="00D24B50" w:rsidRDefault="00D24B50" w14:paraId="2BB2F70A" w14:textId="77777777">
            <w:pPr>
              <w:pStyle w:val="Underskrifter"/>
            </w:pPr>
          </w:p>
        </w:tc>
      </w:tr>
    </w:tbl>
    <w:p w:rsidRPr="008E0FE2" w:rsidR="004801AC" w:rsidP="00D81405" w:rsidRDefault="004801AC" w14:paraId="5555B378" w14:textId="77777777">
      <w:pPr>
        <w:ind w:firstLine="0"/>
      </w:pPr>
    </w:p>
    <w:sectPr w:rsidRPr="008E0FE2" w:rsidR="004801AC"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555B37B" w14:textId="77777777" w:rsidR="00775CED" w:rsidRDefault="00775CED" w:rsidP="000C1CAD">
      <w:pPr>
        <w:spacing w:line="240" w:lineRule="auto"/>
      </w:pPr>
      <w:r>
        <w:separator/>
      </w:r>
    </w:p>
  </w:endnote>
  <w:endnote w:type="continuationSeparator" w:id="0">
    <w:p w14:paraId="5555B37C" w14:textId="77777777" w:rsidR="00775CED" w:rsidRDefault="00775CED"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20002A87" w:usb1="00000000" w:usb2="00000000"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55B381"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55B382"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55B38A" w14:textId="77777777" w:rsidR="00262EA3" w:rsidRPr="00D81405" w:rsidRDefault="00262EA3" w:rsidP="00D81405">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555B379" w14:textId="77777777" w:rsidR="00775CED" w:rsidRDefault="00775CED" w:rsidP="000C1CAD">
      <w:pPr>
        <w:spacing w:line="240" w:lineRule="auto"/>
      </w:pPr>
      <w:r>
        <w:separator/>
      </w:r>
    </w:p>
  </w:footnote>
  <w:footnote w:type="continuationSeparator" w:id="0">
    <w:p w14:paraId="5555B37A" w14:textId="77777777" w:rsidR="00775CED" w:rsidRDefault="00775CED"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55B37D"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5555B38B" wp14:editId="5555B38C">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5555B38F" w14:textId="77777777" w:rsidR="00262EA3" w:rsidRDefault="001F7801" w:rsidP="008103B5">
                          <w:pPr>
                            <w:jc w:val="right"/>
                          </w:pPr>
                          <w:sdt>
                            <w:sdtPr>
                              <w:alias w:val="CC_Noformat_Partikod"/>
                              <w:tag w:val="CC_Noformat_Partikod"/>
                              <w:id w:val="-53464382"/>
                              <w:placeholder>
                                <w:docPart w:val="42B401F4A9B5420DB5F643BDAA588C7E"/>
                              </w:placeholder>
                              <w:text/>
                            </w:sdtPr>
                            <w:sdtEndPr/>
                            <w:sdtContent>
                              <w:r w:rsidR="00775CED">
                                <w:t>C</w:t>
                              </w:r>
                            </w:sdtContent>
                          </w:sdt>
                          <w:sdt>
                            <w:sdtPr>
                              <w:alias w:val="CC_Noformat_Partinummer"/>
                              <w:tag w:val="CC_Noformat_Partinummer"/>
                              <w:id w:val="-1709555926"/>
                              <w:placeholder>
                                <w:docPart w:val="E237846C4CC94C3AB10C95B825CC5DA6"/>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5555B38B"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5555B38F" w14:textId="77777777" w:rsidR="00262EA3" w:rsidRDefault="001F7801" w:rsidP="008103B5">
                    <w:pPr>
                      <w:jc w:val="right"/>
                    </w:pPr>
                    <w:sdt>
                      <w:sdtPr>
                        <w:alias w:val="CC_Noformat_Partikod"/>
                        <w:tag w:val="CC_Noformat_Partikod"/>
                        <w:id w:val="-53464382"/>
                        <w:placeholder>
                          <w:docPart w:val="42B401F4A9B5420DB5F643BDAA588C7E"/>
                        </w:placeholder>
                        <w:text/>
                      </w:sdtPr>
                      <w:sdtEndPr/>
                      <w:sdtContent>
                        <w:r w:rsidR="00775CED">
                          <w:t>C</w:t>
                        </w:r>
                      </w:sdtContent>
                    </w:sdt>
                    <w:sdt>
                      <w:sdtPr>
                        <w:alias w:val="CC_Noformat_Partinummer"/>
                        <w:tag w:val="CC_Noformat_Partinummer"/>
                        <w:id w:val="-1709555926"/>
                        <w:placeholder>
                          <w:docPart w:val="E237846C4CC94C3AB10C95B825CC5DA6"/>
                        </w:placeholder>
                        <w:showingPlcHdr/>
                        <w:text/>
                      </w:sdtPr>
                      <w:sdtEndPr/>
                      <w:sdtContent>
                        <w:r w:rsidR="00262EA3">
                          <w:t xml:space="preserve"> </w:t>
                        </w:r>
                      </w:sdtContent>
                    </w:sdt>
                  </w:p>
                </w:txbxContent>
              </v:textbox>
              <w10:wrap anchorx="page"/>
            </v:shape>
          </w:pict>
        </mc:Fallback>
      </mc:AlternateContent>
    </w:r>
  </w:p>
  <w:p w14:paraId="5555B37E"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55B37F" w14:textId="77777777" w:rsidR="00262EA3" w:rsidRDefault="00262EA3" w:rsidP="008563AC">
    <w:pPr>
      <w:jc w:val="right"/>
    </w:pPr>
  </w:p>
  <w:p w14:paraId="5555B380"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55B383" w14:textId="77777777" w:rsidR="00262EA3" w:rsidRDefault="001F7801"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5555B38D" wp14:editId="5555B38E">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5555B384" w14:textId="77777777" w:rsidR="00262EA3" w:rsidRDefault="001F7801" w:rsidP="00A314CF">
    <w:pPr>
      <w:pStyle w:val="FSHNormal"/>
      <w:spacing w:before="40"/>
    </w:pPr>
    <w:sdt>
      <w:sdtPr>
        <w:alias w:val="CC_Noformat_Motionstyp"/>
        <w:tag w:val="CC_Noformat_Motionstyp"/>
        <w:id w:val="1162973129"/>
        <w:lock w:val="sdtContentLocked"/>
        <w15:appearance w15:val="hidden"/>
        <w:text/>
      </w:sdtPr>
      <w:sdtEndPr/>
      <w:sdtContent>
        <w:r w:rsidR="00122A0E">
          <w:t>Enskild motion</w:t>
        </w:r>
      </w:sdtContent>
    </w:sdt>
    <w:r w:rsidR="00821B36">
      <w:t xml:space="preserve"> </w:t>
    </w:r>
    <w:sdt>
      <w:sdtPr>
        <w:alias w:val="CC_Noformat_Partikod"/>
        <w:tag w:val="CC_Noformat_Partikod"/>
        <w:id w:val="1471015553"/>
        <w:text/>
      </w:sdtPr>
      <w:sdtEndPr/>
      <w:sdtContent>
        <w:r w:rsidR="00775CED">
          <w:t>C</w:t>
        </w:r>
      </w:sdtContent>
    </w:sdt>
    <w:sdt>
      <w:sdtPr>
        <w:alias w:val="CC_Noformat_Partinummer"/>
        <w:tag w:val="CC_Noformat_Partinummer"/>
        <w:id w:val="-2014525982"/>
        <w:showingPlcHdr/>
        <w:text/>
      </w:sdtPr>
      <w:sdtEndPr/>
      <w:sdtContent>
        <w:r w:rsidR="00821B36">
          <w:t xml:space="preserve"> </w:t>
        </w:r>
      </w:sdtContent>
    </w:sdt>
  </w:p>
  <w:p w14:paraId="5555B385" w14:textId="77777777" w:rsidR="00262EA3" w:rsidRPr="008227B3" w:rsidRDefault="001F7801"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5555B386" w14:textId="77777777" w:rsidR="00262EA3" w:rsidRPr="008227B3" w:rsidRDefault="001F7801"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122A0E">
          <w:t>2021/22</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122A0E">
          <w:t>:1165</w:t>
        </w:r>
      </w:sdtContent>
    </w:sdt>
  </w:p>
  <w:p w14:paraId="5555B387" w14:textId="77777777" w:rsidR="00262EA3" w:rsidRDefault="001F7801" w:rsidP="00E03A3D">
    <w:pPr>
      <w:pStyle w:val="Motionr"/>
    </w:pPr>
    <w:sdt>
      <w:sdtPr>
        <w:alias w:val="CC_Noformat_Avtext"/>
        <w:tag w:val="CC_Noformat_Avtext"/>
        <w:id w:val="-2020768203"/>
        <w:lock w:val="sdtContentLocked"/>
        <w15:appearance w15:val="hidden"/>
        <w:text/>
      </w:sdtPr>
      <w:sdtEndPr/>
      <w:sdtContent>
        <w:r w:rsidR="00122A0E">
          <w:t>av Magnus Ek (C)</w:t>
        </w:r>
      </w:sdtContent>
    </w:sdt>
  </w:p>
  <w:sdt>
    <w:sdtPr>
      <w:alias w:val="CC_Noformat_Rubtext"/>
      <w:tag w:val="CC_Noformat_Rubtext"/>
      <w:id w:val="-218060500"/>
      <w:lock w:val="sdtLocked"/>
      <w:text/>
    </w:sdtPr>
    <w:sdtEndPr/>
    <w:sdtContent>
      <w:p w14:paraId="5555B388" w14:textId="77777777" w:rsidR="00262EA3" w:rsidRDefault="00775CED" w:rsidP="00283E0F">
        <w:pPr>
          <w:pStyle w:val="FSHRub2"/>
        </w:pPr>
        <w:r>
          <w:t>Ett hållbart hemarbete</w:t>
        </w:r>
      </w:p>
    </w:sdtContent>
  </w:sdt>
  <w:sdt>
    <w:sdtPr>
      <w:alias w:val="CC_Boilerplate_3"/>
      <w:tag w:val="CC_Boilerplate_3"/>
      <w:id w:val="1606463544"/>
      <w:lock w:val="sdtContentLocked"/>
      <w15:appearance w15:val="hidden"/>
      <w:text w:multiLine="1"/>
    </w:sdtPr>
    <w:sdtEndPr/>
    <w:sdtContent>
      <w:p w14:paraId="5555B389"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1-07-01"/>
  </w:docVars>
  <w:rsids>
    <w:rsidRoot w:val="00775CED"/>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0E"/>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167"/>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1F7801"/>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543"/>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535B"/>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3302"/>
    <w:rsid w:val="005434AF"/>
    <w:rsid w:val="005442FA"/>
    <w:rsid w:val="005446FF"/>
    <w:rsid w:val="005450D5"/>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1687"/>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A4"/>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5CED"/>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CFD"/>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23"/>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141"/>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B50"/>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05"/>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67EAC"/>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5555B36D"/>
  <w15:chartTrackingRefBased/>
  <w15:docId w15:val="{1DD3EBCF-59DE-486B-87E4-9BD8216EB3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F0AB56EA33134292A6073E73A598E3C4"/>
        <w:category>
          <w:name w:val="Allmänt"/>
          <w:gallery w:val="placeholder"/>
        </w:category>
        <w:types>
          <w:type w:val="bbPlcHdr"/>
        </w:types>
        <w:behaviors>
          <w:behavior w:val="content"/>
        </w:behaviors>
        <w:guid w:val="{E453861B-C9B1-4604-BAB3-82704A355946}"/>
      </w:docPartPr>
      <w:docPartBody>
        <w:p w:rsidR="00B6249E" w:rsidRDefault="00B6249E">
          <w:pPr>
            <w:pStyle w:val="F0AB56EA33134292A6073E73A598E3C4"/>
          </w:pPr>
          <w:r w:rsidRPr="005A0A93">
            <w:rPr>
              <w:rStyle w:val="Platshllartext"/>
            </w:rPr>
            <w:t>Förslag till riksdagsbeslut</w:t>
          </w:r>
        </w:p>
      </w:docPartBody>
    </w:docPart>
    <w:docPart>
      <w:docPartPr>
        <w:name w:val="D23B1277BBDE4AAA931A83FE6BEEEA5A"/>
        <w:category>
          <w:name w:val="Allmänt"/>
          <w:gallery w:val="placeholder"/>
        </w:category>
        <w:types>
          <w:type w:val="bbPlcHdr"/>
        </w:types>
        <w:behaviors>
          <w:behavior w:val="content"/>
        </w:behaviors>
        <w:guid w:val="{2C4EE6BC-0CD6-46D7-87AB-7CC0E9C2451F}"/>
      </w:docPartPr>
      <w:docPartBody>
        <w:p w:rsidR="00B6249E" w:rsidRDefault="00B6249E">
          <w:pPr>
            <w:pStyle w:val="D23B1277BBDE4AAA931A83FE6BEEEA5A"/>
          </w:pPr>
          <w:r w:rsidRPr="005A0A93">
            <w:rPr>
              <w:rStyle w:val="Platshllartext"/>
            </w:rPr>
            <w:t>Motivering</w:t>
          </w:r>
        </w:p>
      </w:docPartBody>
    </w:docPart>
    <w:docPart>
      <w:docPartPr>
        <w:name w:val="42B401F4A9B5420DB5F643BDAA588C7E"/>
        <w:category>
          <w:name w:val="Allmänt"/>
          <w:gallery w:val="placeholder"/>
        </w:category>
        <w:types>
          <w:type w:val="bbPlcHdr"/>
        </w:types>
        <w:behaviors>
          <w:behavior w:val="content"/>
        </w:behaviors>
        <w:guid w:val="{1A3C4039-3C24-467E-8CAE-AC92C426E59D}"/>
      </w:docPartPr>
      <w:docPartBody>
        <w:p w:rsidR="00B6249E" w:rsidRDefault="00B6249E">
          <w:pPr>
            <w:pStyle w:val="42B401F4A9B5420DB5F643BDAA588C7E"/>
          </w:pPr>
          <w:r>
            <w:rPr>
              <w:rStyle w:val="Platshllartext"/>
            </w:rPr>
            <w:t xml:space="preserve"> </w:t>
          </w:r>
        </w:p>
      </w:docPartBody>
    </w:docPart>
    <w:docPart>
      <w:docPartPr>
        <w:name w:val="E237846C4CC94C3AB10C95B825CC5DA6"/>
        <w:category>
          <w:name w:val="Allmänt"/>
          <w:gallery w:val="placeholder"/>
        </w:category>
        <w:types>
          <w:type w:val="bbPlcHdr"/>
        </w:types>
        <w:behaviors>
          <w:behavior w:val="content"/>
        </w:behaviors>
        <w:guid w:val="{10E5B61E-4134-4972-8B15-40CC82CCFA5B}"/>
      </w:docPartPr>
      <w:docPartBody>
        <w:p w:rsidR="00B6249E" w:rsidRDefault="00B6249E">
          <w:pPr>
            <w:pStyle w:val="E237846C4CC94C3AB10C95B825CC5DA6"/>
          </w:pPr>
          <w:r>
            <w:t xml:space="preserve"> </w:t>
          </w:r>
        </w:p>
      </w:docPartBody>
    </w:docPart>
    <w:docPart>
      <w:docPartPr>
        <w:name w:val="93AC5A8D397A43E1AE4D23081E663F28"/>
        <w:category>
          <w:name w:val="Allmänt"/>
          <w:gallery w:val="placeholder"/>
        </w:category>
        <w:types>
          <w:type w:val="bbPlcHdr"/>
        </w:types>
        <w:behaviors>
          <w:behavior w:val="content"/>
        </w:behaviors>
        <w:guid w:val="{D7D3ECF7-ECC3-43DC-9752-592E006D63AB}"/>
      </w:docPartPr>
      <w:docPartBody>
        <w:p w:rsidR="00D1066A" w:rsidRDefault="00D1066A"/>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20002A87" w:usb1="00000000" w:usb2="00000000"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249E"/>
    <w:rsid w:val="00B6249E"/>
    <w:rsid w:val="00D1066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F0AB56EA33134292A6073E73A598E3C4">
    <w:name w:val="F0AB56EA33134292A6073E73A598E3C4"/>
  </w:style>
  <w:style w:type="paragraph" w:customStyle="1" w:styleId="6E4B74DE82FB42B3ABD24F8AE17E9FC4">
    <w:name w:val="6E4B74DE82FB42B3ABD24F8AE17E9FC4"/>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65E78641CB79418B9D4484EB2F0475A4">
    <w:name w:val="65E78641CB79418B9D4484EB2F0475A4"/>
  </w:style>
  <w:style w:type="paragraph" w:customStyle="1" w:styleId="D23B1277BBDE4AAA931A83FE6BEEEA5A">
    <w:name w:val="D23B1277BBDE4AAA931A83FE6BEEEA5A"/>
  </w:style>
  <w:style w:type="paragraph" w:customStyle="1" w:styleId="BFA404B4DAC14464BE0C3B544928B5B7">
    <w:name w:val="BFA404B4DAC14464BE0C3B544928B5B7"/>
  </w:style>
  <w:style w:type="paragraph" w:customStyle="1" w:styleId="4656F97442AB46F79D72EE9A58C40CA1">
    <w:name w:val="4656F97442AB46F79D72EE9A58C40CA1"/>
  </w:style>
  <w:style w:type="paragraph" w:customStyle="1" w:styleId="42B401F4A9B5420DB5F643BDAA588C7E">
    <w:name w:val="42B401F4A9B5420DB5F643BDAA588C7E"/>
  </w:style>
  <w:style w:type="paragraph" w:customStyle="1" w:styleId="E237846C4CC94C3AB10C95B825CC5DA6">
    <w:name w:val="E237846C4CC94C3AB10C95B825CC5DA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32E2F6F-AE71-40FA-89D5-668812BB332F}"/>
</file>

<file path=customXml/itemProps2.xml><?xml version="1.0" encoding="utf-8"?>
<ds:datastoreItem xmlns:ds="http://schemas.openxmlformats.org/officeDocument/2006/customXml" ds:itemID="{0BE72FBB-6D97-4A35-A4F0-0A90158CF6C4}"/>
</file>

<file path=customXml/itemProps3.xml><?xml version="1.0" encoding="utf-8"?>
<ds:datastoreItem xmlns:ds="http://schemas.openxmlformats.org/officeDocument/2006/customXml" ds:itemID="{3511274F-5FA0-4C9B-A0ED-5A1863C5E866}"/>
</file>

<file path=docProps/app.xml><?xml version="1.0" encoding="utf-8"?>
<Properties xmlns="http://schemas.openxmlformats.org/officeDocument/2006/extended-properties" xmlns:vt="http://schemas.openxmlformats.org/officeDocument/2006/docPropsVTypes">
  <Template>Normal</Template>
  <TotalTime>5</TotalTime>
  <Pages>1</Pages>
  <Words>178</Words>
  <Characters>964</Characters>
  <Application>Microsoft Office Word</Application>
  <DocSecurity>0</DocSecurity>
  <Lines>21</Lines>
  <Paragraphs>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C Ett hållbart hemarbete</vt:lpstr>
      <vt:lpstr>
      </vt:lpstr>
    </vt:vector>
  </TitlesOfParts>
  <Company>Sveriges riksdag</Company>
  <LinksUpToDate>false</LinksUpToDate>
  <CharactersWithSpaces>1137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