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64F" w:rsidRPr="006A7A2F" w:rsidRDefault="00F7664F">
      <w:pPr>
        <w:pStyle w:val="Hemstlrubrik"/>
      </w:pPr>
      <w:bookmarkStart w:id="0" w:name="_Toc178481576"/>
      <w:r w:rsidRPr="006A7A2F">
        <w:t>Förslag till riksdagsbeslut</w:t>
      </w:r>
      <w:bookmarkEnd w:id="0"/>
    </w:p>
    <w:p w:rsidR="00F7664F" w:rsidRPr="006A7A2F" w:rsidRDefault="00F7664F">
      <w:pPr>
        <w:pStyle w:val="Hemstlatt"/>
        <w:ind w:left="0"/>
      </w:pPr>
      <w:r w:rsidRPr="006A7A2F">
        <w:t>Riksdagen tillkännager för regeringen som sin mening vad som anförs i motionen om förmånsbeskattning av vissa s.k. förm</w:t>
      </w:r>
      <w:r w:rsidRPr="006A7A2F">
        <w:t>å</w:t>
      </w:r>
      <w:r w:rsidRPr="006A7A2F">
        <w:t>ner.</w:t>
      </w:r>
    </w:p>
    <w:p w:rsidR="00F7664F" w:rsidRPr="006A7A2F" w:rsidRDefault="00F7664F">
      <w:pPr>
        <w:pStyle w:val="Rubrik1"/>
      </w:pPr>
      <w:r w:rsidRPr="006A7A2F">
        <w:t>Motivering</w:t>
      </w:r>
    </w:p>
    <w:p w:rsidR="00F7664F" w:rsidRPr="006A7A2F" w:rsidRDefault="00F7664F">
      <w:pPr>
        <w:rPr>
          <w:szCs w:val="24"/>
        </w:rPr>
      </w:pPr>
      <w:r w:rsidRPr="006A7A2F">
        <w:rPr>
          <w:szCs w:val="24"/>
        </w:rPr>
        <w:t>En dag, för drygt ett år sedan, fick jag ett brev från riksdagens förvaltning. Där angavs att om jag skulle komma i den situationen att jag erbjöds en varm korv som lunch skulle detta tas upp med ett kryss som erhållen lunch – och därmed skulle det bli avdrag av traktamentet. Självklart kunde man rynka på ögonbrynen och fundera hur vettigt detta är: en varm korv med bröd betraktas som en erhållen lunch?</w:t>
      </w:r>
    </w:p>
    <w:p w:rsidR="00F7664F" w:rsidRPr="006A7A2F" w:rsidRDefault="00F7664F">
      <w:pPr>
        <w:pStyle w:val="Normaltindrag"/>
      </w:pPr>
      <w:r w:rsidRPr="006A7A2F">
        <w:t>Men är det konsekvens i alla beslut? Har jag en tidning i tjänsten så skall den beskattas. Så skedde också då jag var anställd på ett tidningsföretag och jag fick en ”gratis tidning” till bostaden.</w:t>
      </w:r>
    </w:p>
    <w:p w:rsidR="00F7664F" w:rsidRPr="006A7A2F" w:rsidRDefault="00F7664F">
      <w:pPr>
        <w:pStyle w:val="Normaltindrag"/>
      </w:pPr>
      <w:r w:rsidRPr="006A7A2F">
        <w:t>I medierna har rapporterats om en ordförande för ett politiskt ungdomsfö</w:t>
      </w:r>
      <w:r w:rsidRPr="006A7A2F">
        <w:t>r</w:t>
      </w:r>
      <w:r w:rsidRPr="006A7A2F">
        <w:t>bund som var ute på stan och gjorde bort sig. Det blev rättegång både i län</w:t>
      </w:r>
      <w:r w:rsidRPr="006A7A2F">
        <w:t>s</w:t>
      </w:r>
      <w:r w:rsidRPr="006A7A2F">
        <w:t>rätten och tingsrätten. Dessa rättegångar kostar mycket pengar – bara adv</w:t>
      </w:r>
      <w:r w:rsidRPr="006A7A2F">
        <w:t>o</w:t>
      </w:r>
      <w:r w:rsidRPr="006A7A2F">
        <w:t>katkostnaderna är omfattande, sexsiffriga belopp.</w:t>
      </w:r>
    </w:p>
    <w:p w:rsidR="00F7664F" w:rsidRPr="006A7A2F" w:rsidRDefault="00F7664F">
      <w:pPr>
        <w:pStyle w:val="Normaltindrag"/>
      </w:pPr>
      <w:r w:rsidRPr="006A7A2F">
        <w:t>Om nu personen X döms att betala skadestånd och rättegångskostnader och hennes/hans parti går in och betalar summan, skall då inte personen fö</w:t>
      </w:r>
      <w:r w:rsidRPr="006A7A2F">
        <w:t>r</w:t>
      </w:r>
      <w:r w:rsidRPr="006A7A2F">
        <w:t>mån</w:t>
      </w:r>
      <w:r w:rsidRPr="006A7A2F">
        <w:t>s</w:t>
      </w:r>
      <w:r w:rsidRPr="006A7A2F">
        <w:t>beskattas för den summan?</w:t>
      </w:r>
    </w:p>
    <w:p w:rsidR="00F7664F" w:rsidRPr="006A7A2F" w:rsidRDefault="00F7664F">
      <w:pPr>
        <w:pStyle w:val="Normaltindrag"/>
      </w:pPr>
      <w:r w:rsidRPr="006A7A2F">
        <w:t>I medierna har vi också läst om den store partiledaren som fyllde år och bjöd på stort kalas – men vem betalade? Partiet? Borde inte partiledaren fö</w:t>
      </w:r>
      <w:r w:rsidRPr="006A7A2F">
        <w:t>r</w:t>
      </w:r>
      <w:r w:rsidRPr="006A7A2F">
        <w:t>mån</w:t>
      </w:r>
      <w:r w:rsidRPr="006A7A2F">
        <w:t>s</w:t>
      </w:r>
      <w:r w:rsidRPr="006A7A2F">
        <w:t>beskattas?</w:t>
      </w:r>
    </w:p>
    <w:p w:rsidR="00F7664F" w:rsidRPr="006A7A2F" w:rsidRDefault="00F7664F">
      <w:pPr>
        <w:pStyle w:val="Normaltindrag"/>
      </w:pPr>
      <w:r w:rsidRPr="006A7A2F">
        <w:t>Detta var två exempel, det finns säkert flera. Men funderingarna måste alltså bli: är det konsekvens i allt detta eller är det så att det är de små poste</w:t>
      </w:r>
      <w:r w:rsidRPr="006A7A2F">
        <w:t>r</w:t>
      </w:r>
      <w:r w:rsidRPr="006A7A2F">
        <w:t>na som skattemyndigheterna ger sig på och låter de ”stora pengarna” passera? Det är detta som skatteutskottet i riksdagen bör fundera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7A2F">
        <w:trPr>
          <w:cantSplit/>
        </w:trPr>
        <w:tc>
          <w:tcPr>
            <w:tcW w:w="3046" w:type="dxa"/>
          </w:tcPr>
          <w:p w:rsidR="00F7664F" w:rsidRPr="006A7A2F" w:rsidRDefault="00F7664F">
            <w:pPr>
              <w:pStyle w:val="UnderskriftDatum"/>
              <w:spacing w:before="240"/>
            </w:pPr>
            <w:r w:rsidRPr="006A7A2F">
              <w:lastRenderedPageBreak/>
              <w:t>Stockholm den 2 oktober 2007</w:t>
            </w:r>
          </w:p>
        </w:tc>
        <w:tc>
          <w:tcPr>
            <w:tcW w:w="3047" w:type="dxa"/>
          </w:tcPr>
          <w:p w:rsidR="00F7664F" w:rsidRPr="006A7A2F" w:rsidRDefault="00F7664F">
            <w:pPr>
              <w:pStyle w:val="Underskrifter"/>
              <w:spacing w:before="240"/>
            </w:pPr>
          </w:p>
        </w:tc>
      </w:tr>
      <w:tr w:rsidR="00000000" w:rsidRPr="006A7A2F">
        <w:trPr>
          <w:cantSplit/>
        </w:trPr>
        <w:tc>
          <w:tcPr>
            <w:tcW w:w="3046" w:type="dxa"/>
          </w:tcPr>
          <w:p w:rsidR="00F7664F" w:rsidRPr="006A7A2F" w:rsidRDefault="00F7664F">
            <w:pPr>
              <w:pStyle w:val="Underskrifter"/>
            </w:pPr>
            <w:r w:rsidRPr="006A7A2F">
              <w:t>Rolf Gunnarsson (m)</w:t>
            </w:r>
          </w:p>
        </w:tc>
        <w:tc>
          <w:tcPr>
            <w:tcW w:w="3046" w:type="dxa"/>
          </w:tcPr>
          <w:p w:rsidR="00F7664F" w:rsidRPr="006A7A2F" w:rsidRDefault="00F7664F">
            <w:pPr>
              <w:pStyle w:val="Underskrifter"/>
            </w:pPr>
          </w:p>
        </w:tc>
      </w:tr>
    </w:tbl>
    <w:p w:rsidR="00F7664F" w:rsidRPr="006A7A2F" w:rsidRDefault="00F7664F">
      <w:pPr>
        <w:pStyle w:val="Normaltindrag"/>
      </w:pPr>
    </w:p>
    <w:sectPr w:rsidR="00F7664F" w:rsidRPr="006A7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64F" w:rsidRPr="006A7A2F" w:rsidRDefault="00F7664F">
      <w:r w:rsidRPr="006A7A2F">
        <w:separator/>
      </w:r>
    </w:p>
  </w:endnote>
  <w:endnote w:type="continuationSeparator" w:id="0">
    <w:p w:rsidR="00F7664F" w:rsidRPr="006A7A2F" w:rsidRDefault="00F7664F">
      <w:r w:rsidRPr="006A7A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64F" w:rsidRPr="006A7A2F" w:rsidRDefault="006A7A2F">
    <w:pPr>
      <w:pStyle w:val="Sidfot"/>
    </w:pPr>
    <w:r w:rsidRPr="006A7A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72359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64F" w:rsidRDefault="00F766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664F" w:rsidRDefault="00F766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64F" w:rsidRPr="006A7A2F" w:rsidRDefault="006A7A2F">
    <w:pPr>
      <w:pStyle w:val="Sidfot"/>
    </w:pPr>
    <w:r w:rsidRPr="006A7A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9311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64F" w:rsidRDefault="00F766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664F" w:rsidRDefault="00F766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64F" w:rsidRPr="006A7A2F" w:rsidRDefault="006A7A2F">
    <w:pPr>
      <w:pStyle w:val="Sidfot"/>
    </w:pPr>
    <w:r w:rsidRPr="006A7A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52260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64F" w:rsidRDefault="00F766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664F" w:rsidRDefault="00F766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64F" w:rsidRPr="006A7A2F" w:rsidRDefault="00F7664F">
      <w:r w:rsidRPr="006A7A2F">
        <w:separator/>
      </w:r>
    </w:p>
  </w:footnote>
  <w:footnote w:type="continuationSeparator" w:id="0">
    <w:p w:rsidR="00F7664F" w:rsidRPr="006A7A2F" w:rsidRDefault="00F7664F">
      <w:r w:rsidRPr="006A7A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64F" w:rsidRPr="006A7A2F" w:rsidRDefault="006A7A2F">
    <w:pPr>
      <w:pStyle w:val="Sidhuvud"/>
    </w:pPr>
    <w:r w:rsidRPr="006A7A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5202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64F" w:rsidRDefault="00F766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664F" w:rsidRDefault="00F766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64F" w:rsidRPr="006A7A2F" w:rsidRDefault="006A7A2F">
    <w:pPr>
      <w:pStyle w:val="Sidhuvud"/>
    </w:pPr>
    <w:r w:rsidRPr="006A7A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61959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64F" w:rsidRDefault="00F766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664F" w:rsidRDefault="00F766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64F" w:rsidRPr="006A7A2F" w:rsidRDefault="00F7664F">
    <w:pPr>
      <w:pStyle w:val="FSHNormal"/>
      <w:tabs>
        <w:tab w:val="right" w:pos="5840"/>
      </w:tabs>
    </w:pPr>
    <w:r w:rsidRPr="006A7A2F">
      <w:br/>
    </w:r>
    <w:r w:rsidRPr="006A7A2F">
      <w:fldChar w:fldCharType="begin" w:fldLock="1"/>
    </w:r>
    <w:r w:rsidRPr="006A7A2F">
      <w:instrText xml:space="preserve"> DOCPROPERTY</w:instrText>
    </w:r>
    <w:r w:rsidRPr="006A7A2F">
      <w:rPr>
        <w:sz w:val="18"/>
      </w:rPr>
      <w:instrText xml:space="preserve"> "YearUser" *\charformat </w:instrText>
    </w:r>
    <w:r w:rsidRPr="006A7A2F">
      <w:fldChar w:fldCharType="separate"/>
    </w:r>
    <w:r w:rsidRPr="006A7A2F">
      <w:t>2007/08</w:t>
    </w:r>
    <w:r w:rsidRPr="006A7A2F">
      <w:fldChar w:fldCharType="end"/>
    </w:r>
    <w:r w:rsidRPr="006A7A2F">
      <w:t xml:space="preserve"> </w:t>
    </w:r>
    <w:r w:rsidRPr="006A7A2F">
      <w:tab/>
      <w:t xml:space="preserve">mnr: </w:t>
    </w:r>
    <w:r w:rsidRPr="006A7A2F">
      <w:fldChar w:fldCharType="begin" w:fldLock="1"/>
    </w:r>
    <w:r w:rsidRPr="006A7A2F">
      <w:instrText xml:space="preserve"> DOCPROPERTY</w:instrText>
    </w:r>
    <w:r w:rsidRPr="006A7A2F">
      <w:rPr>
        <w:sz w:val="18"/>
      </w:rPr>
      <w:instrText xml:space="preserve"> "Motionsnummer" *\charformat </w:instrText>
    </w:r>
    <w:r w:rsidRPr="006A7A2F">
      <w:fldChar w:fldCharType="separate"/>
    </w:r>
    <w:r w:rsidRPr="006A7A2F">
      <w:t>Sk279</w:t>
    </w:r>
    <w:r w:rsidRPr="006A7A2F">
      <w:fldChar w:fldCharType="end"/>
    </w:r>
    <w:r w:rsidRPr="006A7A2F">
      <w:br/>
    </w:r>
    <w:r w:rsidRPr="006A7A2F">
      <w:fldChar w:fldCharType="begin" w:fldLock="1"/>
    </w:r>
    <w:r w:rsidRPr="006A7A2F">
      <w:instrText xml:space="preserve"> DOCPROPERTY</w:instrText>
    </w:r>
    <w:r w:rsidRPr="006A7A2F">
      <w:rPr>
        <w:sz w:val="18"/>
      </w:rPr>
      <w:instrText xml:space="preserve"> "Samling" *\charformat </w:instrText>
    </w:r>
    <w:r w:rsidRPr="006A7A2F">
      <w:fldChar w:fldCharType="end"/>
    </w:r>
    <w:r w:rsidRPr="006A7A2F">
      <w:tab/>
      <w:t xml:space="preserve">pnr: </w:t>
    </w:r>
    <w:r w:rsidRPr="006A7A2F">
      <w:fldChar w:fldCharType="begin" w:fldLock="1"/>
    </w:r>
    <w:r w:rsidRPr="006A7A2F">
      <w:instrText xml:space="preserve"> DOCPROPERTY</w:instrText>
    </w:r>
    <w:r w:rsidRPr="006A7A2F">
      <w:rPr>
        <w:sz w:val="18"/>
      </w:rPr>
      <w:instrText xml:space="preserve"> "Partinummer" *\charformat </w:instrText>
    </w:r>
    <w:r w:rsidRPr="006A7A2F">
      <w:fldChar w:fldCharType="separate"/>
    </w:r>
    <w:r w:rsidRPr="006A7A2F">
      <w:t>m1081</w:t>
    </w:r>
    <w:r w:rsidRPr="006A7A2F">
      <w:fldChar w:fldCharType="end"/>
    </w:r>
  </w:p>
  <w:p w:rsidR="00F7664F" w:rsidRPr="006A7A2F" w:rsidRDefault="00F7664F">
    <w:pPr>
      <w:pStyle w:val="FSHRub1"/>
    </w:pPr>
    <w:r w:rsidRPr="006A7A2F">
      <w:t>Motion till riksdagen</w:t>
    </w:r>
    <w:r w:rsidRPr="006A7A2F">
      <w:br/>
    </w:r>
    <w:r w:rsidRPr="006A7A2F">
      <w:fldChar w:fldCharType="begin" w:fldLock="1"/>
    </w:r>
    <w:r w:rsidRPr="006A7A2F">
      <w:instrText xml:space="preserve"> DOCPROPERTY "YearUser" *\charformat </w:instrText>
    </w:r>
    <w:r w:rsidRPr="006A7A2F">
      <w:fldChar w:fldCharType="separate"/>
    </w:r>
    <w:r w:rsidRPr="006A7A2F">
      <w:t>2007/08</w:t>
    </w:r>
    <w:r w:rsidRPr="006A7A2F">
      <w:fldChar w:fldCharType="end"/>
    </w:r>
    <w:r w:rsidRPr="006A7A2F">
      <w:t>:</w:t>
    </w:r>
    <w:r w:rsidRPr="006A7A2F">
      <w:fldChar w:fldCharType="begin" w:fldLock="1"/>
    </w:r>
    <w:r w:rsidRPr="006A7A2F">
      <w:instrText xml:space="preserve"> DOCPROPERTY "Motionsnummer" *\charformat </w:instrText>
    </w:r>
    <w:r w:rsidRPr="006A7A2F">
      <w:fldChar w:fldCharType="separate"/>
    </w:r>
    <w:r w:rsidRPr="006A7A2F">
      <w:t>Sk279</w:t>
    </w:r>
    <w:r w:rsidRPr="006A7A2F">
      <w:fldChar w:fldCharType="end"/>
    </w:r>
  </w:p>
  <w:p w:rsidR="00F7664F" w:rsidRPr="006A7A2F" w:rsidRDefault="00F7664F">
    <w:pPr>
      <w:pStyle w:val="FSHNormalS5"/>
    </w:pPr>
    <w:r w:rsidRPr="006A7A2F">
      <w:fldChar w:fldCharType="begin" w:fldLock="1"/>
    </w:r>
    <w:r w:rsidRPr="006A7A2F">
      <w:instrText xml:space="preserve"> DOCPROPERTY "MotionarText" *\charformat </w:instrText>
    </w:r>
    <w:r w:rsidRPr="006A7A2F">
      <w:fldChar w:fldCharType="separate"/>
    </w:r>
    <w:r w:rsidRPr="006A7A2F">
      <w:t>av Rolf Gunnarsson (m)</w:t>
    </w:r>
    <w:r w:rsidRPr="006A7A2F">
      <w:fldChar w:fldCharType="end"/>
    </w:r>
    <w:r w:rsidRPr="006A7A2F">
      <w:br/>
    </w:r>
    <w:r w:rsidRPr="006A7A2F">
      <w:fldChar w:fldCharType="begin" w:fldLock="1"/>
    </w:r>
    <w:r w:rsidRPr="006A7A2F">
      <w:instrText xml:space="preserve"> DOCPROPERTY "SvarFrasKort" *\charformat </w:instrText>
    </w:r>
    <w:r w:rsidRPr="006A7A2F">
      <w:fldChar w:fldCharType="end"/>
    </w:r>
  </w:p>
  <w:p w:rsidR="00F7664F" w:rsidRPr="006A7A2F" w:rsidRDefault="00F7664F">
    <w:pPr>
      <w:pStyle w:val="FSHTitel"/>
    </w:pPr>
    <w:r w:rsidRPr="006A7A2F">
      <w:fldChar w:fldCharType="begin" w:fldLock="1"/>
    </w:r>
    <w:r w:rsidRPr="006A7A2F">
      <w:instrText xml:space="preserve"> DOCPROPERTY</w:instrText>
    </w:r>
    <w:r w:rsidRPr="006A7A2F">
      <w:rPr>
        <w:sz w:val="18"/>
      </w:rPr>
      <w:instrText xml:space="preserve"> "RubrikSvar" *\charformat </w:instrText>
    </w:r>
    <w:r w:rsidRPr="006A7A2F">
      <w:fldChar w:fldCharType="separate"/>
    </w:r>
    <w:r w:rsidRPr="006A7A2F">
      <w:t>Skatter på vissa "förmåner"</w:t>
    </w:r>
    <w:r w:rsidRPr="006A7A2F">
      <w:fldChar w:fldCharType="end"/>
    </w:r>
  </w:p>
  <w:p w:rsidR="00F7664F" w:rsidRPr="006A7A2F" w:rsidRDefault="00F7664F">
    <w:pPr>
      <w:pStyle w:val="Normal00"/>
    </w:pPr>
  </w:p>
  <w:p w:rsidR="00F7664F" w:rsidRPr="006A7A2F" w:rsidRDefault="00F766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557455">
    <w:abstractNumId w:val="8"/>
  </w:num>
  <w:num w:numId="2" w16cid:durableId="1362776461">
    <w:abstractNumId w:val="9"/>
  </w:num>
  <w:num w:numId="3" w16cid:durableId="1269044877">
    <w:abstractNumId w:val="8"/>
  </w:num>
  <w:num w:numId="4" w16cid:durableId="1598563200">
    <w:abstractNumId w:val="9"/>
  </w:num>
  <w:num w:numId="5" w16cid:durableId="727145915">
    <w:abstractNumId w:val="13"/>
  </w:num>
  <w:num w:numId="6" w16cid:durableId="201481774">
    <w:abstractNumId w:val="10"/>
  </w:num>
  <w:num w:numId="7" w16cid:durableId="1119909102">
    <w:abstractNumId w:val="11"/>
  </w:num>
  <w:num w:numId="8" w16cid:durableId="476066856">
    <w:abstractNumId w:val="12"/>
  </w:num>
  <w:num w:numId="9" w16cid:durableId="743142920">
    <w:abstractNumId w:val="8"/>
  </w:num>
  <w:num w:numId="10" w16cid:durableId="1392650267">
    <w:abstractNumId w:val="3"/>
  </w:num>
  <w:num w:numId="11" w16cid:durableId="1316254547">
    <w:abstractNumId w:val="2"/>
  </w:num>
  <w:num w:numId="12" w16cid:durableId="1985312545">
    <w:abstractNumId w:val="1"/>
  </w:num>
  <w:num w:numId="13" w16cid:durableId="2060470326">
    <w:abstractNumId w:val="0"/>
  </w:num>
  <w:num w:numId="14" w16cid:durableId="7291789">
    <w:abstractNumId w:val="9"/>
  </w:num>
  <w:num w:numId="15" w16cid:durableId="1232156042">
    <w:abstractNumId w:val="7"/>
  </w:num>
  <w:num w:numId="16" w16cid:durableId="1008213850">
    <w:abstractNumId w:val="6"/>
  </w:num>
  <w:num w:numId="17" w16cid:durableId="34501821">
    <w:abstractNumId w:val="5"/>
  </w:num>
  <w:num w:numId="18" w16cid:durableId="1101492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7F1D7EEC-BEF4-4C6C-A320-A50FDE9DABBD}"/>
  </w:docVars>
  <w:rsids>
    <w:rsidRoot w:val="002C2193"/>
    <w:rsid w:val="002C2193"/>
    <w:rsid w:val="006A7A2F"/>
    <w:rsid w:val="00F7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352038-2A98-429F-9272-7222C1F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1446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m1081</vt:lpstr>
    </vt:vector>
  </TitlesOfParts>
  <Company>Riksdagen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m1081</dc:title>
  <dc:subject>m1081</dc:subject>
  <dc:creator>Riksdagen</dc:creator>
  <cp:keywords>Riksdagen</cp:keywords>
  <dc:description>TKG-ktrl, MSMQ4mb, PersReg-Distribution mm</dc:description>
  <cp:lastModifiedBy>Lars Brink</cp:lastModifiedBy>
  <cp:revision>2</cp:revision>
  <cp:lastPrinted>2007-09-28T10:56:00Z</cp:lastPrinted>
  <dcterms:created xsi:type="dcterms:W3CDTF">2025-12-17T08:13:00Z</dcterms:created>
  <dcterms:modified xsi:type="dcterms:W3CDTF">2025-12-17T08:13:00Z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Skatter på vissa "förmåner"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Skatter på vissa "förmåner"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20072008000000000109000010810069</vt:lpwstr>
  </property>
  <property fmtid="{D5CDD505-2E9C-101B-9397-08002B2CF9AE}" pid="47" name="datum">
    <vt:lpwstr>071002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20072008000000000109000010810069</vt:lpwstr>
  </property>
  <property fmtid="{D5CDD505-2E9C-101B-9397-08002B2CF9AE}" pid="50" name="nummer">
    <vt:lpwstr>279</vt:lpwstr>
  </property>
  <property fmtid="{D5CDD505-2E9C-101B-9397-08002B2CF9AE}" pid="51" name="utskottsbeteckning">
    <vt:lpwstr>Sk</vt:lpwstr>
  </property>
  <property fmtid="{D5CDD505-2E9C-101B-9397-08002B2CF9AE}" pid="52" name="GlobalUID">
    <vt:lpwstr>{50F7E095-D474-4477-978A-CBF7BCC15E11}</vt:lpwstr>
  </property>
  <property fmtid="{D5CDD505-2E9C-101B-9397-08002B2CF9AE}" pid="53" name="Överföringar">
    <vt:i4>0</vt:i4>
  </property>
  <property fmtid="{D5CDD505-2E9C-101B-9397-08002B2CF9AE}" pid="54" name="Checksum">
    <vt:lpwstr>*1002052624363*</vt:lpwstr>
  </property>
  <property fmtid="{D5CDD505-2E9C-101B-9397-08002B2CF9AE}" pid="55" name="skuggnummer">
    <vt:lpwstr>1171</vt:lpwstr>
  </property>
  <property fmtid="{D5CDD505-2E9C-101B-9397-08002B2CF9AE}" pid="56" name="urixVersion">
    <vt:lpwstr>3.2.0.8</vt:lpwstr>
  </property>
  <property fmtid="{D5CDD505-2E9C-101B-9397-08002B2CF9AE}" pid="57" name="urixOrigin">
    <vt:lpwstr>071127 13:54:04.428</vt:lpwstr>
  </property>
  <property fmtid="{D5CDD505-2E9C-101B-9397-08002B2CF9AE}" pid="58" name="urixGuid">
    <vt:lpwstr>{37850F4E-D10F-4D86-8C21-F718FE016349}</vt:lpwstr>
  </property>
</Properties>
</file>