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427D" w:rsidRPr="00F96D85" w:rsidRDefault="007C5A60" w:rsidP="002223BF">
      <w:pPr>
        <w:pStyle w:val="Hemstlrubrik"/>
      </w:pPr>
      <w:r w:rsidRPr="00F96D85">
        <w:t>Förslag till riksdagsbeslut</w:t>
      </w:r>
    </w:p>
    <w:p w:rsidR="0030427D" w:rsidRPr="00F96D85" w:rsidRDefault="0030427D" w:rsidP="0030427D">
      <w:pPr>
        <w:pStyle w:val="Hemstlatt"/>
      </w:pPr>
      <w:r w:rsidRPr="00F96D85">
        <w:t>Riksdagen tillkännager för regeringen som sin mening vad i motionen anförs om mångfald bland nämndemän inom det svenska rättssystemet.</w:t>
      </w:r>
    </w:p>
    <w:p w:rsidR="00E84F25" w:rsidRPr="00F96D85" w:rsidRDefault="007C6092" w:rsidP="00E22893">
      <w:pPr>
        <w:pStyle w:val="Rubrik1"/>
      </w:pPr>
      <w:r w:rsidRPr="00F96D85">
        <w:t>Motivering</w:t>
      </w:r>
    </w:p>
    <w:p w:rsidR="0065015B" w:rsidRPr="00F96D85" w:rsidRDefault="000766B0" w:rsidP="002223BF">
      <w:pPr>
        <w:rPr>
          <w:color w:val="000000"/>
          <w:szCs w:val="24"/>
        </w:rPr>
      </w:pPr>
      <w:r w:rsidRPr="00F96D85">
        <w:t>För att säkerställa rätts</w:t>
      </w:r>
      <w:r w:rsidR="00484745" w:rsidRPr="00F96D85">
        <w:t>s</w:t>
      </w:r>
      <w:r w:rsidRPr="00F96D85">
        <w:t>äkerheten och det demokratiska inflytandet inom det svenska domstol</w:t>
      </w:r>
      <w:r w:rsidR="00484745" w:rsidRPr="00F96D85">
        <w:t>s</w:t>
      </w:r>
      <w:r w:rsidRPr="00F96D85">
        <w:t>väsendet krävs en mångfald av nämndemän. Det gäller såväl jämn könsfördelning som fördelning mellan åldrar, socia</w:t>
      </w:r>
      <w:r w:rsidR="002223BF" w:rsidRPr="00F96D85">
        <w:t>l bakgrund, etnisk bakgrund os</w:t>
      </w:r>
      <w:r w:rsidRPr="00F96D85">
        <w:t>v. Ett hinder för att säkerställa mångfalden kan vara rimliga mö</w:t>
      </w:r>
      <w:r w:rsidRPr="00F96D85">
        <w:t>j</w:t>
      </w:r>
      <w:r w:rsidRPr="00F96D85">
        <w:t>ligheter för förvärvsarbetande förtroendevalda att vara frånvarande från sina arbeten. Vi kan konstatera att andelen pensionär</w:t>
      </w:r>
      <w:r w:rsidR="002223BF" w:rsidRPr="00F96D85">
        <w:t>er är överrepresenterade i allt</w:t>
      </w:r>
      <w:r w:rsidRPr="00F96D85">
        <w:t xml:space="preserve">för många nämnder, något som kan bero på att yrkesverksamma inte har full ersättning för förlorad arbetsförtjänst. </w:t>
      </w:r>
      <w:r w:rsidRPr="00F96D85">
        <w:rPr>
          <w:color w:val="000000"/>
          <w:szCs w:val="24"/>
        </w:rPr>
        <w:t>Regeringen bör i större utsträc</w:t>
      </w:r>
      <w:r w:rsidRPr="00F96D85">
        <w:rPr>
          <w:color w:val="000000"/>
          <w:szCs w:val="24"/>
        </w:rPr>
        <w:t>k</w:t>
      </w:r>
      <w:r w:rsidRPr="00F96D85">
        <w:rPr>
          <w:color w:val="000000"/>
          <w:szCs w:val="24"/>
        </w:rPr>
        <w:t>ning verka för en större mångfald bland nämndemän i landets rättssystem.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223BF" w:rsidRPr="00F96D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223BF" w:rsidRPr="00F96D85" w:rsidRDefault="002223BF" w:rsidP="002223BF">
            <w:pPr>
              <w:pStyle w:val="UnderskriftDatum"/>
              <w:spacing w:before="240"/>
            </w:pPr>
            <w:r w:rsidRPr="00F96D85">
              <w:t>Stockholm den 29 september 2005</w:t>
            </w:r>
          </w:p>
        </w:tc>
        <w:tc>
          <w:tcPr>
            <w:tcW w:w="3047" w:type="dxa"/>
          </w:tcPr>
          <w:p w:rsidR="002223BF" w:rsidRPr="00F96D85" w:rsidRDefault="002223BF" w:rsidP="002223BF">
            <w:pPr>
              <w:pStyle w:val="Underskrifter"/>
              <w:spacing w:before="240"/>
            </w:pPr>
          </w:p>
        </w:tc>
      </w:tr>
      <w:tr w:rsidR="002223BF" w:rsidRPr="00F96D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223BF" w:rsidRPr="00F96D85" w:rsidRDefault="002223BF" w:rsidP="002223BF">
            <w:pPr>
              <w:pStyle w:val="Underskrifter"/>
            </w:pPr>
            <w:r w:rsidRPr="00F96D85">
              <w:t>Maria Öberg (s)</w:t>
            </w:r>
          </w:p>
        </w:tc>
        <w:tc>
          <w:tcPr>
            <w:tcW w:w="3047" w:type="dxa"/>
          </w:tcPr>
          <w:p w:rsidR="002223BF" w:rsidRPr="00F96D85" w:rsidRDefault="002223BF" w:rsidP="002223BF">
            <w:pPr>
              <w:pStyle w:val="Underskrifter"/>
            </w:pPr>
          </w:p>
        </w:tc>
      </w:tr>
    </w:tbl>
    <w:p w:rsidR="0030427D" w:rsidRPr="00F96D85" w:rsidRDefault="0030427D" w:rsidP="002223BF">
      <w:pPr>
        <w:pStyle w:val="Normaltindrag"/>
      </w:pPr>
    </w:p>
    <w:sectPr w:rsidR="0030427D" w:rsidRPr="00F96D85" w:rsidSect="002223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2DDC" w:rsidRPr="00F96D85" w:rsidRDefault="00FC2DDC">
      <w:r w:rsidRPr="00F96D85">
        <w:separator/>
      </w:r>
    </w:p>
  </w:endnote>
  <w:endnote w:type="continuationSeparator" w:id="0">
    <w:p w:rsidR="00FC2DDC" w:rsidRPr="00F96D85" w:rsidRDefault="00FC2DDC">
      <w:r w:rsidRPr="00F96D8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5A60" w:rsidRPr="00F96D85" w:rsidRDefault="00F96D85" w:rsidP="002223BF">
    <w:pPr>
      <w:pStyle w:val="Sidfot"/>
    </w:pPr>
    <w:r w:rsidRPr="00F96D8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1703762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23BF" w:rsidRDefault="002223B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A29C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223BF" w:rsidRDefault="002223B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A29C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427D" w:rsidRPr="00F96D85" w:rsidRDefault="00F96D85" w:rsidP="002223BF">
    <w:pPr>
      <w:pStyle w:val="Sidfot"/>
    </w:pPr>
    <w:r w:rsidRPr="00F96D8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509782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23BF" w:rsidRDefault="002223B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A29C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223BF" w:rsidRDefault="002223B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A29C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427D" w:rsidRPr="00F96D85" w:rsidRDefault="00F96D85" w:rsidP="002223BF">
    <w:pPr>
      <w:pStyle w:val="Sidfot"/>
    </w:pPr>
    <w:r w:rsidRPr="00F96D8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43363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23BF" w:rsidRDefault="002223B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A29C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223BF" w:rsidRDefault="002223B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A29C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2DDC" w:rsidRPr="00F96D85" w:rsidRDefault="00FC2DDC">
      <w:r w:rsidRPr="00F96D85">
        <w:separator/>
      </w:r>
    </w:p>
  </w:footnote>
  <w:footnote w:type="continuationSeparator" w:id="0">
    <w:p w:rsidR="00FC2DDC" w:rsidRPr="00F96D85" w:rsidRDefault="00FC2DDC">
      <w:r w:rsidRPr="00F96D8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5A60" w:rsidRPr="00F96D85" w:rsidRDefault="00F96D85" w:rsidP="002223BF">
    <w:pPr>
      <w:pStyle w:val="Sidhuvud"/>
    </w:pPr>
    <w:r w:rsidRPr="00F96D8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874468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23BF" w:rsidRDefault="002223B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A29C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A29C2">
                            <w:t>Ju405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223BF" w:rsidRDefault="002223B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A29C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A29C2">
                      <w:t>Ju405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427D" w:rsidRPr="00F96D85" w:rsidRDefault="00F96D85" w:rsidP="002223BF">
    <w:pPr>
      <w:pStyle w:val="Sidhuvud"/>
    </w:pPr>
    <w:r w:rsidRPr="00F96D8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675050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23BF" w:rsidRDefault="002223B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A29C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A29C2">
                            <w:t>Ju405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223BF" w:rsidRDefault="002223B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A29C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A29C2">
                      <w:t>Ju405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23BF" w:rsidRPr="00F96D85" w:rsidRDefault="002223BF">
    <w:pPr>
      <w:pStyle w:val="FSHNormal"/>
      <w:tabs>
        <w:tab w:val="right" w:pos="5840"/>
      </w:tabs>
    </w:pPr>
    <w:r w:rsidRPr="00F96D85">
      <w:br/>
    </w:r>
    <w:r w:rsidRPr="00F96D85">
      <w:fldChar w:fldCharType="begin" w:fldLock="1"/>
    </w:r>
    <w:r w:rsidRPr="00F96D85">
      <w:instrText xml:space="preserve"> DOCPROPERTY</w:instrText>
    </w:r>
    <w:r w:rsidRPr="00F96D85">
      <w:rPr>
        <w:sz w:val="18"/>
      </w:rPr>
      <w:instrText xml:space="preserve"> "YearUser" *\charformat </w:instrText>
    </w:r>
    <w:r w:rsidRPr="00F96D85">
      <w:fldChar w:fldCharType="separate"/>
    </w:r>
    <w:r w:rsidR="000A29C2" w:rsidRPr="00F96D85">
      <w:t>2005/06</w:t>
    </w:r>
    <w:r w:rsidRPr="00F96D85">
      <w:fldChar w:fldCharType="end"/>
    </w:r>
    <w:r w:rsidRPr="00F96D85">
      <w:t xml:space="preserve"> </w:t>
    </w:r>
    <w:r w:rsidRPr="00F96D85">
      <w:tab/>
      <w:t xml:space="preserve">mnr: </w:t>
    </w:r>
    <w:r w:rsidRPr="00F96D85">
      <w:fldChar w:fldCharType="begin" w:fldLock="1"/>
    </w:r>
    <w:r w:rsidRPr="00F96D85">
      <w:instrText xml:space="preserve"> DOCPROPERTY</w:instrText>
    </w:r>
    <w:r w:rsidRPr="00F96D85">
      <w:rPr>
        <w:sz w:val="18"/>
      </w:rPr>
      <w:instrText xml:space="preserve"> "Motionsnummer" *\charformat </w:instrText>
    </w:r>
    <w:r w:rsidRPr="00F96D85">
      <w:fldChar w:fldCharType="separate"/>
    </w:r>
    <w:r w:rsidR="000A29C2" w:rsidRPr="00F96D85">
      <w:t>Ju405</w:t>
    </w:r>
    <w:r w:rsidRPr="00F96D85">
      <w:fldChar w:fldCharType="end"/>
    </w:r>
    <w:r w:rsidRPr="00F96D85">
      <w:br/>
    </w:r>
    <w:r w:rsidRPr="00F96D85">
      <w:fldChar w:fldCharType="begin" w:fldLock="1"/>
    </w:r>
    <w:r w:rsidRPr="00F96D85">
      <w:instrText xml:space="preserve"> DOCPROPERTY</w:instrText>
    </w:r>
    <w:r w:rsidRPr="00F96D85">
      <w:rPr>
        <w:sz w:val="18"/>
      </w:rPr>
      <w:instrText xml:space="preserve"> "Samling" *\charformat </w:instrText>
    </w:r>
    <w:r w:rsidRPr="00F96D85">
      <w:fldChar w:fldCharType="end"/>
    </w:r>
    <w:r w:rsidRPr="00F96D85">
      <w:tab/>
      <w:t xml:space="preserve">pnr: </w:t>
    </w:r>
    <w:r w:rsidRPr="00F96D85">
      <w:fldChar w:fldCharType="begin" w:fldLock="1"/>
    </w:r>
    <w:r w:rsidRPr="00F96D85">
      <w:instrText xml:space="preserve"> DOCPROPERTY</w:instrText>
    </w:r>
    <w:r w:rsidRPr="00F96D85">
      <w:rPr>
        <w:sz w:val="18"/>
      </w:rPr>
      <w:instrText xml:space="preserve"> "Partinummer" *\charformat </w:instrText>
    </w:r>
    <w:r w:rsidRPr="00F96D85">
      <w:fldChar w:fldCharType="separate"/>
    </w:r>
    <w:r w:rsidR="000A29C2" w:rsidRPr="00F96D85">
      <w:t>s44003</w:t>
    </w:r>
    <w:r w:rsidRPr="00F96D85">
      <w:fldChar w:fldCharType="end"/>
    </w:r>
  </w:p>
  <w:p w:rsidR="002223BF" w:rsidRPr="00F96D85" w:rsidRDefault="002223BF">
    <w:pPr>
      <w:pStyle w:val="FSHRub1"/>
    </w:pPr>
    <w:r w:rsidRPr="00F96D85">
      <w:t>Motion till riksdagen</w:t>
    </w:r>
    <w:r w:rsidRPr="00F96D85">
      <w:br/>
    </w:r>
    <w:r w:rsidRPr="00F96D85">
      <w:fldChar w:fldCharType="begin" w:fldLock="1"/>
    </w:r>
    <w:r w:rsidRPr="00F96D85">
      <w:instrText xml:space="preserve"> DOCPROPERTY "YearUser" *\charformat </w:instrText>
    </w:r>
    <w:r w:rsidRPr="00F96D85">
      <w:fldChar w:fldCharType="separate"/>
    </w:r>
    <w:r w:rsidR="000A29C2" w:rsidRPr="00F96D85">
      <w:t>2005/06</w:t>
    </w:r>
    <w:r w:rsidRPr="00F96D85">
      <w:fldChar w:fldCharType="end"/>
    </w:r>
    <w:r w:rsidRPr="00F96D85">
      <w:t>:</w:t>
    </w:r>
    <w:r w:rsidRPr="00F96D85">
      <w:fldChar w:fldCharType="begin" w:fldLock="1"/>
    </w:r>
    <w:r w:rsidRPr="00F96D85">
      <w:instrText xml:space="preserve"> DOCPROPERTY "Motionsnummer" *\charformat </w:instrText>
    </w:r>
    <w:r w:rsidRPr="00F96D85">
      <w:fldChar w:fldCharType="separate"/>
    </w:r>
    <w:r w:rsidR="000A29C2" w:rsidRPr="00F96D85">
      <w:t>Ju405</w:t>
    </w:r>
    <w:r w:rsidRPr="00F96D85">
      <w:fldChar w:fldCharType="end"/>
    </w:r>
  </w:p>
  <w:p w:rsidR="002223BF" w:rsidRPr="00F96D85" w:rsidRDefault="002223BF">
    <w:pPr>
      <w:pStyle w:val="FSHNormalS5"/>
    </w:pPr>
    <w:r w:rsidRPr="00F96D85">
      <w:fldChar w:fldCharType="begin" w:fldLock="1"/>
    </w:r>
    <w:r w:rsidRPr="00F96D85">
      <w:instrText xml:space="preserve"> DOCPROPERTY "MotionarText" *\charformat </w:instrText>
    </w:r>
    <w:r w:rsidRPr="00F96D85">
      <w:fldChar w:fldCharType="separate"/>
    </w:r>
    <w:r w:rsidR="000A29C2" w:rsidRPr="00F96D85">
      <w:t>av Maria Öberg (s)</w:t>
    </w:r>
    <w:r w:rsidRPr="00F96D85">
      <w:fldChar w:fldCharType="end"/>
    </w:r>
    <w:r w:rsidRPr="00F96D85">
      <w:br/>
    </w:r>
    <w:r w:rsidRPr="00F96D85">
      <w:fldChar w:fldCharType="begin" w:fldLock="1"/>
    </w:r>
    <w:r w:rsidRPr="00F96D85">
      <w:instrText xml:space="preserve"> DOCPROPERTY "SvarFrasKort" *\charformat </w:instrText>
    </w:r>
    <w:r w:rsidRPr="00F96D85">
      <w:fldChar w:fldCharType="end"/>
    </w:r>
  </w:p>
  <w:p w:rsidR="002223BF" w:rsidRPr="00F96D85" w:rsidRDefault="002223BF">
    <w:pPr>
      <w:pStyle w:val="FSHTitel"/>
    </w:pPr>
    <w:r w:rsidRPr="00F96D85">
      <w:fldChar w:fldCharType="begin" w:fldLock="1"/>
    </w:r>
    <w:r w:rsidRPr="00F96D85">
      <w:instrText xml:space="preserve"> DOCPROPERTY</w:instrText>
    </w:r>
    <w:r w:rsidRPr="00F96D85">
      <w:rPr>
        <w:sz w:val="18"/>
      </w:rPr>
      <w:instrText xml:space="preserve"> "RubrikSvar" *\charformat </w:instrText>
    </w:r>
    <w:r w:rsidRPr="00F96D85">
      <w:fldChar w:fldCharType="separate"/>
    </w:r>
    <w:r w:rsidR="000A29C2" w:rsidRPr="00F96D85">
      <w:t>Nämndemän</w:t>
    </w:r>
    <w:r w:rsidRPr="00F96D85">
      <w:fldChar w:fldCharType="end"/>
    </w:r>
  </w:p>
  <w:p w:rsidR="002223BF" w:rsidRPr="00F96D85" w:rsidRDefault="002223BF" w:rsidP="002223B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9D1E1974"/>
    <w:lvl w:ilvl="0" w:tplc="958A75DA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4118933">
    <w:abstractNumId w:val="13"/>
  </w:num>
  <w:num w:numId="2" w16cid:durableId="1217666945">
    <w:abstractNumId w:val="10"/>
  </w:num>
  <w:num w:numId="3" w16cid:durableId="1237202291">
    <w:abstractNumId w:val="11"/>
  </w:num>
  <w:num w:numId="4" w16cid:durableId="718019195">
    <w:abstractNumId w:val="12"/>
  </w:num>
  <w:num w:numId="5" w16cid:durableId="479035192">
    <w:abstractNumId w:val="8"/>
  </w:num>
  <w:num w:numId="6" w16cid:durableId="1779641170">
    <w:abstractNumId w:val="3"/>
  </w:num>
  <w:num w:numId="7" w16cid:durableId="916014232">
    <w:abstractNumId w:val="2"/>
  </w:num>
  <w:num w:numId="8" w16cid:durableId="1214536483">
    <w:abstractNumId w:val="1"/>
  </w:num>
  <w:num w:numId="9" w16cid:durableId="571041242">
    <w:abstractNumId w:val="0"/>
  </w:num>
  <w:num w:numId="10" w16cid:durableId="407700124">
    <w:abstractNumId w:val="9"/>
  </w:num>
  <w:num w:numId="11" w16cid:durableId="1174420728">
    <w:abstractNumId w:val="7"/>
  </w:num>
  <w:num w:numId="12" w16cid:durableId="724915351">
    <w:abstractNumId w:val="6"/>
  </w:num>
  <w:num w:numId="13" w16cid:durableId="1660696204">
    <w:abstractNumId w:val="5"/>
  </w:num>
  <w:num w:numId="14" w16cid:durableId="16030313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1"/>
  </w:docVars>
  <w:rsids>
    <w:rsidRoot w:val="003F7F9C"/>
    <w:rsid w:val="00064BC3"/>
    <w:rsid w:val="00072FB9"/>
    <w:rsid w:val="000766B0"/>
    <w:rsid w:val="000A29C2"/>
    <w:rsid w:val="00100531"/>
    <w:rsid w:val="001C4B8B"/>
    <w:rsid w:val="00201DFB"/>
    <w:rsid w:val="00212FF1"/>
    <w:rsid w:val="002223BF"/>
    <w:rsid w:val="00230193"/>
    <w:rsid w:val="002818D3"/>
    <w:rsid w:val="002D11A8"/>
    <w:rsid w:val="0030427D"/>
    <w:rsid w:val="003F7F9C"/>
    <w:rsid w:val="00484745"/>
    <w:rsid w:val="004A0504"/>
    <w:rsid w:val="004E38D9"/>
    <w:rsid w:val="0065015B"/>
    <w:rsid w:val="0067205A"/>
    <w:rsid w:val="00740D6D"/>
    <w:rsid w:val="007B67A7"/>
    <w:rsid w:val="007C5A60"/>
    <w:rsid w:val="007C6092"/>
    <w:rsid w:val="00A053C6"/>
    <w:rsid w:val="00A118A7"/>
    <w:rsid w:val="00AE4CB4"/>
    <w:rsid w:val="00B13BF0"/>
    <w:rsid w:val="00C1285C"/>
    <w:rsid w:val="00C27B7D"/>
    <w:rsid w:val="00C91FED"/>
    <w:rsid w:val="00DC6C70"/>
    <w:rsid w:val="00E22893"/>
    <w:rsid w:val="00E360DE"/>
    <w:rsid w:val="00E75D28"/>
    <w:rsid w:val="00E84F25"/>
    <w:rsid w:val="00F96D85"/>
    <w:rsid w:val="00FA2EA7"/>
    <w:rsid w:val="00FC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1041459-D1A0-4AE7-B0E0-435F8255A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766B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66B0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66B0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66B0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66B0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66B0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66B0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66B0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66B0"/>
    <w:pPr>
      <w:outlineLvl w:val="7"/>
    </w:pPr>
  </w:style>
  <w:style w:type="paragraph" w:styleId="Rubrik9">
    <w:name w:val="heading 9"/>
    <w:basedOn w:val="Rubrik8"/>
    <w:next w:val="Normal"/>
    <w:qFormat/>
    <w:rsid w:val="000766B0"/>
    <w:pPr>
      <w:outlineLvl w:val="8"/>
    </w:pPr>
  </w:style>
  <w:style w:type="character" w:default="1" w:styleId="Standardstycketeckensnitt">
    <w:name w:val="Default Paragraph Font"/>
    <w:semiHidden/>
    <w:rsid w:val="000766B0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0766B0"/>
  </w:style>
  <w:style w:type="paragraph" w:styleId="Citat">
    <w:name w:val="Quote"/>
    <w:basedOn w:val="Normal"/>
    <w:next w:val="Normal"/>
    <w:qFormat/>
    <w:rsid w:val="000766B0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766B0"/>
    <w:pPr>
      <w:spacing w:before="0"/>
      <w:ind w:firstLine="227"/>
    </w:pPr>
  </w:style>
  <w:style w:type="paragraph" w:customStyle="1" w:styleId="FSHNormal">
    <w:name w:val="FSH_Normal"/>
    <w:semiHidden/>
    <w:rsid w:val="000766B0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766B0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766B0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0766B0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766B0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766B0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0766B0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223BF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91FED"/>
    <w:pPr>
      <w:keepLines/>
      <w:spacing w:before="0"/>
      <w:ind w:left="340"/>
    </w:pPr>
  </w:style>
  <w:style w:type="paragraph" w:customStyle="1" w:styleId="KantRubrikS5H">
    <w:name w:val="KantRubrikS5H"/>
    <w:semiHidden/>
    <w:rsid w:val="000766B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0766B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0766B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0766B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0766B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0766B0"/>
    <w:pPr>
      <w:ind w:firstLine="170"/>
    </w:pPr>
  </w:style>
  <w:style w:type="paragraph" w:customStyle="1" w:styleId="Lagtextrubrik">
    <w:name w:val="Lagtext_rubrik"/>
    <w:basedOn w:val="Normal"/>
    <w:next w:val="Normal"/>
    <w:rsid w:val="000766B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0766B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0766B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766B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0766B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0766B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0766B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66B0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66B0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66B0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66B0"/>
  </w:style>
  <w:style w:type="paragraph" w:customStyle="1" w:styleId="RubrikInnehllsf">
    <w:name w:val="RubrikInnehållsf"/>
    <w:basedOn w:val="RubrikSammanf"/>
    <w:next w:val="Normal"/>
    <w:rsid w:val="000766B0"/>
  </w:style>
  <w:style w:type="paragraph" w:customStyle="1" w:styleId="Tabellochbildrubrik">
    <w:name w:val="Tabell och bildrubrik"/>
    <w:basedOn w:val="Normal"/>
    <w:next w:val="Normal"/>
    <w:rsid w:val="000766B0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66B0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66B0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0766B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0766B0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0766B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766B0"/>
    <w:pPr>
      <w:ind w:left="284"/>
    </w:pPr>
  </w:style>
  <w:style w:type="paragraph" w:styleId="Innehll3">
    <w:name w:val="toc 3"/>
    <w:basedOn w:val="Innehll2"/>
    <w:next w:val="Innehll4"/>
    <w:semiHidden/>
    <w:rsid w:val="000766B0"/>
    <w:pPr>
      <w:ind w:left="567"/>
    </w:pPr>
  </w:style>
  <w:style w:type="paragraph" w:styleId="Innehll4">
    <w:name w:val="toc 4"/>
    <w:basedOn w:val="Normal"/>
    <w:next w:val="Normal"/>
    <w:autoRedefine/>
    <w:semiHidden/>
    <w:rsid w:val="000766B0"/>
    <w:pPr>
      <w:ind w:left="720"/>
    </w:pPr>
  </w:style>
  <w:style w:type="paragraph" w:styleId="Avslutandetext">
    <w:name w:val="Closing"/>
    <w:basedOn w:val="Normal"/>
    <w:semiHidden/>
    <w:rsid w:val="000766B0"/>
    <w:pPr>
      <w:ind w:left="4252"/>
    </w:pPr>
  </w:style>
  <w:style w:type="paragraph" w:styleId="Avsndaradress-brev">
    <w:name w:val="envelope return"/>
    <w:basedOn w:val="Normal"/>
    <w:semiHidden/>
    <w:rsid w:val="000766B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766B0"/>
    <w:rPr>
      <w:i/>
      <w:iCs/>
    </w:rPr>
  </w:style>
  <w:style w:type="paragraph" w:styleId="Brdtext">
    <w:name w:val="Body Text"/>
    <w:basedOn w:val="Normal"/>
    <w:semiHidden/>
    <w:rsid w:val="000766B0"/>
    <w:pPr>
      <w:spacing w:after="120"/>
    </w:pPr>
  </w:style>
  <w:style w:type="paragraph" w:styleId="Brdtext2">
    <w:name w:val="Body Text 2"/>
    <w:basedOn w:val="Normal"/>
    <w:semiHidden/>
    <w:rsid w:val="000766B0"/>
    <w:pPr>
      <w:spacing w:after="120" w:line="480" w:lineRule="auto"/>
    </w:pPr>
  </w:style>
  <w:style w:type="paragraph" w:styleId="Brdtext3">
    <w:name w:val="Body Text 3"/>
    <w:basedOn w:val="Normal"/>
    <w:semiHidden/>
    <w:rsid w:val="000766B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766B0"/>
    <w:pPr>
      <w:ind w:firstLine="210"/>
    </w:pPr>
  </w:style>
  <w:style w:type="paragraph" w:styleId="Brdtextmedindrag">
    <w:name w:val="Body Text Indent"/>
    <w:basedOn w:val="Normal"/>
    <w:semiHidden/>
    <w:rsid w:val="000766B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766B0"/>
    <w:pPr>
      <w:ind w:firstLine="210"/>
    </w:pPr>
  </w:style>
  <w:style w:type="paragraph" w:styleId="Brdtextmedindrag2">
    <w:name w:val="Body Text Indent 2"/>
    <w:basedOn w:val="Normal"/>
    <w:semiHidden/>
    <w:rsid w:val="000766B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766B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766B0"/>
  </w:style>
  <w:style w:type="table" w:styleId="Diskrettabell1">
    <w:name w:val="Table Subtle 1"/>
    <w:basedOn w:val="Normaltabell"/>
    <w:semiHidden/>
    <w:rsid w:val="000766B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766B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766B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766B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766B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766B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766B0"/>
  </w:style>
  <w:style w:type="table" w:styleId="Frgadtabell1">
    <w:name w:val="Table Colorful 1"/>
    <w:basedOn w:val="Normaltabell"/>
    <w:semiHidden/>
    <w:rsid w:val="000766B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766B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766B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766B0"/>
    <w:rPr>
      <w:i/>
      <w:iCs/>
    </w:rPr>
  </w:style>
  <w:style w:type="character" w:styleId="HTML-akronym">
    <w:name w:val="HTML Acronym"/>
    <w:basedOn w:val="Standardstycketeckensnitt"/>
    <w:semiHidden/>
    <w:rsid w:val="000766B0"/>
  </w:style>
  <w:style w:type="character" w:styleId="HTML-citat">
    <w:name w:val="HTML Cite"/>
    <w:basedOn w:val="Standardstycketeckensnitt"/>
    <w:semiHidden/>
    <w:rsid w:val="000766B0"/>
    <w:rPr>
      <w:i/>
      <w:iCs/>
    </w:rPr>
  </w:style>
  <w:style w:type="character" w:styleId="HTML-definition">
    <w:name w:val="HTML Definition"/>
    <w:basedOn w:val="Standardstycketeckensnitt"/>
    <w:semiHidden/>
    <w:rsid w:val="000766B0"/>
    <w:rPr>
      <w:i/>
      <w:iCs/>
    </w:rPr>
  </w:style>
  <w:style w:type="character" w:styleId="HTML-exempel">
    <w:name w:val="HTML Sample"/>
    <w:basedOn w:val="Standardstycketeckensnitt"/>
    <w:semiHidden/>
    <w:rsid w:val="000766B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766B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766B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766B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766B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766B0"/>
    <w:rPr>
      <w:i/>
      <w:iCs/>
    </w:rPr>
  </w:style>
  <w:style w:type="character" w:styleId="Hyperlnk">
    <w:name w:val="Hyperlink"/>
    <w:basedOn w:val="Standardstycketeckensnitt"/>
    <w:semiHidden/>
    <w:rsid w:val="000766B0"/>
    <w:rPr>
      <w:color w:val="0000FF"/>
      <w:u w:val="single"/>
    </w:rPr>
  </w:style>
  <w:style w:type="paragraph" w:styleId="Indragetstycke">
    <w:name w:val="Block Text"/>
    <w:basedOn w:val="Normal"/>
    <w:semiHidden/>
    <w:rsid w:val="000766B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766B0"/>
  </w:style>
  <w:style w:type="paragraph" w:styleId="Innehll5">
    <w:name w:val="toc 5"/>
    <w:basedOn w:val="Normal"/>
    <w:next w:val="Normal"/>
    <w:autoRedefine/>
    <w:semiHidden/>
    <w:rsid w:val="000766B0"/>
    <w:pPr>
      <w:ind w:left="960"/>
    </w:pPr>
  </w:style>
  <w:style w:type="paragraph" w:styleId="Lista">
    <w:name w:val="List"/>
    <w:basedOn w:val="Normal"/>
    <w:semiHidden/>
    <w:rsid w:val="000766B0"/>
    <w:pPr>
      <w:ind w:left="283" w:hanging="283"/>
    </w:pPr>
  </w:style>
  <w:style w:type="paragraph" w:styleId="Lista2">
    <w:name w:val="List 2"/>
    <w:basedOn w:val="Normal"/>
    <w:semiHidden/>
    <w:rsid w:val="000766B0"/>
    <w:pPr>
      <w:ind w:left="566" w:hanging="283"/>
    </w:pPr>
  </w:style>
  <w:style w:type="paragraph" w:styleId="Lista3">
    <w:name w:val="List 3"/>
    <w:basedOn w:val="Normal"/>
    <w:semiHidden/>
    <w:rsid w:val="000766B0"/>
    <w:pPr>
      <w:ind w:left="849" w:hanging="283"/>
    </w:pPr>
  </w:style>
  <w:style w:type="paragraph" w:styleId="Lista4">
    <w:name w:val="List 4"/>
    <w:basedOn w:val="Normal"/>
    <w:semiHidden/>
    <w:rsid w:val="000766B0"/>
    <w:pPr>
      <w:ind w:left="1132" w:hanging="283"/>
    </w:pPr>
  </w:style>
  <w:style w:type="paragraph" w:styleId="Lista5">
    <w:name w:val="List 5"/>
    <w:basedOn w:val="Normal"/>
    <w:semiHidden/>
    <w:rsid w:val="000766B0"/>
    <w:pPr>
      <w:ind w:left="1415" w:hanging="283"/>
    </w:pPr>
  </w:style>
  <w:style w:type="paragraph" w:styleId="Listafortstt">
    <w:name w:val="List Continue"/>
    <w:basedOn w:val="Normal"/>
    <w:semiHidden/>
    <w:rsid w:val="000766B0"/>
    <w:pPr>
      <w:spacing w:after="120"/>
      <w:ind w:left="283"/>
    </w:pPr>
  </w:style>
  <w:style w:type="paragraph" w:styleId="Listafortstt2">
    <w:name w:val="List Continue 2"/>
    <w:basedOn w:val="Normal"/>
    <w:semiHidden/>
    <w:rsid w:val="000766B0"/>
    <w:pPr>
      <w:spacing w:after="120"/>
      <w:ind w:left="566"/>
    </w:pPr>
  </w:style>
  <w:style w:type="paragraph" w:styleId="Listafortstt3">
    <w:name w:val="List Continue 3"/>
    <w:basedOn w:val="Normal"/>
    <w:semiHidden/>
    <w:rsid w:val="000766B0"/>
    <w:pPr>
      <w:spacing w:after="120"/>
      <w:ind w:left="849"/>
    </w:pPr>
  </w:style>
  <w:style w:type="paragraph" w:styleId="Listafortstt4">
    <w:name w:val="List Continue 4"/>
    <w:basedOn w:val="Normal"/>
    <w:semiHidden/>
    <w:rsid w:val="000766B0"/>
    <w:pPr>
      <w:spacing w:after="120"/>
      <w:ind w:left="1132"/>
    </w:pPr>
  </w:style>
  <w:style w:type="paragraph" w:styleId="Listafortstt5">
    <w:name w:val="List Continue 5"/>
    <w:basedOn w:val="Normal"/>
    <w:semiHidden/>
    <w:rsid w:val="000766B0"/>
    <w:pPr>
      <w:spacing w:after="120"/>
      <w:ind w:left="1415"/>
    </w:pPr>
  </w:style>
  <w:style w:type="paragraph" w:styleId="Meddelanderubrik">
    <w:name w:val="Message Header"/>
    <w:basedOn w:val="Normal"/>
    <w:semiHidden/>
    <w:rsid w:val="000766B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766B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766B0"/>
    <w:rPr>
      <w:szCs w:val="24"/>
    </w:rPr>
  </w:style>
  <w:style w:type="paragraph" w:styleId="Numreradlista">
    <w:name w:val="List Number"/>
    <w:basedOn w:val="Normal"/>
    <w:semiHidden/>
    <w:rsid w:val="000766B0"/>
    <w:pPr>
      <w:numPr>
        <w:numId w:val="5"/>
      </w:numPr>
    </w:pPr>
  </w:style>
  <w:style w:type="paragraph" w:styleId="Numreradlista2">
    <w:name w:val="List Number 2"/>
    <w:basedOn w:val="Normal"/>
    <w:semiHidden/>
    <w:rsid w:val="000766B0"/>
    <w:pPr>
      <w:numPr>
        <w:numId w:val="6"/>
      </w:numPr>
    </w:pPr>
  </w:style>
  <w:style w:type="paragraph" w:styleId="Numreradlista3">
    <w:name w:val="List Number 3"/>
    <w:basedOn w:val="Normal"/>
    <w:semiHidden/>
    <w:rsid w:val="000766B0"/>
    <w:pPr>
      <w:numPr>
        <w:numId w:val="7"/>
      </w:numPr>
    </w:pPr>
  </w:style>
  <w:style w:type="paragraph" w:styleId="Numreradlista4">
    <w:name w:val="List Number 4"/>
    <w:basedOn w:val="Normal"/>
    <w:semiHidden/>
    <w:rsid w:val="000766B0"/>
    <w:pPr>
      <w:numPr>
        <w:numId w:val="8"/>
      </w:numPr>
    </w:pPr>
  </w:style>
  <w:style w:type="paragraph" w:styleId="Numreradlista5">
    <w:name w:val="List Number 5"/>
    <w:basedOn w:val="Normal"/>
    <w:semiHidden/>
    <w:rsid w:val="000766B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766B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766B0"/>
    <w:pPr>
      <w:numPr>
        <w:numId w:val="10"/>
      </w:numPr>
    </w:pPr>
  </w:style>
  <w:style w:type="paragraph" w:styleId="Punktlista2">
    <w:name w:val="List Bullet 2"/>
    <w:basedOn w:val="Normal"/>
    <w:semiHidden/>
    <w:rsid w:val="000766B0"/>
    <w:pPr>
      <w:numPr>
        <w:numId w:val="11"/>
      </w:numPr>
    </w:pPr>
  </w:style>
  <w:style w:type="paragraph" w:styleId="Punktlista3">
    <w:name w:val="List Bullet 3"/>
    <w:basedOn w:val="Normal"/>
    <w:semiHidden/>
    <w:rsid w:val="000766B0"/>
    <w:pPr>
      <w:numPr>
        <w:numId w:val="12"/>
      </w:numPr>
    </w:pPr>
  </w:style>
  <w:style w:type="paragraph" w:styleId="Punktlista4">
    <w:name w:val="List Bullet 4"/>
    <w:basedOn w:val="Normal"/>
    <w:semiHidden/>
    <w:rsid w:val="000766B0"/>
    <w:pPr>
      <w:numPr>
        <w:numId w:val="13"/>
      </w:numPr>
    </w:pPr>
  </w:style>
  <w:style w:type="paragraph" w:styleId="Punktlista5">
    <w:name w:val="List Bullet 5"/>
    <w:basedOn w:val="Normal"/>
    <w:semiHidden/>
    <w:rsid w:val="000766B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766B0"/>
  </w:style>
  <w:style w:type="character" w:styleId="Sidnummer">
    <w:name w:val="page number"/>
    <w:basedOn w:val="Standardstycketeckensnitt"/>
    <w:semiHidden/>
    <w:rsid w:val="000766B0"/>
  </w:style>
  <w:style w:type="paragraph" w:styleId="Signatur">
    <w:name w:val="Signature"/>
    <w:basedOn w:val="Normal"/>
    <w:semiHidden/>
    <w:rsid w:val="000766B0"/>
    <w:pPr>
      <w:ind w:left="4252"/>
    </w:pPr>
  </w:style>
  <w:style w:type="table" w:styleId="Standardtabell1">
    <w:name w:val="Table Classic 1"/>
    <w:basedOn w:val="Normaltabell"/>
    <w:semiHidden/>
    <w:rsid w:val="000766B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766B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766B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766B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766B0"/>
    <w:rPr>
      <w:b/>
      <w:bCs/>
    </w:rPr>
  </w:style>
  <w:style w:type="table" w:styleId="Tabellmed3D-effekter1">
    <w:name w:val="Table 3D effects 1"/>
    <w:basedOn w:val="Normaltabell"/>
    <w:semiHidden/>
    <w:rsid w:val="000766B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766B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766B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766B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766B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766B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766B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766B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766B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766B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766B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766B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766B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766B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766B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766B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766B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766B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766B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766B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766B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766B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766B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766B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766B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766B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766B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766B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766B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766B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6501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122</Words>
  <Characters>784</Characters>
  <Application>Microsoft Office Word</Application>
  <DocSecurity>4</DocSecurity>
  <Lines>17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Ju405</vt:lpstr>
    </vt:vector>
  </TitlesOfParts>
  <Company>Riksdagen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Ju405</dc:title>
  <dc:subject>Ju405</dc:subject>
  <dc:creator>Riksdagen</dc:creator>
  <cp:keywords>Riksdagen</cp:keywords>
  <dc:description/>
  <cp:lastModifiedBy>Lars Brink</cp:lastModifiedBy>
  <cp:revision>2</cp:revision>
  <cp:lastPrinted>2006-01-19T08:47:00Z</cp:lastPrinted>
  <dcterms:created xsi:type="dcterms:W3CDTF">2025-12-16T19:27:00Z</dcterms:created>
  <dcterms:modified xsi:type="dcterms:W3CDTF">2025-12-16T19:27:00Z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mot2000_423_2005-11-21</vt:lpwstr>
  </property>
  <property fmtid="{D5CDD505-2E9C-101B-9397-08002B2CF9AE}" pid="3" name="version">
    <vt:lpwstr>mot2000_411_2005-09-22</vt:lpwstr>
  </property>
  <property fmtid="{D5CDD505-2E9C-101B-9397-08002B2CF9AE}" pid="4" name="dokumenttyp">
    <vt:lpwstr>motion</vt:lpwstr>
  </property>
  <property fmtid="{D5CDD505-2E9C-101B-9397-08002B2CF9AE}" pid="5" name="Sekr">
    <vt:lpwstr>JÖ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Nämndemän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Nämndemän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s44003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Maria Öberg (s)</vt:lpwstr>
  </property>
  <property fmtid="{D5CDD505-2E9C-101B-9397-08002B2CF9AE}" pid="26" name="MotionarLista">
    <vt:lpwstr>Öberg, Maria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 Öberg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Ju405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johan.ohrn@riksdagen.se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20052006000000000115000440030069</vt:lpwstr>
  </property>
  <property fmtid="{D5CDD505-2E9C-101B-9397-08002B2CF9AE}" pid="47" name="datum">
    <vt:lpwstr>050929</vt:lpwstr>
  </property>
  <property fmtid="{D5CDD505-2E9C-101B-9397-08002B2CF9AE}" pid="48" name="avsändar-e-post">
    <vt:lpwstr>johan.ohrn@riksdagen.se</vt:lpwstr>
  </property>
  <property fmtid="{D5CDD505-2E9C-101B-9397-08002B2CF9AE}" pid="49" name="id">
    <vt:lpwstr>20052006000000000115000440030069</vt:lpwstr>
  </property>
  <property fmtid="{D5CDD505-2E9C-101B-9397-08002B2CF9AE}" pid="50" name="nummer">
    <vt:lpwstr>405</vt:lpwstr>
  </property>
  <property fmtid="{D5CDD505-2E9C-101B-9397-08002B2CF9AE}" pid="51" name="utskottsbeteckning">
    <vt:lpwstr>Ju</vt:lpwstr>
  </property>
</Properties>
</file>