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C84D21" w14:textId="77777777">
      <w:pPr>
        <w:pStyle w:val="Normalutanindragellerluft"/>
      </w:pPr>
      <w:r>
        <w:t xml:space="preserve"> </w:t>
      </w:r>
    </w:p>
    <w:sdt>
      <w:sdtPr>
        <w:alias w:val="CC_Boilerplate_4"/>
        <w:tag w:val="CC_Boilerplate_4"/>
        <w:id w:val="-1644581176"/>
        <w:lock w:val="sdtLocked"/>
        <w:placeholder>
          <w:docPart w:val="678F9369034E4B538EED99B24BF0216A"/>
        </w:placeholder>
        <w15:appearance w15:val="hidden"/>
        <w:text/>
      </w:sdtPr>
      <w:sdtEndPr/>
      <w:sdtContent>
        <w:p w:rsidR="00AF30DD" w:rsidP="00CC4C93" w:rsidRDefault="00AF30DD" w14:paraId="5CC84D22" w14:textId="77777777">
          <w:pPr>
            <w:pStyle w:val="Rubrik1"/>
          </w:pPr>
          <w:r>
            <w:t>Förslag till riksdagsbeslut</w:t>
          </w:r>
        </w:p>
      </w:sdtContent>
    </w:sdt>
    <w:sdt>
      <w:sdtPr>
        <w:alias w:val="Yrkande 1"/>
        <w:tag w:val="3cdd7ebc-510c-4d56-b92b-dce2b3c1f2a9"/>
        <w:id w:val="-1848551797"/>
        <w:lock w:val="sdtLocked"/>
      </w:sdtPr>
      <w:sdtEndPr/>
      <w:sdtContent>
        <w:p w:rsidR="00C77FC0" w:rsidRDefault="00C83C4A" w14:paraId="5CC84D23" w14:textId="536765C5">
          <w:pPr>
            <w:pStyle w:val="Frslagstext"/>
          </w:pPr>
          <w:r>
            <w:t>Riksdagen ställer sig bakom det som anförs i motionen om elevers trygghet och säkerhet i skolan och om att minska mobbning och tillkännager detta för regeringen.</w:t>
          </w:r>
        </w:p>
      </w:sdtContent>
    </w:sdt>
    <w:p w:rsidR="00AF30DD" w:rsidP="00AF30DD" w:rsidRDefault="000156D9" w14:paraId="5CC84D24" w14:textId="77777777">
      <w:pPr>
        <w:pStyle w:val="Rubrik1"/>
      </w:pPr>
      <w:bookmarkStart w:name="MotionsStart" w:id="0"/>
      <w:bookmarkEnd w:id="0"/>
      <w:r>
        <w:t>Motivering</w:t>
      </w:r>
    </w:p>
    <w:p w:rsidRPr="009E78C9" w:rsidR="009E78C9" w:rsidP="009E78C9" w:rsidRDefault="00BC051B" w14:paraId="5CC84D25" w14:textId="77777777">
      <w:pPr>
        <w:ind w:firstLine="0"/>
      </w:pPr>
      <w:r>
        <w:t xml:space="preserve">Mobbning är ett utbrett problem i skolan. </w:t>
      </w:r>
      <w:r w:rsidR="009E78C9">
        <w:t xml:space="preserve">Enligt </w:t>
      </w:r>
      <w:r w:rsidR="001D66BA">
        <w:t xml:space="preserve">organisationen </w:t>
      </w:r>
      <w:r w:rsidR="009E78C9">
        <w:t xml:space="preserve">Friends är 60 000 barn </w:t>
      </w:r>
      <w:r w:rsidRPr="009E78C9" w:rsidR="009E78C9">
        <w:t>utsatta för mobbning i Sverige</w:t>
      </w:r>
      <w:r w:rsidR="009E78C9">
        <w:t xml:space="preserve"> och </w:t>
      </w:r>
      <w:r w:rsidRPr="009E78C9" w:rsidR="009E78C9">
        <w:t>20</w:t>
      </w:r>
      <w:r w:rsidR="001D66BA">
        <w:t xml:space="preserve"> </w:t>
      </w:r>
      <w:r w:rsidRPr="009E78C9" w:rsidR="009E78C9">
        <w:t>% har blivit kränkta av en annan elev det senaste året</w:t>
      </w:r>
      <w:r w:rsidR="009E78C9">
        <w:t xml:space="preserve">. </w:t>
      </w:r>
    </w:p>
    <w:p w:rsidRPr="009E78C9" w:rsidR="009E78C9" w:rsidP="009E78C9" w:rsidRDefault="009E78C9" w14:paraId="5CC84D26" w14:textId="77777777"/>
    <w:p w:rsidR="00BC051B" w:rsidP="00BC051B" w:rsidRDefault="00BC051B" w14:paraId="5CC84D27" w14:textId="77777777">
      <w:pPr>
        <w:pStyle w:val="Normalutanindragellerluft"/>
      </w:pPr>
      <w:r>
        <w:t>Både elever som mobbar och blir mobbade mår i regel både psykiskt och fysiskt dåligt. Andra problem som inte sällan beskrivs är kränkningar, sexuella trakasserier, våld och hot. Detta är naturligtvis oacceptabelt ur alla perspektiv, såväl för elevens studiesociala miljö som för unde</w:t>
      </w:r>
      <w:r w:rsidR="009E78C9">
        <w:t xml:space="preserve">rvisningssituationen i skolan. </w:t>
      </w:r>
    </w:p>
    <w:p w:rsidRPr="009E78C9" w:rsidR="009E78C9" w:rsidP="009E78C9" w:rsidRDefault="009E78C9" w14:paraId="5CC84D28" w14:textId="77777777"/>
    <w:p w:rsidR="00BC051B" w:rsidP="00BC051B" w:rsidRDefault="00BC051B" w14:paraId="5CC84D29" w14:textId="20582F75">
      <w:pPr>
        <w:pStyle w:val="Normalutanindragellerluft"/>
      </w:pPr>
      <w:r>
        <w:lastRenderedPageBreak/>
        <w:t>Skolan är främst av allt en plats för lärande. För att optimera lärandet är det viktigt att eleverna inte riskerar att utsättas för olika former av kränkningar och mobbning. Målsättningen måste vara högt ställd och bygga på nolltolerans enligt ovan. Skolan är elevernas dagliga arbetsplats och sociala arena</w:t>
      </w:r>
      <w:r w:rsidR="00DD0A2E">
        <w:t>, och</w:t>
      </w:r>
      <w:r>
        <w:t xml:space="preserve"> därför bör samhället också visa att det tar ansvar för elevernas behov av stöd och hjälp. Det finns idag omfattande forskning och kunnande om mobbning och dess mekanismer samt åtgärder för att motverka densamma.</w:t>
      </w:r>
    </w:p>
    <w:p w:rsidR="009E78C9" w:rsidP="009E78C9" w:rsidRDefault="009E78C9" w14:paraId="5CC84D2A" w14:textId="77777777">
      <w:pPr>
        <w:ind w:firstLine="0"/>
      </w:pPr>
    </w:p>
    <w:p w:rsidR="009E78C9" w:rsidP="009E78C9" w:rsidRDefault="009E78C9" w14:paraId="5CC84D2B" w14:textId="77777777">
      <w:pPr>
        <w:ind w:firstLine="0"/>
      </w:pPr>
      <w:r w:rsidRPr="009E78C9">
        <w:t xml:space="preserve">Ur det enskilda barnets perspektiv är mobbning något som ofta följer med barnet vilken arena barnet än befinner sig på, t ex idrotten, skolan eller nätet. </w:t>
      </w:r>
      <w:r>
        <w:t xml:space="preserve">Dessutom sätter det ofta spår upp i vuxen ålder. </w:t>
      </w:r>
    </w:p>
    <w:p w:rsidRPr="009E78C9" w:rsidR="009E78C9" w:rsidP="009E78C9" w:rsidRDefault="009E78C9" w14:paraId="5CC84D2C" w14:textId="722163A8">
      <w:pPr>
        <w:ind w:firstLine="0"/>
      </w:pPr>
      <w:r w:rsidRPr="009E78C9">
        <w:t>Forskningen om mobbning mellan barn har på senare år utvecklats och nyanserats.</w:t>
      </w:r>
      <w:r w:rsidR="00DD0A2E">
        <w:t xml:space="preserve"> </w:t>
      </w:r>
      <w:bookmarkStart w:name="_GoBack" w:id="1"/>
      <w:bookmarkEnd w:id="1"/>
      <w:r w:rsidRPr="009E78C9">
        <w:t>Den forskning som från början tog avstamp i fysiskt våld mellan pojkar, har nu breddats till att även omfatta subtila former av uteslutning, ryktesspridning och nätmobb</w:t>
      </w:r>
      <w:r>
        <w:t>ning. Samtidigt som lagstiftningen</w:t>
      </w:r>
      <w:r w:rsidRPr="009E78C9">
        <w:t xml:space="preserve"> ställer allt hårdare krav på skolornas arbete med mobbning, så ifrågasätter forskningen de program mot mobbning som säljs till skolorna.</w:t>
      </w:r>
    </w:p>
    <w:p w:rsidR="00BC051B" w:rsidP="00BC051B" w:rsidRDefault="00BC051B" w14:paraId="5CC84D2D" w14:textId="77777777">
      <w:pPr>
        <w:pStyle w:val="Normalutanindragellerluft"/>
      </w:pPr>
    </w:p>
    <w:p w:rsidR="00AF30DD" w:rsidP="00BC051B" w:rsidRDefault="00BC051B" w14:paraId="5CC84D2E" w14:textId="77777777">
      <w:pPr>
        <w:pStyle w:val="Normalutanindragellerluft"/>
      </w:pPr>
      <w:r>
        <w:lastRenderedPageBreak/>
        <w:t>Med detta som utgångspunkt bör regeringen överväga möjligheterna att se över sådana lagändringar som innebär att arbetet mot mobbning sker på evidensbaserade grunder och att elevens intresse tas tillvara på ett fullgott sätt.</w:t>
      </w:r>
    </w:p>
    <w:p w:rsidRPr="00BC051B" w:rsidR="00BC051B" w:rsidP="00BC051B" w:rsidRDefault="00BC051B" w14:paraId="5CC84D2F" w14:textId="77777777"/>
    <w:sdt>
      <w:sdtPr>
        <w:rPr>
          <w:i/>
        </w:rPr>
        <w:alias w:val="CC_Underskrifter"/>
        <w:tag w:val="CC_Underskrifter"/>
        <w:id w:val="583496634"/>
        <w:lock w:val="sdtContentLocked"/>
        <w:placeholder>
          <w:docPart w:val="0A4A6B4D25BB4A52B5B37C0C31ADABC5"/>
        </w:placeholder>
        <w15:appearance w15:val="hidden"/>
      </w:sdtPr>
      <w:sdtEndPr/>
      <w:sdtContent>
        <w:p w:rsidRPr="00ED19F0" w:rsidR="00865E70" w:rsidP="00C40B77" w:rsidRDefault="00DD0A2E" w14:paraId="5CC84D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Lars-Arne Staxäng (M)</w:t>
            </w:r>
          </w:p>
        </w:tc>
      </w:tr>
    </w:tbl>
    <w:p w:rsidR="004A6AF7" w:rsidRDefault="004A6AF7" w14:paraId="5CC84D34" w14:textId="77777777"/>
    <w:sectPr w:rsidR="004A6A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84D36" w14:textId="77777777" w:rsidR="00BC051B" w:rsidRDefault="00BC051B" w:rsidP="000C1CAD">
      <w:pPr>
        <w:spacing w:line="240" w:lineRule="auto"/>
      </w:pPr>
      <w:r>
        <w:separator/>
      </w:r>
    </w:p>
  </w:endnote>
  <w:endnote w:type="continuationSeparator" w:id="0">
    <w:p w14:paraId="5CC84D37" w14:textId="77777777" w:rsidR="00BC051B" w:rsidRDefault="00BC0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4D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0A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4D42" w14:textId="77777777" w:rsidR="00E74735" w:rsidRDefault="00E747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201509041523</w:instrText>
    </w:r>
    <w:r>
      <w:fldChar w:fldCharType="end"/>
    </w:r>
    <w:r>
      <w:instrText xml:space="preserve"> &gt; </w:instrText>
    </w:r>
    <w:r>
      <w:fldChar w:fldCharType="begin"/>
    </w:r>
    <w:r>
      <w:instrText xml:space="preserve"> PRINTDATE \@ "yyyyMMddHHmm" </w:instrText>
    </w:r>
    <w:r>
      <w:fldChar w:fldCharType="separate"/>
    </w:r>
    <w:r>
      <w:rPr>
        <w:noProof/>
      </w:rPr>
      <w:instrText>201510021416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14:16</w:instrText>
    </w:r>
    <w:r>
      <w:fldChar w:fldCharType="end"/>
    </w:r>
    <w:r>
      <w:instrText xml:space="preserve"> </w:instrText>
    </w:r>
    <w:r>
      <w:fldChar w:fldCharType="separate"/>
    </w:r>
    <w:r>
      <w:rPr>
        <w:noProof/>
      </w:rPr>
      <w:t>2015-10-02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4D34" w14:textId="77777777" w:rsidR="00BC051B" w:rsidRDefault="00BC051B" w:rsidP="000C1CAD">
      <w:pPr>
        <w:spacing w:line="240" w:lineRule="auto"/>
      </w:pPr>
      <w:r>
        <w:separator/>
      </w:r>
    </w:p>
  </w:footnote>
  <w:footnote w:type="continuationSeparator" w:id="0">
    <w:p w14:paraId="5CC84D35" w14:textId="77777777" w:rsidR="00BC051B" w:rsidRDefault="00BC05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C84D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0A2E" w14:paraId="5CC84D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:963</w:t>
        </w:r>
      </w:sdtContent>
    </w:sdt>
  </w:p>
  <w:p w:rsidR="00A42228" w:rsidP="00283E0F" w:rsidRDefault="00DD0A2E" w14:paraId="5CC84D3F" w14:textId="77777777">
    <w:pPr>
      <w:pStyle w:val="FSHRub2"/>
    </w:pPr>
    <w:sdt>
      <w:sdtPr>
        <w:alias w:val="CC_Noformat_Avtext"/>
        <w:tag w:val="CC_Noformat_Avtext"/>
        <w:id w:val="1389603703"/>
        <w:lock w:val="sdtContentLocked"/>
        <w15:appearance w15:val="hidden"/>
        <w:text/>
      </w:sdtPr>
      <w:sdtEndPr/>
      <w:sdtContent>
        <w:r>
          <w:t>av Margareta Cederfelt och Lars-Arne Staxäng (båda M)</w:t>
        </w:r>
      </w:sdtContent>
    </w:sdt>
  </w:p>
  <w:sdt>
    <w:sdtPr>
      <w:alias w:val="CC_Noformat_Rubtext"/>
      <w:tag w:val="CC_Noformat_Rubtext"/>
      <w:id w:val="1800419874"/>
      <w:lock w:val="sdtLocked"/>
      <w15:appearance w15:val="hidden"/>
      <w:text/>
    </w:sdtPr>
    <w:sdtEndPr/>
    <w:sdtContent>
      <w:p w:rsidR="00A42228" w:rsidP="00283E0F" w:rsidRDefault="00BC051B" w14:paraId="5CC84D40" w14:textId="77777777">
        <w:pPr>
          <w:pStyle w:val="FSHRub2"/>
        </w:pPr>
        <w:r>
          <w:t>Evidensbaserade metoder för minskad mobbning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CC84D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5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6BA"/>
    <w:rsid w:val="001D6A7A"/>
    <w:rsid w:val="001E000C"/>
    <w:rsid w:val="001E2474"/>
    <w:rsid w:val="001E25EB"/>
    <w:rsid w:val="001F22DC"/>
    <w:rsid w:val="001F369D"/>
    <w:rsid w:val="001F4293"/>
    <w:rsid w:val="001F7F6B"/>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AF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D47"/>
    <w:rsid w:val="00535EE7"/>
    <w:rsid w:val="00536192"/>
    <w:rsid w:val="00536C91"/>
    <w:rsid w:val="00537502"/>
    <w:rsid w:val="005376A1"/>
    <w:rsid w:val="00542806"/>
    <w:rsid w:val="00550D7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8B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AE6"/>
    <w:rsid w:val="0085565F"/>
    <w:rsid w:val="008566A8"/>
    <w:rsid w:val="0085764A"/>
    <w:rsid w:val="00857833"/>
    <w:rsid w:val="00857BFB"/>
    <w:rsid w:val="00860F5A"/>
    <w:rsid w:val="00862501"/>
    <w:rsid w:val="00862502"/>
    <w:rsid w:val="0086434E"/>
    <w:rsid w:val="0086545B"/>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8C9"/>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05F"/>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2B3"/>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51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B7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FC0"/>
    <w:rsid w:val="00C838EE"/>
    <w:rsid w:val="00C83C4A"/>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A2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735"/>
    <w:rsid w:val="00E75807"/>
    <w:rsid w:val="00E7597A"/>
    <w:rsid w:val="00E75CE2"/>
    <w:rsid w:val="00E83DD2"/>
    <w:rsid w:val="00E94538"/>
    <w:rsid w:val="00E95883"/>
    <w:rsid w:val="00EA1CEE"/>
    <w:rsid w:val="00EA22C2"/>
    <w:rsid w:val="00EA340A"/>
    <w:rsid w:val="00EB3F8D"/>
    <w:rsid w:val="00EB411B"/>
    <w:rsid w:val="00EB43CD"/>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D30"/>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FC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C84D21"/>
  <w15:chartTrackingRefBased/>
  <w15:docId w15:val="{1239B4BF-5369-4229-9782-B41BBB56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38316">
      <w:bodyDiv w:val="1"/>
      <w:marLeft w:val="0"/>
      <w:marRight w:val="0"/>
      <w:marTop w:val="0"/>
      <w:marBottom w:val="0"/>
      <w:divBdr>
        <w:top w:val="none" w:sz="0" w:space="0" w:color="auto"/>
        <w:left w:val="none" w:sz="0" w:space="0" w:color="auto"/>
        <w:bottom w:val="none" w:sz="0" w:space="0" w:color="auto"/>
        <w:right w:val="none" w:sz="0" w:space="0" w:color="auto"/>
      </w:divBdr>
    </w:div>
    <w:div w:id="7175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8F9369034E4B538EED99B24BF0216A"/>
        <w:category>
          <w:name w:val="Allmänt"/>
          <w:gallery w:val="placeholder"/>
        </w:category>
        <w:types>
          <w:type w:val="bbPlcHdr"/>
        </w:types>
        <w:behaviors>
          <w:behavior w:val="content"/>
        </w:behaviors>
        <w:guid w:val="{4A6A3FF5-1CDB-448D-B502-E952CEF8F51D}"/>
      </w:docPartPr>
      <w:docPartBody>
        <w:p w:rsidR="00142E57" w:rsidRDefault="00142E57">
          <w:pPr>
            <w:pStyle w:val="678F9369034E4B538EED99B24BF0216A"/>
          </w:pPr>
          <w:r w:rsidRPr="009A726D">
            <w:rPr>
              <w:rStyle w:val="Platshllartext"/>
            </w:rPr>
            <w:t>Klicka här för att ange text.</w:t>
          </w:r>
        </w:p>
      </w:docPartBody>
    </w:docPart>
    <w:docPart>
      <w:docPartPr>
        <w:name w:val="0A4A6B4D25BB4A52B5B37C0C31ADABC5"/>
        <w:category>
          <w:name w:val="Allmänt"/>
          <w:gallery w:val="placeholder"/>
        </w:category>
        <w:types>
          <w:type w:val="bbPlcHdr"/>
        </w:types>
        <w:behaviors>
          <w:behavior w:val="content"/>
        </w:behaviors>
        <w:guid w:val="{CA900E23-5AA2-4BDE-A095-910724D2A4F1}"/>
      </w:docPartPr>
      <w:docPartBody>
        <w:p w:rsidR="00142E57" w:rsidRDefault="00142E57">
          <w:pPr>
            <w:pStyle w:val="0A4A6B4D25BB4A52B5B37C0C31ADAB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57"/>
    <w:rsid w:val="00142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8F9369034E4B538EED99B24BF0216A">
    <w:name w:val="678F9369034E4B538EED99B24BF0216A"/>
  </w:style>
  <w:style w:type="paragraph" w:customStyle="1" w:styleId="DDAC39EB2F2142BFACE9C9019CE19BEE">
    <w:name w:val="DDAC39EB2F2142BFACE9C9019CE19BEE"/>
  </w:style>
  <w:style w:type="paragraph" w:customStyle="1" w:styleId="0A4A6B4D25BB4A52B5B37C0C31ADABC5">
    <w:name w:val="0A4A6B4D25BB4A52B5B37C0C31ADA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4050</RubrikLookup>
    <MotionGuid xmlns="00d11361-0b92-4bae-a181-288d6a55b763">3847aec4-79f6-4350-8a72-171bd5c55042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8ACF-E11B-412A-8D8F-2FFFC20BA414}"/>
</file>

<file path=customXml/itemProps2.xml><?xml version="1.0" encoding="utf-8"?>
<ds:datastoreItem xmlns:ds="http://schemas.openxmlformats.org/officeDocument/2006/customXml" ds:itemID="{5D10E497-DB03-4DEC-994F-995D5A88D4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E6FCD3-7A1C-4F47-809C-C4C2A71C0671}"/>
</file>

<file path=customXml/itemProps5.xml><?xml version="1.0" encoding="utf-8"?>
<ds:datastoreItem xmlns:ds="http://schemas.openxmlformats.org/officeDocument/2006/customXml" ds:itemID="{7A222F03-876E-49ED-ACEF-DC6C7F98E02C}"/>
</file>

<file path=docProps/app.xml><?xml version="1.0" encoding="utf-8"?>
<Properties xmlns="http://schemas.openxmlformats.org/officeDocument/2006/extended-properties" xmlns:vt="http://schemas.openxmlformats.org/officeDocument/2006/docPropsVTypes">
  <Template>GranskaMot</Template>
  <TotalTime>24</TotalTime>
  <Pages>2</Pages>
  <Words>327</Words>
  <Characters>1809</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Evidensbaserade metoder för minskad mobbning</vt:lpstr>
      <vt:lpstr/>
    </vt:vector>
  </TitlesOfParts>
  <Company>Sveriges riksdag</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201516M1006 Evidensbaserade metoder för minskad mobbning</dc:title>
  <dc:subject/>
  <dc:creator>Erica Roos</dc:creator>
  <cp:keywords/>
  <dc:description/>
  <cp:lastModifiedBy>Kerstin Carlqvist</cp:lastModifiedBy>
  <cp:revision>15</cp:revision>
  <cp:lastPrinted>2015-10-02T12:16:00Z</cp:lastPrinted>
  <dcterms:created xsi:type="dcterms:W3CDTF">2015-09-04T13:23:00Z</dcterms:created>
  <dcterms:modified xsi:type="dcterms:W3CDTF">2016-05-12T11:57:00Z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*T3799685DE717*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https://filur.riksdagen.se/drop/DropOffLibrary/T3799685DE717.docx</vt:lpwstr>
  </property>
  <property fmtid="{D5CDD505-2E9C-101B-9397-08002B2CF9AE}" pid="11" name="RevisionsOn">
    <vt:lpwstr>1</vt:lpwstr>
  </property>
</Properties>
</file>