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248" w:rsidRPr="00F75595" w:rsidRDefault="00C64248">
      <w:pPr>
        <w:pStyle w:val="Frslagsrubrik"/>
      </w:pPr>
      <w:r w:rsidRPr="00F75595">
        <w:t>Förslag till riksdagsbeslut</w:t>
      </w:r>
    </w:p>
    <w:p w:rsidR="00C64248" w:rsidRPr="00F75595" w:rsidRDefault="00C64248">
      <w:pPr>
        <w:pStyle w:val="Hemstlatt"/>
      </w:pPr>
      <w:r w:rsidRPr="00F75595">
        <w:t>Riksdagen tillkännager för regeringen som sin mening vad som anförs i motionen om den svenske journalisten och medborgaren Dawit Isaak som sitter fängslad i Eritrea sedan mer än tio år men inte är a</w:t>
      </w:r>
      <w:r w:rsidRPr="00F75595">
        <w:t>n</w:t>
      </w:r>
      <w:r w:rsidRPr="00F75595">
        <w:t>klagad, än mindre dömd, för något angivet brott.</w:t>
      </w:r>
    </w:p>
    <w:p w:rsidR="00C64248" w:rsidRPr="00F75595" w:rsidRDefault="00C64248">
      <w:pPr>
        <w:pStyle w:val="Rubrik1"/>
      </w:pPr>
      <w:r w:rsidRPr="00F75595">
        <w:t>Motivering</w:t>
      </w:r>
    </w:p>
    <w:p w:rsidR="00C64248" w:rsidRPr="00F75595" w:rsidRDefault="00C64248">
      <w:r w:rsidRPr="00F75595">
        <w:t>Den 23 september 2011 var en sorgens dag. Den dagen hade den svenske journalisten och medborgaren Dawit Isaak, född den 27 oktober 1964 och bosatt i Göteborg tillsammans med hustru och barn, suttit fängslad i 10 år, gripen i Eritreas huvudstad Asmara, icke anklagad, icke dömd.</w:t>
      </w:r>
    </w:p>
    <w:p w:rsidR="00C64248" w:rsidRPr="00F75595" w:rsidRDefault="00C64248">
      <w:pPr>
        <w:pStyle w:val="Normaltindrag"/>
      </w:pPr>
      <w:r w:rsidRPr="00F75595">
        <w:t>Dawit Isaaks öde är framför allt en mänsklig tragedi: En familjefar har av politiska skäl skilts från sin familj, inte minst sina barn, under tio år. Detta brott mot mänskliga rättigheter, mot anständighet och känsla för livets värde, kommer för alltid att prägla bilden av den och de som grep honom.</w:t>
      </w:r>
    </w:p>
    <w:p w:rsidR="00C64248" w:rsidRPr="00F75595" w:rsidRDefault="00C64248">
      <w:pPr>
        <w:pStyle w:val="Normaltindrag"/>
      </w:pPr>
      <w:r w:rsidRPr="00F75595">
        <w:t>Det har nu gått över 3 650 dagar sedan Dawit Isaak fängslades.</w:t>
      </w:r>
    </w:p>
    <w:p w:rsidR="00C64248" w:rsidRPr="00F75595" w:rsidRDefault="00C64248">
      <w:pPr>
        <w:pStyle w:val="Normaltindrag"/>
      </w:pPr>
      <w:r w:rsidRPr="00F75595">
        <w:t xml:space="preserve">Dawit Isaak sitter fängslad utan rättegång. I skuggan av terrorattackerna i USA den 11 september 2001 passade Eritreas president </w:t>
      </w:r>
      <w:r w:rsidRPr="00F75595">
        <w:rPr>
          <w:i/>
          <w:iCs/>
        </w:rPr>
        <w:t>Isaias Afwerki</w:t>
      </w:r>
      <w:r w:rsidRPr="00F75595">
        <w:t xml:space="preserve"> på att sätta stopp för all kritik av det nyligen befriade landets ledning. Den oberoe</w:t>
      </w:r>
      <w:r w:rsidRPr="00F75595">
        <w:t>n</w:t>
      </w:r>
      <w:r w:rsidRPr="00F75595">
        <w:t>de pressen stängdes, politiker, statstjänstemän och minst elva journalister fängslades utan rättegång, bland dem den eritreanske och svenske medborg</w:t>
      </w:r>
      <w:r w:rsidRPr="00F75595">
        <w:t>a</w:t>
      </w:r>
      <w:r w:rsidRPr="00F75595">
        <w:t>ren Dawit Isaak.</w:t>
      </w:r>
    </w:p>
    <w:p w:rsidR="00C64248" w:rsidRPr="00F75595" w:rsidRDefault="00C64248">
      <w:pPr>
        <w:pStyle w:val="Normaltindrag"/>
      </w:pPr>
      <w:r w:rsidRPr="00F75595">
        <w:t xml:space="preserve">Isaak var delägare i tidningen </w:t>
      </w:r>
      <w:r w:rsidRPr="00F75595">
        <w:rPr>
          <w:i/>
          <w:iCs/>
        </w:rPr>
        <w:t xml:space="preserve">Setit </w:t>
      </w:r>
      <w:r w:rsidRPr="00F75595">
        <w:t>där han också arbetade. Arresteringsv</w:t>
      </w:r>
      <w:r w:rsidRPr="00F75595">
        <w:t>å</w:t>
      </w:r>
      <w:r w:rsidRPr="00F75595">
        <w:t>gen började den 18 september och Dawit Isaak fängslades fem dagar senare.</w:t>
      </w:r>
    </w:p>
    <w:p w:rsidR="00C64248" w:rsidRPr="00F75595" w:rsidRDefault="00C64248">
      <w:pPr>
        <w:pStyle w:val="Normaltindrag"/>
      </w:pPr>
      <w:r w:rsidRPr="00F75595">
        <w:t xml:space="preserve">Dawit Isaak är den ende svensk som av </w:t>
      </w:r>
      <w:r w:rsidRPr="00F75595">
        <w:rPr>
          <w:i/>
          <w:iCs/>
        </w:rPr>
        <w:t>Amnesty International</w:t>
      </w:r>
      <w:r w:rsidRPr="00F75595">
        <w:t xml:space="preserve"> har utsetts till samvetsfånge. Han är också den ende EU-medborgare som sitter fängslad blott för sina åsikters skull.</w:t>
      </w:r>
    </w:p>
    <w:p w:rsidR="00C64248" w:rsidRPr="00F75595" w:rsidRDefault="00C64248">
      <w:pPr>
        <w:pStyle w:val="Normaltindrag"/>
      </w:pPr>
      <w:r w:rsidRPr="00F75595">
        <w:lastRenderedPageBreak/>
        <w:t>Brotten mot de mänskliga rättigheterna har sedan 2001 accelererat i Er</w:t>
      </w:r>
      <w:r w:rsidRPr="00F75595">
        <w:t>i</w:t>
      </w:r>
      <w:r w:rsidRPr="00F75595">
        <w:t xml:space="preserve">trea. I en rapport från Amnesty International, </w:t>
      </w:r>
      <w:r w:rsidRPr="00F75595">
        <w:rPr>
          <w:i/>
          <w:iCs/>
        </w:rPr>
        <w:t>You Have No Right to Ask</w:t>
      </w:r>
      <w:r w:rsidRPr="00F75595">
        <w:t>, från juni 2004, kritiseras de omfattande brotten mot mänskliga rättigheter i landet. Rättssystemet är – med vanliga krav på rättssäkerhet – lika godtyckligt som obefintligt, och fängelseförhållandena är fruktansvärda.</w:t>
      </w:r>
    </w:p>
    <w:p w:rsidR="00C64248" w:rsidRPr="00F75595" w:rsidRDefault="00C64248">
      <w:pPr>
        <w:pStyle w:val="Normaltindrag"/>
      </w:pPr>
      <w:r w:rsidRPr="00F75595">
        <w:t xml:space="preserve">Enligt ett reportage i </w:t>
      </w:r>
      <w:r w:rsidRPr="00F75595">
        <w:rPr>
          <w:i/>
          <w:iCs/>
        </w:rPr>
        <w:t>Dagens Nyheter</w:t>
      </w:r>
      <w:r w:rsidRPr="00F75595">
        <w:t xml:space="preserve"> den 7 april 2010 lever Dawit Isaak som fånge nr 36 i ett ödsligt beläget fängelse, kedjad under jord. Cellerna uppges vara fuktiga, överfulla och hälsovådliga. Fångarna har dålig tillgång till vatten och svälter.</w:t>
      </w:r>
    </w:p>
    <w:p w:rsidR="00C64248" w:rsidRPr="00F75595" w:rsidRDefault="00C64248">
      <w:pPr>
        <w:pStyle w:val="Normaltindrag"/>
      </w:pPr>
      <w:r w:rsidRPr="00F75595">
        <w:t xml:space="preserve">Det viktigaste i den sällsynta rapporten i </w:t>
      </w:r>
      <w:r w:rsidRPr="00F75595">
        <w:rPr>
          <w:i/>
          <w:iCs/>
        </w:rPr>
        <w:t>Dagens Nyheter</w:t>
      </w:r>
      <w:r w:rsidRPr="00F75595">
        <w:t>, låt vara en e</w:t>
      </w:r>
      <w:r w:rsidRPr="00F75595">
        <w:t>x</w:t>
      </w:r>
      <w:r w:rsidRPr="00F75595">
        <w:t>tremt klen tröst,</w:t>
      </w:r>
      <w:r w:rsidRPr="00F75595">
        <w:rPr>
          <w:i/>
          <w:iCs/>
        </w:rPr>
        <w:t xml:space="preserve"> </w:t>
      </w:r>
      <w:r w:rsidRPr="00F75595">
        <w:t>kan ändå sägas vara att det från trovärdiga källor bekräftades att Dawit Isaak vid den punkten ännu var vid liv. Än senare – under senso</w:t>
      </w:r>
      <w:r w:rsidRPr="00F75595">
        <w:t>m</w:t>
      </w:r>
      <w:r w:rsidRPr="00F75595">
        <w:t>maren 2010 – har en framstående företrädare för den eritreanska regimen gjort gällande att Dawit Isaak inte någonsin kan påräkna rättegång eftersom han av regimen tillsammans med andra fångar påstås utgöra ett hot mot nati</w:t>
      </w:r>
      <w:r w:rsidRPr="00F75595">
        <w:t>o</w:t>
      </w:r>
      <w:r w:rsidRPr="00F75595">
        <w:t>nen Eritreas existens.</w:t>
      </w:r>
    </w:p>
    <w:p w:rsidR="00C64248" w:rsidRPr="00F75595" w:rsidRDefault="00C64248">
      <w:pPr>
        <w:pStyle w:val="Normaltindrag"/>
      </w:pPr>
      <w:r w:rsidRPr="00F75595">
        <w:t>Någon tillstymmelse till bevis har dock ej framlagts av Eritrea för att sty</w:t>
      </w:r>
      <w:r w:rsidRPr="00F75595">
        <w:t>r</w:t>
      </w:r>
      <w:r w:rsidRPr="00F75595">
        <w:t>ka denna muntliga anklagelse.</w:t>
      </w:r>
    </w:p>
    <w:p w:rsidR="00C64248" w:rsidRPr="00F75595" w:rsidRDefault="00C64248">
      <w:pPr>
        <w:pStyle w:val="Normaltindrag"/>
      </w:pPr>
      <w:r w:rsidRPr="00F75595">
        <w:t>Sverige måste därför göra allt som står i dess makt för att Dawit Isaak ska bli släppt och få återvända hem till sin familj.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595">
        <w:trPr>
          <w:cantSplit/>
        </w:trPr>
        <w:tc>
          <w:tcPr>
            <w:tcW w:w="3046" w:type="dxa"/>
          </w:tcPr>
          <w:p w:rsidR="00C64248" w:rsidRPr="00F75595" w:rsidRDefault="00C64248">
            <w:pPr>
              <w:pStyle w:val="UnderskriftDatum"/>
              <w:spacing w:before="240"/>
            </w:pPr>
            <w:r w:rsidRPr="00F75595">
              <w:t>Stockholm den 4 oktober 2011</w:t>
            </w:r>
          </w:p>
        </w:tc>
        <w:tc>
          <w:tcPr>
            <w:tcW w:w="3047" w:type="dxa"/>
          </w:tcPr>
          <w:p w:rsidR="00C64248" w:rsidRPr="00F75595" w:rsidRDefault="00C64248">
            <w:pPr>
              <w:pStyle w:val="Underskrifter"/>
              <w:spacing w:before="240"/>
            </w:pPr>
          </w:p>
        </w:tc>
      </w:tr>
      <w:tr w:rsidR="00000000" w:rsidRPr="00F75595">
        <w:trPr>
          <w:cantSplit/>
        </w:trPr>
        <w:tc>
          <w:tcPr>
            <w:tcW w:w="3046" w:type="dxa"/>
          </w:tcPr>
          <w:p w:rsidR="00C64248" w:rsidRPr="00F75595" w:rsidRDefault="00C64248">
            <w:pPr>
              <w:pStyle w:val="Underskrifter"/>
            </w:pPr>
            <w:r w:rsidRPr="00F75595">
              <w:t>Ann-Christin Ahlberg (S)</w:t>
            </w:r>
          </w:p>
        </w:tc>
        <w:tc>
          <w:tcPr>
            <w:tcW w:w="3046" w:type="dxa"/>
          </w:tcPr>
          <w:p w:rsidR="00C64248" w:rsidRPr="00F75595" w:rsidRDefault="00C64248">
            <w:pPr>
              <w:pStyle w:val="Underskrifter"/>
            </w:pPr>
            <w:r w:rsidRPr="00F75595">
              <w:t>Phia Andersson (S)</w:t>
            </w:r>
          </w:p>
        </w:tc>
      </w:tr>
    </w:tbl>
    <w:p w:rsidR="00C64248" w:rsidRPr="00F75595" w:rsidRDefault="00C64248">
      <w:pPr>
        <w:pStyle w:val="Normaltindrag"/>
      </w:pPr>
    </w:p>
    <w:sectPr w:rsidR="00C64248" w:rsidRPr="00F75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248" w:rsidRPr="00F75595" w:rsidRDefault="00C64248">
      <w:r w:rsidRPr="00F75595">
        <w:separator/>
      </w:r>
    </w:p>
  </w:endnote>
  <w:endnote w:type="continuationSeparator" w:id="0">
    <w:p w:rsidR="00C64248" w:rsidRPr="00F75595" w:rsidRDefault="00C64248">
      <w:r w:rsidRPr="00F75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F75595">
    <w:pPr>
      <w:pStyle w:val="Sidfot"/>
    </w:pPr>
    <w:r w:rsidRPr="00F755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123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248" w:rsidRDefault="00C642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248" w:rsidRDefault="00C642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F75595">
    <w:pPr>
      <w:pStyle w:val="Sidfot"/>
    </w:pPr>
    <w:r w:rsidRPr="00F755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364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248" w:rsidRDefault="00C642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248" w:rsidRDefault="00C642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F75595">
    <w:pPr>
      <w:pStyle w:val="Sidfot"/>
    </w:pPr>
    <w:r w:rsidRPr="00F755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688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248" w:rsidRDefault="00C642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248" w:rsidRDefault="00C642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248" w:rsidRPr="00F75595" w:rsidRDefault="00C64248">
      <w:r w:rsidRPr="00F75595">
        <w:separator/>
      </w:r>
    </w:p>
  </w:footnote>
  <w:footnote w:type="continuationSeparator" w:id="0">
    <w:p w:rsidR="00C64248" w:rsidRPr="00F75595" w:rsidRDefault="00C64248">
      <w:r w:rsidRPr="00F755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F75595">
    <w:pPr>
      <w:pStyle w:val="Sidhuvud"/>
    </w:pPr>
    <w:r w:rsidRPr="00F755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719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248" w:rsidRDefault="00C642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248" w:rsidRDefault="00C642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F75595">
    <w:pPr>
      <w:pStyle w:val="Sidhuvud"/>
    </w:pPr>
    <w:r w:rsidRPr="00F755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99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248" w:rsidRDefault="00C642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248" w:rsidRDefault="00C642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248" w:rsidRPr="00F75595" w:rsidRDefault="00C64248">
    <w:pPr>
      <w:pStyle w:val="FSHNormal"/>
      <w:tabs>
        <w:tab w:val="right" w:pos="5840"/>
      </w:tabs>
    </w:pPr>
    <w:r w:rsidRPr="00F75595">
      <w:br/>
    </w:r>
    <w:r w:rsidRPr="00F75595">
      <w:fldChar w:fldCharType="begin" w:fldLock="1"/>
    </w:r>
    <w:r w:rsidRPr="00F75595">
      <w:instrText xml:space="preserve"> DOCPROPERTY</w:instrText>
    </w:r>
    <w:r w:rsidRPr="00F75595">
      <w:rPr>
        <w:sz w:val="18"/>
      </w:rPr>
      <w:instrText xml:space="preserve"> "YearUser" *\charformat </w:instrText>
    </w:r>
    <w:r w:rsidRPr="00F75595">
      <w:fldChar w:fldCharType="separate"/>
    </w:r>
    <w:r w:rsidRPr="00F75595">
      <w:t>2011/12</w:t>
    </w:r>
    <w:r w:rsidRPr="00F75595">
      <w:fldChar w:fldCharType="end"/>
    </w:r>
    <w:r w:rsidRPr="00F75595">
      <w:t xml:space="preserve"> </w:t>
    </w:r>
    <w:r w:rsidRPr="00F75595">
      <w:tab/>
      <w:t xml:space="preserve">mnr: </w:t>
    </w:r>
    <w:r w:rsidRPr="00F75595">
      <w:fldChar w:fldCharType="begin" w:fldLock="1"/>
    </w:r>
    <w:r w:rsidRPr="00F75595">
      <w:instrText xml:space="preserve"> DOCPROPERTY</w:instrText>
    </w:r>
    <w:r w:rsidRPr="00F75595">
      <w:rPr>
        <w:sz w:val="18"/>
      </w:rPr>
      <w:instrText xml:space="preserve"> "Motionsnummer" *\charformat </w:instrText>
    </w:r>
    <w:r w:rsidRPr="00F75595">
      <w:fldChar w:fldCharType="separate"/>
    </w:r>
    <w:r w:rsidRPr="00F75595">
      <w:t>U298</w:t>
    </w:r>
    <w:r w:rsidRPr="00F75595">
      <w:fldChar w:fldCharType="end"/>
    </w:r>
    <w:r w:rsidRPr="00F75595">
      <w:br/>
    </w:r>
    <w:r w:rsidRPr="00F75595">
      <w:fldChar w:fldCharType="begin" w:fldLock="1"/>
    </w:r>
    <w:r w:rsidRPr="00F75595">
      <w:instrText xml:space="preserve"> DOCPROPERTY</w:instrText>
    </w:r>
    <w:r w:rsidRPr="00F75595">
      <w:rPr>
        <w:sz w:val="18"/>
      </w:rPr>
      <w:instrText xml:space="preserve"> "Samling" *\charformat </w:instrText>
    </w:r>
    <w:r w:rsidRPr="00F75595">
      <w:fldChar w:fldCharType="end"/>
    </w:r>
    <w:r w:rsidRPr="00F75595">
      <w:tab/>
      <w:t xml:space="preserve">pnr: </w:t>
    </w:r>
    <w:r w:rsidRPr="00F75595">
      <w:fldChar w:fldCharType="begin" w:fldLock="1"/>
    </w:r>
    <w:r w:rsidRPr="00F75595">
      <w:instrText xml:space="preserve"> DOCPROPERTY</w:instrText>
    </w:r>
    <w:r w:rsidRPr="00F75595">
      <w:rPr>
        <w:sz w:val="18"/>
      </w:rPr>
      <w:instrText xml:space="preserve"> "Partinummer" *\charformat </w:instrText>
    </w:r>
    <w:r w:rsidRPr="00F75595">
      <w:fldChar w:fldCharType="separate"/>
    </w:r>
    <w:r w:rsidRPr="00F75595">
      <w:t>S21131</w:t>
    </w:r>
    <w:r w:rsidRPr="00F75595">
      <w:fldChar w:fldCharType="end"/>
    </w:r>
  </w:p>
  <w:p w:rsidR="00C64248" w:rsidRPr="00F75595" w:rsidRDefault="00C64248">
    <w:pPr>
      <w:pStyle w:val="FSHRub1"/>
    </w:pPr>
    <w:r w:rsidRPr="00F75595">
      <w:t>Motion till riksdagen</w:t>
    </w:r>
    <w:r w:rsidRPr="00F75595">
      <w:br/>
    </w:r>
    <w:r w:rsidRPr="00F75595">
      <w:fldChar w:fldCharType="begin" w:fldLock="1"/>
    </w:r>
    <w:r w:rsidRPr="00F75595">
      <w:instrText xml:space="preserve"> DOCPROPERTY "YearUser" *\charformat </w:instrText>
    </w:r>
    <w:r w:rsidRPr="00F75595">
      <w:fldChar w:fldCharType="separate"/>
    </w:r>
    <w:r w:rsidRPr="00F75595">
      <w:t>2011/12</w:t>
    </w:r>
    <w:r w:rsidRPr="00F75595">
      <w:fldChar w:fldCharType="end"/>
    </w:r>
    <w:r w:rsidRPr="00F75595">
      <w:t>:</w:t>
    </w:r>
    <w:r w:rsidRPr="00F75595">
      <w:fldChar w:fldCharType="begin" w:fldLock="1"/>
    </w:r>
    <w:r w:rsidRPr="00F75595">
      <w:instrText xml:space="preserve"> DOCPROPERTY "Motionsnummer" *\charformat </w:instrText>
    </w:r>
    <w:r w:rsidRPr="00F75595">
      <w:fldChar w:fldCharType="separate"/>
    </w:r>
    <w:r w:rsidRPr="00F75595">
      <w:t>U298</w:t>
    </w:r>
    <w:r w:rsidRPr="00F75595">
      <w:fldChar w:fldCharType="end"/>
    </w:r>
  </w:p>
  <w:p w:rsidR="00C64248" w:rsidRPr="00F75595" w:rsidRDefault="00C64248">
    <w:pPr>
      <w:pStyle w:val="FSHNormalS5"/>
    </w:pPr>
    <w:r w:rsidRPr="00F75595">
      <w:fldChar w:fldCharType="begin" w:fldLock="1"/>
    </w:r>
    <w:r w:rsidRPr="00F75595">
      <w:instrText xml:space="preserve"> DOCPROPERTY "MotionarText" *\charformat </w:instrText>
    </w:r>
    <w:r w:rsidRPr="00F75595">
      <w:fldChar w:fldCharType="separate"/>
    </w:r>
    <w:r w:rsidRPr="00F75595">
      <w:t>av Ann-Christin Ahlberg och Phia Andersson (S)</w:t>
    </w:r>
    <w:r w:rsidRPr="00F75595">
      <w:fldChar w:fldCharType="end"/>
    </w:r>
    <w:r w:rsidRPr="00F75595">
      <w:br/>
    </w:r>
    <w:r w:rsidRPr="00F75595">
      <w:fldChar w:fldCharType="begin" w:fldLock="1"/>
    </w:r>
    <w:r w:rsidRPr="00F75595">
      <w:instrText xml:space="preserve"> DOCPROPERTY "SvarFrasKort" *\charformat </w:instrText>
    </w:r>
    <w:r w:rsidRPr="00F75595">
      <w:fldChar w:fldCharType="end"/>
    </w:r>
  </w:p>
  <w:p w:rsidR="00C64248" w:rsidRPr="00F75595" w:rsidRDefault="00C64248">
    <w:pPr>
      <w:pStyle w:val="FSHTitel"/>
    </w:pPr>
    <w:r w:rsidRPr="00F75595">
      <w:fldChar w:fldCharType="begin" w:fldLock="1"/>
    </w:r>
    <w:r w:rsidRPr="00F75595">
      <w:instrText xml:space="preserve"> DOCPROPERTY</w:instrText>
    </w:r>
    <w:r w:rsidRPr="00F75595">
      <w:rPr>
        <w:sz w:val="18"/>
      </w:rPr>
      <w:instrText xml:space="preserve"> "RubrikSvar" *\charformat </w:instrText>
    </w:r>
    <w:r w:rsidRPr="00F75595">
      <w:fldChar w:fldCharType="separate"/>
    </w:r>
    <w:r w:rsidRPr="00F75595">
      <w:t>Dawit Isaak</w:t>
    </w:r>
    <w:r w:rsidRPr="00F75595">
      <w:fldChar w:fldCharType="end"/>
    </w:r>
  </w:p>
  <w:p w:rsidR="00C64248" w:rsidRPr="00F75595" w:rsidRDefault="00C64248">
    <w:pPr>
      <w:pStyle w:val="Normal00"/>
    </w:pPr>
  </w:p>
  <w:p w:rsidR="00C64248" w:rsidRPr="00F75595" w:rsidRDefault="00C642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9163687">
    <w:abstractNumId w:val="3"/>
  </w:num>
  <w:num w:numId="2" w16cid:durableId="1880818620">
    <w:abstractNumId w:val="2"/>
  </w:num>
  <w:num w:numId="3" w16cid:durableId="16318826">
    <w:abstractNumId w:val="1"/>
  </w:num>
  <w:num w:numId="4" w16cid:durableId="1940671994">
    <w:abstractNumId w:val="0"/>
  </w:num>
  <w:num w:numId="5" w16cid:durableId="1179391924">
    <w:abstractNumId w:val="7"/>
  </w:num>
  <w:num w:numId="6" w16cid:durableId="114451848">
    <w:abstractNumId w:val="6"/>
  </w:num>
  <w:num w:numId="7" w16cid:durableId="1504318978">
    <w:abstractNumId w:val="5"/>
  </w:num>
  <w:num w:numId="8" w16cid:durableId="2051956152">
    <w:abstractNumId w:val="4"/>
  </w:num>
  <w:num w:numId="9" w16cid:durableId="724379429">
    <w:abstractNumId w:val="8"/>
  </w:num>
  <w:num w:numId="10" w16cid:durableId="48845815">
    <w:abstractNumId w:val="9"/>
  </w:num>
  <w:num w:numId="11" w16cid:durableId="2061400819">
    <w:abstractNumId w:val="10"/>
  </w:num>
  <w:num w:numId="12" w16cid:durableId="45371459">
    <w:abstractNumId w:val="13"/>
  </w:num>
  <w:num w:numId="13" w16cid:durableId="1429349658">
    <w:abstractNumId w:val="15"/>
  </w:num>
  <w:num w:numId="14" w16cid:durableId="139154391">
    <w:abstractNumId w:val="16"/>
  </w:num>
  <w:num w:numId="15" w16cid:durableId="915437606">
    <w:abstractNumId w:val="11"/>
  </w:num>
  <w:num w:numId="16" w16cid:durableId="443155147">
    <w:abstractNumId w:val="18"/>
  </w:num>
  <w:num w:numId="17" w16cid:durableId="1650786311">
    <w:abstractNumId w:val="17"/>
  </w:num>
  <w:num w:numId="18" w16cid:durableId="1236747575">
    <w:abstractNumId w:val="14"/>
  </w:num>
  <w:num w:numId="19" w16cid:durableId="43163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FA0527C5-3AA6-475D-959B-A67931987CFE}"/>
  </w:docVars>
  <w:rsids>
    <w:rsidRoot w:val="005922EA"/>
    <w:rsid w:val="005922EA"/>
    <w:rsid w:val="00C64248"/>
    <w:rsid w:val="00F75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3517A-3706-4F58-BE5F-002E6FA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2571</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S21131</vt:lpstr>
    </vt:vector>
  </TitlesOfParts>
  <Company>Riksdagen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S21131</dc:title>
  <dc:subject>S21131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2011-11-25T08:54:00Z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Phia Andersson (S)</vt:lpwstr>
  </property>
  <property fmtid="{D5CDD505-2E9C-101B-9397-08002B2CF9AE}" pid="26" name="MotionarLista">
    <vt:lpwstr>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20112012000000000083000211310069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20112012000000000083000211310069</vt:lpwstr>
  </property>
  <property fmtid="{D5CDD505-2E9C-101B-9397-08002B2CF9AE}" pid="50" name="nummer">
    <vt:lpwstr>298</vt:lpwstr>
  </property>
  <property fmtid="{D5CDD505-2E9C-101B-9397-08002B2CF9AE}" pid="51" name="utskottsbeteckning">
    <vt:lpwstr>U</vt:lpwstr>
  </property>
  <property fmtid="{D5CDD505-2E9C-101B-9397-08002B2CF9AE}" pid="52" name="GlobalUID">
    <vt:lpwstr>{FD2141EF-D5FB-47B9-93DA-535D89AEDA9A}</vt:lpwstr>
  </property>
  <property fmtid="{D5CDD505-2E9C-101B-9397-08002B2CF9AE}" pid="53" name="Överföringar">
    <vt:i4>0</vt:i4>
  </property>
  <property fmtid="{D5CDD505-2E9C-101B-9397-08002B2CF9AE}" pid="54" name="Checksum">
    <vt:lpwstr>*0019837865782*</vt:lpwstr>
  </property>
  <property fmtid="{D5CDD505-2E9C-101B-9397-08002B2CF9AE}" pid="55" name="skuggnummer">
    <vt:lpwstr>1987</vt:lpwstr>
  </property>
  <property fmtid="{D5CDD505-2E9C-101B-9397-08002B2CF9AE}" pid="56" name="urixVersion">
    <vt:lpwstr>4.5.0.25</vt:lpwstr>
  </property>
  <property fmtid="{D5CDD505-2E9C-101B-9397-08002B2CF9AE}" pid="57" name="urixOrigin">
    <vt:lpwstr>111125 09:56:17.496</vt:lpwstr>
  </property>
  <property fmtid="{D5CDD505-2E9C-101B-9397-08002B2CF9AE}" pid="58" name="urixGuid">
    <vt:lpwstr>{3EF019DA-10DF-4673-92D8-2485AA227D50}</vt:lpwstr>
  </property>
</Properties>
</file>