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29D07778E4A448F9B2D0E09B81E7D9AA"/>
        </w:placeholder>
        <w:text/>
      </w:sdtPr>
      <w:sdtEndPr/>
      <w:sdtContent>
        <w:p xmlns:w14="http://schemas.microsoft.com/office/word/2010/wordml" w:rsidRPr="009B062B" w:rsidR="00AF30DD" w:rsidP="00A2420B" w:rsidRDefault="00AF30DD" w14:paraId="307CBBD3" w14:textId="77777777">
          <w:pPr>
            <w:pStyle w:val="Rubrik1"/>
            <w:spacing w:after="300"/>
          </w:pPr>
          <w:r w:rsidRPr="009B062B">
            <w:t>Förslag till riksdagsbeslut</w:t>
          </w:r>
        </w:p>
      </w:sdtContent>
    </w:sdt>
    <w:sdt>
      <w:sdtPr>
        <w:alias w:val="Yrkande 1"/>
        <w:tag w:val="fa609ff9-9c11-434c-85a4-c1e1f624ff3e"/>
        <w:id w:val="-62339353"/>
        <w:lock w:val="sdtLocked"/>
      </w:sdtPr>
      <w:sdtEndPr/>
      <w:sdtContent>
        <w:p xmlns:w14="http://schemas.microsoft.com/office/word/2010/wordml" w:rsidR="00640F77" w:rsidRDefault="00200C46" w14:paraId="307CBBD4" w14:textId="77777777">
          <w:pPr>
            <w:pStyle w:val="Frslagstext"/>
            <w:numPr>
              <w:ilvl w:val="0"/>
              <w:numId w:val="0"/>
            </w:numPr>
          </w:pPr>
          <w:r>
            <w:t>Riksdagen ställer sig bakom det som anförs i motionen om att se över infrastrukturplaneringen så att tågplanerna skapar en förutsägbar robusthet i infrastruktursystemet för en framtida kollektivtrafik när det gäller tåg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9DB570FE3C4CD781C2A0B6293910FD"/>
        </w:placeholder>
        <w:text/>
      </w:sdtPr>
      <w:sdtEndPr/>
      <w:sdtContent>
        <w:p xmlns:w14="http://schemas.microsoft.com/office/word/2010/wordml" w:rsidRPr="009B062B" w:rsidR="006D79C9" w:rsidP="00333E95" w:rsidRDefault="006D79C9" w14:paraId="307CBBD5" w14:textId="77777777">
          <w:pPr>
            <w:pStyle w:val="Rubrik1"/>
          </w:pPr>
          <w:r>
            <w:t>Motivering</w:t>
          </w:r>
        </w:p>
      </w:sdtContent>
    </w:sdt>
    <w:p xmlns:w14="http://schemas.microsoft.com/office/word/2010/wordml" w:rsidR="00B942B9" w:rsidP="00B942B9" w:rsidRDefault="00B942B9" w14:paraId="307CBBD6" w14:textId="3AF9E56A">
      <w:pPr>
        <w:pStyle w:val="Normalutanindragellerluft"/>
      </w:pPr>
      <w:r>
        <w:t>Det är angeläget att hela Sverige ska leva. Vi ser nu ett tryck på bosättning i stor</w:t>
      </w:r>
      <w:r w:rsidR="006E30C1">
        <w:softHyphen/>
      </w:r>
      <w:r>
        <w:t>städerna då möjligheten till arbete i stor utsträckning finns där. Att då möjliggöra ett väl utvecklat ”blodomlopp” kring storstäderna i form av väl fungerande infrastrukturnät med tågförbindelser som möjliggör studie- och arbetspendling till och från våra stor</w:t>
      </w:r>
      <w:r w:rsidR="006E30C1">
        <w:softHyphen/>
      </w:r>
      <w:r>
        <w:t xml:space="preserve">städer skapar oändligt mycket större möjligheter och frihetsgrad till boende även i landsortskommuner med rimliga dagspendlingsavstånd. </w:t>
      </w:r>
    </w:p>
    <w:p xmlns:w14="http://schemas.microsoft.com/office/word/2010/wordml" w:rsidR="00BB6707" w:rsidP="00BB6707" w:rsidRDefault="00B942B9" w14:paraId="307CBBD7" w14:textId="1FE2D5AC">
      <w:r w:rsidRPr="00BB6707">
        <w:t>Tyvärr misslyckas vi i dagsläge</w:t>
      </w:r>
      <w:r w:rsidR="0079306A">
        <w:t>t</w:t>
      </w:r>
      <w:r w:rsidRPr="00BB6707">
        <w:t xml:space="preserve"> med den robusthet som krävs för att få människor att våga satsa på ett boende i en kommun en bit från arbetsplatsen eller studieorten på grund av att de tågplaner som läggs och de tidtabeller som sedan följer läggs om varje år.</w:t>
      </w:r>
      <w:bookmarkStart w:name="_GoBack" w:id="1"/>
      <w:bookmarkEnd w:id="1"/>
    </w:p>
    <w:p xmlns:w14="http://schemas.microsoft.com/office/word/2010/wordml" w:rsidR="00BB6707" w:rsidP="00BB6707" w:rsidRDefault="00B942B9" w14:paraId="307CBBD8" w14:textId="4F00D85E">
      <w:r>
        <w:t xml:space="preserve">Att från ett år till ett annat inte veta om jag kommer hinna i tid till skola eller arbete, inte veta om man kan hämta och lämna barn på dagis och i förlängningen </w:t>
      </w:r>
      <w:r w:rsidR="0079306A">
        <w:t xml:space="preserve">att det </w:t>
      </w:r>
      <w:r>
        <w:t>inte för arbetsgivare</w:t>
      </w:r>
      <w:r w:rsidR="0079306A">
        <w:t xml:space="preserve"> är</w:t>
      </w:r>
      <w:r>
        <w:t xml:space="preserve"> klart att medarbetare kan ha samma sysselsättningsgrad eller helt </w:t>
      </w:r>
      <w:r>
        <w:lastRenderedPageBreak/>
        <w:t xml:space="preserve">plötsligt behöver gå ner i arbetstid för att tågen inte längre passar arbete och möjlighet till familjeliv skapar inte lugn någonstans. Och </w:t>
      </w:r>
      <w:r w:rsidR="0079306A">
        <w:t xml:space="preserve">det </w:t>
      </w:r>
      <w:r>
        <w:t xml:space="preserve">bidrar dessutom negativt till människors vilja att resa en bit längre till skola och jobb. </w:t>
      </w:r>
    </w:p>
    <w:p xmlns:w14="http://schemas.microsoft.com/office/word/2010/wordml" w:rsidR="00BB6707" w:rsidP="00BB6707" w:rsidRDefault="00B942B9" w14:paraId="307CBBD9" w14:textId="42048D2E">
      <w:r>
        <w:t>Hattigheten med att göra om processen med ansökta och givna spårlägen är dessutom ineffektiv och kostar enorma resurser från alla kollektivtrafikansvariga runt om i landet. Att efter beställningar från kommuner och regioner varje år göra om ansökningsprocessen me</w:t>
      </w:r>
      <w:r w:rsidR="0079306A">
        <w:t>d</w:t>
      </w:r>
      <w:r>
        <w:t xml:space="preserve"> oviss utgång skapar aldrig lugn i systemet.  </w:t>
      </w:r>
    </w:p>
    <w:p xmlns:w14="http://schemas.microsoft.com/office/word/2010/wordml" w:rsidRPr="00422B9E" w:rsidR="00422B9E" w:rsidP="00BB6707" w:rsidRDefault="00B942B9" w14:paraId="307CBBDA" w14:textId="77777777">
      <w:r>
        <w:t xml:space="preserve">Med en process som är mer förutsägbar och långsiktigt skapar vi ett system som bidrar till att man kan arbeta långsiktigt för kommuners utveckling och en stabilitet för alla medborgare som vill vara kunder i ett miljösmart resande. </w:t>
      </w:r>
    </w:p>
    <w:sdt>
      <w:sdtPr>
        <w:rPr>
          <w:i/>
          <w:noProof/>
        </w:rPr>
        <w:alias w:val="CC_Underskrifter"/>
        <w:tag w:val="CC_Underskrifter"/>
        <w:id w:val="583496634"/>
        <w:lock w:val="sdtContentLocked"/>
        <w:placeholder>
          <w:docPart w:val="4DF156F86CDC423B8F183A572F619E1A"/>
        </w:placeholder>
      </w:sdtPr>
      <w:sdtEndPr>
        <w:rPr>
          <w:i w:val="0"/>
          <w:noProof w:val="0"/>
        </w:rPr>
      </w:sdtEndPr>
      <w:sdtContent>
        <w:p xmlns:w14="http://schemas.microsoft.com/office/word/2010/wordml" w:rsidR="00A2420B" w:rsidP="00A2420B" w:rsidRDefault="00A2420B" w14:paraId="307CBBDC" w14:textId="77777777"/>
        <w:p xmlns:w14="http://schemas.microsoft.com/office/word/2010/wordml" w:rsidRPr="008E0FE2" w:rsidR="004801AC" w:rsidP="00A2420B" w:rsidRDefault="006E30C1" w14:paraId="307CBBDD" w14:textId="77777777"/>
      </w:sdtContent>
    </w:sdt>
    <w:tbl>
      <w:tblPr>
        <w:tblW w:w="5000" w:type="pct"/>
        <w:tblLook w:val="04a0"/>
        <w:tblCaption w:val="underskrifter"/>
      </w:tblPr>
      <w:tblGrid>
        <w:gridCol w:w="4252"/>
        <w:gridCol w:w="4252"/>
      </w:tblGrid>
      <w:tr xmlns:w14="http://schemas.microsoft.com/office/word/2010/wordml" w:rsidR="00B53504" w14:paraId="10CBB61F" w14:textId="77777777">
        <w:trPr>
          <w:cantSplit/>
        </w:trPr>
        <w:tc>
          <w:tcPr>
            <w:tcW w:w="50" w:type="pct"/>
            <w:vAlign w:val="bottom"/>
          </w:tcPr>
          <w:p w:rsidR="00B53504" w:rsidRDefault="0079306A" w14:paraId="0C226B85" w14:textId="77777777">
            <w:pPr>
              <w:pStyle w:val="Underskrifter"/>
            </w:pPr>
            <w:r>
              <w:t>Ann-Sofie Lifvenhage (M)</w:t>
            </w:r>
          </w:p>
        </w:tc>
        <w:tc>
          <w:tcPr>
            <w:tcW w:w="50" w:type="pct"/>
            <w:vAlign w:val="bottom"/>
          </w:tcPr>
          <w:p w:rsidR="00B53504" w:rsidRDefault="0079306A" w14:paraId="0C226B85" w14:textId="77777777">
            <w:pPr>
              <w:pStyle w:val="Underskrifter"/>
            </w:pPr>
            <w:r>
              <w:t/>
            </w:r>
          </w:p>
        </w:tc>
      </w:tr>
    </w:tbl>
    <w:p xmlns:w14="http://schemas.microsoft.com/office/word/2010/wordml" w:rsidR="00C0432E" w:rsidRDefault="00C0432E" w14:paraId="307CBBE1" w14:textId="77777777"/>
    <w:sectPr w:rsidR="00C0432E"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CBBE3" w14:textId="77777777" w:rsidR="00C13828" w:rsidRDefault="00C13828" w:rsidP="000C1CAD">
      <w:pPr>
        <w:spacing w:line="240" w:lineRule="auto"/>
      </w:pPr>
      <w:r>
        <w:separator/>
      </w:r>
    </w:p>
  </w:endnote>
  <w:endnote w:type="continuationSeparator" w:id="0">
    <w:p w14:paraId="307CBBE4" w14:textId="77777777" w:rsidR="00C13828" w:rsidRDefault="00C138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CBB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CBB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CBBF2" w14:textId="77777777" w:rsidR="00262EA3" w:rsidRPr="00A2420B" w:rsidRDefault="00262EA3" w:rsidP="00A242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CBBE1" w14:textId="77777777" w:rsidR="00C13828" w:rsidRDefault="00C13828" w:rsidP="000C1CAD">
      <w:pPr>
        <w:spacing w:line="240" w:lineRule="auto"/>
      </w:pPr>
      <w:r>
        <w:separator/>
      </w:r>
    </w:p>
  </w:footnote>
  <w:footnote w:type="continuationSeparator" w:id="0">
    <w:p w14:paraId="307CBBE2" w14:textId="77777777" w:rsidR="00C13828" w:rsidRDefault="00C138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7CBB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7CBBF4" wp14:anchorId="307CBB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30C1" w14:paraId="307CBBF7" w14:textId="77777777">
                          <w:pPr>
                            <w:jc w:val="right"/>
                          </w:pPr>
                          <w:sdt>
                            <w:sdtPr>
                              <w:alias w:val="CC_Noformat_Partikod"/>
                              <w:tag w:val="CC_Noformat_Partikod"/>
                              <w:id w:val="-53464382"/>
                              <w:placeholder>
                                <w:docPart w:val="00045452932D4B8C81DA35405E76E70C"/>
                              </w:placeholder>
                              <w:text/>
                            </w:sdtPr>
                            <w:sdtEndPr/>
                            <w:sdtContent>
                              <w:r w:rsidR="00B942B9">
                                <w:t>M</w:t>
                              </w:r>
                            </w:sdtContent>
                          </w:sdt>
                          <w:sdt>
                            <w:sdtPr>
                              <w:alias w:val="CC_Noformat_Partinummer"/>
                              <w:tag w:val="CC_Noformat_Partinummer"/>
                              <w:id w:val="-1709555926"/>
                              <w:placeholder>
                                <w:docPart w:val="B30B4BE68F9242DC9DB470C28ED1126F"/>
                              </w:placeholder>
                              <w:text/>
                            </w:sdtPr>
                            <w:sdtEndPr/>
                            <w:sdtContent>
                              <w:r w:rsidR="00BB6707">
                                <w:t>1148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7CBB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30C1" w14:paraId="307CBBF7" w14:textId="77777777">
                    <w:pPr>
                      <w:jc w:val="right"/>
                    </w:pPr>
                    <w:sdt>
                      <w:sdtPr>
                        <w:alias w:val="CC_Noformat_Partikod"/>
                        <w:tag w:val="CC_Noformat_Partikod"/>
                        <w:id w:val="-53464382"/>
                        <w:placeholder>
                          <w:docPart w:val="00045452932D4B8C81DA35405E76E70C"/>
                        </w:placeholder>
                        <w:text/>
                      </w:sdtPr>
                      <w:sdtEndPr/>
                      <w:sdtContent>
                        <w:r w:rsidR="00B942B9">
                          <w:t>M</w:t>
                        </w:r>
                      </w:sdtContent>
                    </w:sdt>
                    <w:sdt>
                      <w:sdtPr>
                        <w:alias w:val="CC_Noformat_Partinummer"/>
                        <w:tag w:val="CC_Noformat_Partinummer"/>
                        <w:id w:val="-1709555926"/>
                        <w:placeholder>
                          <w:docPart w:val="B30B4BE68F9242DC9DB470C28ED1126F"/>
                        </w:placeholder>
                        <w:text/>
                      </w:sdtPr>
                      <w:sdtEndPr/>
                      <w:sdtContent>
                        <w:r w:rsidR="00BB6707">
                          <w:t>1148</w:t>
                        </w:r>
                      </w:sdtContent>
                    </w:sdt>
                  </w:p>
                </w:txbxContent>
              </v:textbox>
              <w10:wrap anchorx="page"/>
            </v:shape>
          </w:pict>
        </mc:Fallback>
      </mc:AlternateContent>
    </w:r>
  </w:p>
  <w:p w:rsidRPr="00293C4F" w:rsidR="00262EA3" w:rsidP="00776B74" w:rsidRDefault="00262EA3" w14:paraId="307CBB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7CBBE7" w14:textId="77777777">
    <w:pPr>
      <w:jc w:val="right"/>
    </w:pPr>
  </w:p>
  <w:p w:rsidR="00262EA3" w:rsidP="00776B74" w:rsidRDefault="00262EA3" w14:paraId="307CBB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83640450" w:id="2"/>
  <w:bookmarkStart w:name="_Hlk83640451" w:id="3"/>
  <w:p w:rsidR="00262EA3" w:rsidP="008563AC" w:rsidRDefault="006E30C1" w14:paraId="307CBB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7CBBF6" wp14:anchorId="307CBB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30C1" w14:paraId="307CBBEC" w14:textId="77777777">
    <w:pPr>
      <w:pStyle w:val="FSHNormal"/>
      <w:spacing w:before="40"/>
    </w:pPr>
    <w:sdt>
      <w:sdtPr>
        <w:alias w:val="CC_Noformat_Motionstyp"/>
        <w:tag w:val="CC_Noformat_Motionstyp"/>
        <w:id w:val="1162973129"/>
        <w:lock w:val="sdtContentLocked"/>
        <w15:appearance w15:val="hidden"/>
        <w:text/>
      </w:sdtPr>
      <w:sdtEndPr/>
      <w:sdtContent>
        <w:r w:rsidR="00745D76">
          <w:t>Enskild motion</w:t>
        </w:r>
      </w:sdtContent>
    </w:sdt>
    <w:r w:rsidR="00821B36">
      <w:t xml:space="preserve"> </w:t>
    </w:r>
    <w:sdt>
      <w:sdtPr>
        <w:alias w:val="CC_Noformat_Partikod"/>
        <w:tag w:val="CC_Noformat_Partikod"/>
        <w:id w:val="1471015553"/>
        <w:text/>
      </w:sdtPr>
      <w:sdtEndPr/>
      <w:sdtContent>
        <w:r w:rsidR="00B942B9">
          <w:t>M</w:t>
        </w:r>
      </w:sdtContent>
    </w:sdt>
    <w:sdt>
      <w:sdtPr>
        <w:alias w:val="CC_Noformat_Partinummer"/>
        <w:tag w:val="CC_Noformat_Partinummer"/>
        <w:id w:val="-2014525982"/>
        <w:text/>
      </w:sdtPr>
      <w:sdtEndPr/>
      <w:sdtContent>
        <w:r w:rsidR="00BB6707">
          <w:t>1148</w:t>
        </w:r>
      </w:sdtContent>
    </w:sdt>
  </w:p>
  <w:p w:rsidRPr="008227B3" w:rsidR="00262EA3" w:rsidP="008227B3" w:rsidRDefault="006E30C1" w14:paraId="307CBB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30C1" w14:paraId="307CBB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5D7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5D76">
          <w:t>:523</w:t>
        </w:r>
      </w:sdtContent>
    </w:sdt>
  </w:p>
  <w:p w:rsidR="00262EA3" w:rsidP="00E03A3D" w:rsidRDefault="006E30C1" w14:paraId="307CBBEF" w14:textId="77777777">
    <w:pPr>
      <w:pStyle w:val="Motionr"/>
    </w:pPr>
    <w:sdt>
      <w:sdtPr>
        <w:alias w:val="CC_Noformat_Avtext"/>
        <w:tag w:val="CC_Noformat_Avtext"/>
        <w:id w:val="-2020768203"/>
        <w:lock w:val="sdtContentLocked"/>
        <w15:appearance w15:val="hidden"/>
        <w:text/>
      </w:sdtPr>
      <w:sdtEndPr/>
      <w:sdtContent>
        <w:r w:rsidR="00745D76">
          <w:t>av Ann-Sofie Lifvenhage (M)</w:t>
        </w:r>
      </w:sdtContent>
    </w:sdt>
  </w:p>
  <w:sdt>
    <w:sdtPr>
      <w:alias w:val="CC_Noformat_Rubtext"/>
      <w:tag w:val="CC_Noformat_Rubtext"/>
      <w:id w:val="-218060500"/>
      <w:lock w:val="sdtLocked"/>
      <w:text/>
    </w:sdtPr>
    <w:sdtEndPr/>
    <w:sdtContent>
      <w:p w:rsidR="00262EA3" w:rsidP="00283E0F" w:rsidRDefault="00066CC6" w14:paraId="307CBBF0" w14:textId="77777777">
        <w:pPr>
          <w:pStyle w:val="FSHRub2"/>
        </w:pPr>
        <w:r>
          <w:t>Fleråriga tågplaner</w:t>
        </w:r>
      </w:p>
    </w:sdtContent>
  </w:sdt>
  <w:sdt>
    <w:sdtPr>
      <w:alias w:val="CC_Boilerplate_3"/>
      <w:tag w:val="CC_Boilerplate_3"/>
      <w:id w:val="1606463544"/>
      <w:lock w:val="sdtContentLocked"/>
      <w15:appearance w15:val="hidden"/>
      <w:text w:multiLine="1"/>
    </w:sdtPr>
    <w:sdtEndPr/>
    <w:sdtContent>
      <w:p w:rsidR="00262EA3" w:rsidP="00283E0F" w:rsidRDefault="00262EA3" w14:paraId="307CBBF1"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942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CC6"/>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C46"/>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0F77"/>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0C1"/>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D76"/>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06A"/>
    <w:rsid w:val="00793486"/>
    <w:rsid w:val="00793850"/>
    <w:rsid w:val="007943F2"/>
    <w:rsid w:val="0079454C"/>
    <w:rsid w:val="00795617"/>
    <w:rsid w:val="007957F5"/>
    <w:rsid w:val="007958D2"/>
    <w:rsid w:val="007959FD"/>
    <w:rsid w:val="00795A6C"/>
    <w:rsid w:val="00795D0B"/>
    <w:rsid w:val="007966FA"/>
    <w:rsid w:val="00796712"/>
    <w:rsid w:val="00796E05"/>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20B"/>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504"/>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2B9"/>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707"/>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32E"/>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82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7CBBD2"/>
  <w15:chartTrackingRefBased/>
  <w15:docId w15:val="{9B7F795A-8784-4378-86B3-073EEA898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D07778E4A448F9B2D0E09B81E7D9AA"/>
        <w:category>
          <w:name w:val="Allmänt"/>
          <w:gallery w:val="placeholder"/>
        </w:category>
        <w:types>
          <w:type w:val="bbPlcHdr"/>
        </w:types>
        <w:behaviors>
          <w:behavior w:val="content"/>
        </w:behaviors>
        <w:guid w:val="{64CB4C2C-6DAD-4FEC-AA46-C85998B2C711}"/>
      </w:docPartPr>
      <w:docPartBody>
        <w:p w:rsidR="00137DAF" w:rsidRDefault="00614BC6">
          <w:pPr>
            <w:pStyle w:val="29D07778E4A448F9B2D0E09B81E7D9AA"/>
          </w:pPr>
          <w:r w:rsidRPr="005A0A93">
            <w:rPr>
              <w:rStyle w:val="Platshllartext"/>
            </w:rPr>
            <w:t>Förslag till riksdagsbeslut</w:t>
          </w:r>
        </w:p>
      </w:docPartBody>
    </w:docPart>
    <w:docPart>
      <w:docPartPr>
        <w:name w:val="739DB570FE3C4CD781C2A0B6293910FD"/>
        <w:category>
          <w:name w:val="Allmänt"/>
          <w:gallery w:val="placeholder"/>
        </w:category>
        <w:types>
          <w:type w:val="bbPlcHdr"/>
        </w:types>
        <w:behaviors>
          <w:behavior w:val="content"/>
        </w:behaviors>
        <w:guid w:val="{ABA8A43E-72C1-43B4-AEFE-228184BACA3E}"/>
      </w:docPartPr>
      <w:docPartBody>
        <w:p w:rsidR="00137DAF" w:rsidRDefault="00614BC6">
          <w:pPr>
            <w:pStyle w:val="739DB570FE3C4CD781C2A0B6293910FD"/>
          </w:pPr>
          <w:r w:rsidRPr="005A0A93">
            <w:rPr>
              <w:rStyle w:val="Platshllartext"/>
            </w:rPr>
            <w:t>Motivering</w:t>
          </w:r>
        </w:p>
      </w:docPartBody>
    </w:docPart>
    <w:docPart>
      <w:docPartPr>
        <w:name w:val="00045452932D4B8C81DA35405E76E70C"/>
        <w:category>
          <w:name w:val="Allmänt"/>
          <w:gallery w:val="placeholder"/>
        </w:category>
        <w:types>
          <w:type w:val="bbPlcHdr"/>
        </w:types>
        <w:behaviors>
          <w:behavior w:val="content"/>
        </w:behaviors>
        <w:guid w:val="{47B47F7E-D6DF-43EF-99B2-B03454AEB619}"/>
      </w:docPartPr>
      <w:docPartBody>
        <w:p w:rsidR="00137DAF" w:rsidRDefault="00614BC6">
          <w:pPr>
            <w:pStyle w:val="00045452932D4B8C81DA35405E76E70C"/>
          </w:pPr>
          <w:r>
            <w:rPr>
              <w:rStyle w:val="Platshllartext"/>
            </w:rPr>
            <w:t xml:space="preserve"> </w:t>
          </w:r>
        </w:p>
      </w:docPartBody>
    </w:docPart>
    <w:docPart>
      <w:docPartPr>
        <w:name w:val="B30B4BE68F9242DC9DB470C28ED1126F"/>
        <w:category>
          <w:name w:val="Allmänt"/>
          <w:gallery w:val="placeholder"/>
        </w:category>
        <w:types>
          <w:type w:val="bbPlcHdr"/>
        </w:types>
        <w:behaviors>
          <w:behavior w:val="content"/>
        </w:behaviors>
        <w:guid w:val="{C2826522-58C1-4948-A30E-CF98A852BCE8}"/>
      </w:docPartPr>
      <w:docPartBody>
        <w:p w:rsidR="00137DAF" w:rsidRDefault="00614BC6">
          <w:pPr>
            <w:pStyle w:val="B30B4BE68F9242DC9DB470C28ED1126F"/>
          </w:pPr>
          <w:r>
            <w:t xml:space="preserve"> </w:t>
          </w:r>
        </w:p>
      </w:docPartBody>
    </w:docPart>
    <w:docPart>
      <w:docPartPr>
        <w:name w:val="4DF156F86CDC423B8F183A572F619E1A"/>
        <w:category>
          <w:name w:val="Allmänt"/>
          <w:gallery w:val="placeholder"/>
        </w:category>
        <w:types>
          <w:type w:val="bbPlcHdr"/>
        </w:types>
        <w:behaviors>
          <w:behavior w:val="content"/>
        </w:behaviors>
        <w:guid w:val="{50B1DF50-58BA-4FDD-A701-95039852E190}"/>
      </w:docPartPr>
      <w:docPartBody>
        <w:p w:rsidR="005128DD" w:rsidRDefault="005128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BC6"/>
    <w:rsid w:val="00137DAF"/>
    <w:rsid w:val="005128DD"/>
    <w:rsid w:val="00614BC6"/>
    <w:rsid w:val="00BF20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D07778E4A448F9B2D0E09B81E7D9AA">
    <w:name w:val="29D07778E4A448F9B2D0E09B81E7D9AA"/>
  </w:style>
  <w:style w:type="paragraph" w:customStyle="1" w:styleId="2110D5158AEC4AD482954E9F68CBA070">
    <w:name w:val="2110D5158AEC4AD482954E9F68CBA0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D9FD2E1873B4F02818C5C021244DB74">
    <w:name w:val="9D9FD2E1873B4F02818C5C021244DB74"/>
  </w:style>
  <w:style w:type="paragraph" w:customStyle="1" w:styleId="739DB570FE3C4CD781C2A0B6293910FD">
    <w:name w:val="739DB570FE3C4CD781C2A0B6293910FD"/>
  </w:style>
  <w:style w:type="paragraph" w:customStyle="1" w:styleId="0208A33FD32E4DB190633DFA7B4F479F">
    <w:name w:val="0208A33FD32E4DB190633DFA7B4F479F"/>
  </w:style>
  <w:style w:type="paragraph" w:customStyle="1" w:styleId="FDD098719AB8491084846B21FE29A809">
    <w:name w:val="FDD098719AB8491084846B21FE29A809"/>
  </w:style>
  <w:style w:type="paragraph" w:customStyle="1" w:styleId="00045452932D4B8C81DA35405E76E70C">
    <w:name w:val="00045452932D4B8C81DA35405E76E70C"/>
  </w:style>
  <w:style w:type="paragraph" w:customStyle="1" w:styleId="B30B4BE68F9242DC9DB470C28ED1126F">
    <w:name w:val="B30B4BE68F9242DC9DB470C28ED112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8AD830-C318-474D-BB9A-1292DD8E1316}"/>
</file>

<file path=customXml/itemProps2.xml><?xml version="1.0" encoding="utf-8"?>
<ds:datastoreItem xmlns:ds="http://schemas.openxmlformats.org/officeDocument/2006/customXml" ds:itemID="{A4F7D574-6DD8-47C7-99F8-325F77B5F614}"/>
</file>

<file path=customXml/itemProps3.xml><?xml version="1.0" encoding="utf-8"?>
<ds:datastoreItem xmlns:ds="http://schemas.openxmlformats.org/officeDocument/2006/customXml" ds:itemID="{0C00E4DA-348E-4634-97A0-7BAF682A0202}"/>
</file>

<file path=docProps/app.xml><?xml version="1.0" encoding="utf-8"?>
<Properties xmlns="http://schemas.openxmlformats.org/officeDocument/2006/extended-properties" xmlns:vt="http://schemas.openxmlformats.org/officeDocument/2006/docPropsVTypes">
  <Template>Normal</Template>
  <TotalTime>5</TotalTime>
  <Pages>2</Pages>
  <Words>330</Words>
  <Characters>1793</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M1148 Fleråriga tågplaner</vt:lpstr>
      <vt:lpstr>
      </vt:lpstr>
    </vt:vector>
  </TitlesOfParts>
  <Company>Sveriges riksdag</Company>
  <LinksUpToDate>false</LinksUpToDate>
  <CharactersWithSpaces>2113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