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21F1" w:rsidRDefault="001C36CC" w14:paraId="05632555" w14:textId="77777777">
      <w:pPr>
        <w:pStyle w:val="RubrikFrslagTIllRiksdagsbeslut"/>
      </w:pPr>
      <w:sdt>
        <w:sdtPr>
          <w:alias w:val="CC_Boilerplate_4"/>
          <w:tag w:val="CC_Boilerplate_4"/>
          <w:id w:val="-1644581176"/>
          <w:lock w:val="sdtContentLocked"/>
          <w:placeholder>
            <w:docPart w:val="515447E297624E63991A0A712B200460"/>
          </w:placeholder>
          <w:text/>
        </w:sdtPr>
        <w:sdtEndPr/>
        <w:sdtContent>
          <w:r w:rsidRPr="009B062B" w:rsidR="00AF30DD">
            <w:t>Förslag till riksdagsbeslut</w:t>
          </w:r>
        </w:sdtContent>
      </w:sdt>
      <w:bookmarkEnd w:id="0"/>
      <w:bookmarkEnd w:id="1"/>
    </w:p>
    <w:sdt>
      <w:sdtPr>
        <w:alias w:val="Yrkande 1"/>
        <w:tag w:val="9b190849-32e4-4292-bfd8-c4393df8ccc0"/>
        <w:id w:val="2027669106"/>
        <w:lock w:val="sdtLocked"/>
      </w:sdtPr>
      <w:sdtEndPr/>
      <w:sdtContent>
        <w:p w:rsidR="00951FC0" w:rsidRDefault="00FD1CB3" w14:paraId="4AE6047C" w14:textId="77777777">
          <w:pPr>
            <w:pStyle w:val="Frslagstext"/>
          </w:pPr>
          <w:r>
            <w:t>Riksdagen ställer sig bakom det som anförs i motionen om att ställa krav på utökad kontroll av identitetshandlingar vid begäran om personlig konkurs och tillkännager detta för regeringen.</w:t>
          </w:r>
        </w:p>
      </w:sdtContent>
    </w:sdt>
    <w:sdt>
      <w:sdtPr>
        <w:alias w:val="Yrkande 2"/>
        <w:tag w:val="0f0489d1-ff93-4075-9aa4-8343e367411a"/>
        <w:id w:val="1642933102"/>
        <w:lock w:val="sdtLocked"/>
      </w:sdtPr>
      <w:sdtEndPr/>
      <w:sdtContent>
        <w:p w:rsidR="00951FC0" w:rsidRDefault="00FD1CB3" w14:paraId="2DBFC50C" w14:textId="77777777">
          <w:pPr>
            <w:pStyle w:val="Frslagstext"/>
          </w:pPr>
          <w:r>
            <w:t>Riksdagen ställer sig bakom det som anförs i motionen om att tingsrätterna ska få i uppdrag att vid ansökan om personlig konkurs kontrollera om det finns någon polisanmälan om kapad identitet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93EC1604364B11BDEAD9D4A0652448"/>
        </w:placeholder>
        <w:text/>
      </w:sdtPr>
      <w:sdtEndPr/>
      <w:sdtContent>
        <w:p w:rsidRPr="009B062B" w:rsidR="006D79C9" w:rsidP="00333E95" w:rsidRDefault="006D79C9" w14:paraId="4218921E" w14:textId="77777777">
          <w:pPr>
            <w:pStyle w:val="Rubrik1"/>
          </w:pPr>
          <w:r>
            <w:t>Motivering</w:t>
          </w:r>
        </w:p>
      </w:sdtContent>
    </w:sdt>
    <w:bookmarkEnd w:displacedByCustomXml="prev" w:id="3"/>
    <w:bookmarkEnd w:displacedByCustomXml="prev" w:id="4"/>
    <w:p w:rsidR="00345118" w:rsidP="001C36CC" w:rsidRDefault="00345118" w14:paraId="26A54C0A" w14:textId="732FDDCC">
      <w:pPr>
        <w:pStyle w:val="Normalutanindragellerluft"/>
      </w:pPr>
      <w:r>
        <w:t xml:space="preserve">Under sommaren 2017 fick en </w:t>
      </w:r>
      <w:r w:rsidR="00FD1CB3">
        <w:t>vd</w:t>
      </w:r>
      <w:r>
        <w:t xml:space="preserve"> på ett större svenskt företag sin identitet kapad och försattes i personlig konkurs. Så sent som våren 2019 utsattes ytterligare en </w:t>
      </w:r>
      <w:r w:rsidR="00FD1CB3">
        <w:t>vd</w:t>
      </w:r>
      <w:r>
        <w:t xml:space="preserve"> för ett kommunalt ägt bolag för ett liknande försök. Det finns upprepade exempel på att privat</w:t>
      </w:r>
      <w:r w:rsidR="001C36CC">
        <w:softHyphen/>
      </w:r>
      <w:r>
        <w:t>personer kan försättas i personlig konkurs via falska ansökningar.</w:t>
      </w:r>
    </w:p>
    <w:p w:rsidR="00345118" w:rsidP="001C36CC" w:rsidRDefault="00345118" w14:paraId="22289A65" w14:textId="0E5CC9B6">
      <w:r>
        <w:t>Personlig konkurs kan i sin tur få förödande konsekvenser för individen genom frysta tillgångar, förhindrande att utföra sitt arbete och anmärkningar hos kreditupplysnings</w:t>
      </w:r>
      <w:r w:rsidR="001C36CC">
        <w:softHyphen/>
      </w:r>
      <w:r>
        <w:t>företag. Exempelvis kontaktar tingsrätterna Bolagsverket som tar bort personer i personlig konkurs från eventuella styrelseuppdrag.</w:t>
      </w:r>
    </w:p>
    <w:p w:rsidR="00345118" w:rsidP="001C36CC" w:rsidRDefault="00345118" w14:paraId="499213C1" w14:textId="03E009A6">
      <w:r>
        <w:t xml:space="preserve">På samma gång ökar antalet </w:t>
      </w:r>
      <w:r w:rsidR="00FD1CB3">
        <w:t>id</w:t>
      </w:r>
      <w:r>
        <w:t>-kapningar i Sverige. Enligt en undersökning från S</w:t>
      </w:r>
      <w:r w:rsidR="00FD1CB3">
        <w:t>ifo</w:t>
      </w:r>
      <w:r>
        <w:t xml:space="preserve"> kan närmare tvåhundratusen svenskar blivit utsatta för någon form av </w:t>
      </w:r>
      <w:r w:rsidR="00FD1CB3">
        <w:t>id</w:t>
      </w:r>
      <w:r>
        <w:t>-kapning.</w:t>
      </w:r>
    </w:p>
    <w:p w:rsidR="00345118" w:rsidP="001C36CC" w:rsidRDefault="00345118" w14:paraId="77D7C157" w14:textId="3AE7CEAB">
      <w:r>
        <w:t xml:space="preserve">Dagens kontroller vid ansökan om personlig konkurs är inte tillräckligt omfattande, med hänsyn tagen till </w:t>
      </w:r>
      <w:r w:rsidR="00FD1CB3">
        <w:t xml:space="preserve">de </w:t>
      </w:r>
      <w:r>
        <w:t>omfattande konsekvenser personlig konkurs kan medföra. Av den anledningen bör det ställas krav på utökad kontroll av legitimation och att den sökande bekräftar sin ansökan. Med dagens teknik, genom exempelvis bank-</w:t>
      </w:r>
      <w:r w:rsidR="00FD1CB3">
        <w:t>id</w:t>
      </w:r>
      <w:r>
        <w:t>, kan en utökad kontroll av personer</w:t>
      </w:r>
      <w:r w:rsidR="00FD1CB3">
        <w:t>s</w:t>
      </w:r>
      <w:r>
        <w:t xml:space="preserve"> legitimation </w:t>
      </w:r>
      <w:r w:rsidR="00FD1CB3">
        <w:t xml:space="preserve">enkelt </w:t>
      </w:r>
      <w:r>
        <w:t>införas vid digitala ansökningar.</w:t>
      </w:r>
    </w:p>
    <w:p w:rsidRPr="00422B9E" w:rsidR="00422B9E" w:rsidP="001C36CC" w:rsidRDefault="00345118" w14:paraId="43AA6EA7" w14:textId="3A6363DC">
      <w:r>
        <w:t xml:space="preserve">Landets tingsrätter bör få i uppdrag att vid en ansökan om personlig konkurs kontrollera huruvida det finns en polisanmälan om kapad identitet över personen ifråga. </w:t>
      </w:r>
      <w:r>
        <w:lastRenderedPageBreak/>
        <w:t xml:space="preserve">På så sätt kan fler falska ansökningar om personlig konkurs </w:t>
      </w:r>
      <w:r w:rsidR="00FD1CB3">
        <w:t xml:space="preserve">enkelt </w:t>
      </w:r>
      <w:r>
        <w:t>upptäckas innan det är för sent.</w:t>
      </w:r>
    </w:p>
    <w:sdt>
      <w:sdtPr>
        <w:rPr>
          <w:i/>
          <w:noProof/>
        </w:rPr>
        <w:alias w:val="CC_Underskrifter"/>
        <w:tag w:val="CC_Underskrifter"/>
        <w:id w:val="583496634"/>
        <w:lock w:val="sdtContentLocked"/>
        <w:placeholder>
          <w:docPart w:val="2A751911ECCE46A88BE25964F79D07B1"/>
        </w:placeholder>
      </w:sdtPr>
      <w:sdtEndPr>
        <w:rPr>
          <w:i w:val="0"/>
          <w:noProof w:val="0"/>
        </w:rPr>
      </w:sdtEndPr>
      <w:sdtContent>
        <w:p w:rsidR="00E421F1" w:rsidP="00E421F1" w:rsidRDefault="00E421F1" w14:paraId="4DD6583A" w14:textId="77777777"/>
        <w:p w:rsidRPr="008E0FE2" w:rsidR="004801AC" w:rsidP="00E421F1" w:rsidRDefault="001C36CC" w14:paraId="0FD1A189" w14:textId="396F4FB3"/>
      </w:sdtContent>
    </w:sdt>
    <w:tbl>
      <w:tblPr>
        <w:tblW w:w="5000" w:type="pct"/>
        <w:tblLook w:val="04A0" w:firstRow="1" w:lastRow="0" w:firstColumn="1" w:lastColumn="0" w:noHBand="0" w:noVBand="1"/>
        <w:tblCaption w:val="underskrifter"/>
      </w:tblPr>
      <w:tblGrid>
        <w:gridCol w:w="4252"/>
        <w:gridCol w:w="4252"/>
      </w:tblGrid>
      <w:tr w:rsidR="00951FC0" w14:paraId="4479C76D" w14:textId="77777777">
        <w:trPr>
          <w:cantSplit/>
        </w:trPr>
        <w:tc>
          <w:tcPr>
            <w:tcW w:w="50" w:type="pct"/>
            <w:vAlign w:val="bottom"/>
          </w:tcPr>
          <w:p w:rsidR="00951FC0" w:rsidRDefault="00FD1CB3" w14:paraId="370151EE" w14:textId="77777777">
            <w:pPr>
              <w:pStyle w:val="Underskrifter"/>
              <w:spacing w:after="0"/>
            </w:pPr>
            <w:r>
              <w:t>Jonny Cato (C)</w:t>
            </w:r>
          </w:p>
        </w:tc>
        <w:tc>
          <w:tcPr>
            <w:tcW w:w="50" w:type="pct"/>
            <w:vAlign w:val="bottom"/>
          </w:tcPr>
          <w:p w:rsidR="00951FC0" w:rsidRDefault="00951FC0" w14:paraId="48B0DF78" w14:textId="77777777">
            <w:pPr>
              <w:pStyle w:val="Underskrifter"/>
              <w:spacing w:after="0"/>
            </w:pPr>
          </w:p>
        </w:tc>
      </w:tr>
    </w:tbl>
    <w:p w:rsidR="006B3498" w:rsidRDefault="006B3498" w14:paraId="592C1CB2" w14:textId="77777777"/>
    <w:sectPr w:rsidR="006B34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12C2" w14:textId="77777777" w:rsidR="00345118" w:rsidRDefault="00345118" w:rsidP="000C1CAD">
      <w:pPr>
        <w:spacing w:line="240" w:lineRule="auto"/>
      </w:pPr>
      <w:r>
        <w:separator/>
      </w:r>
    </w:p>
  </w:endnote>
  <w:endnote w:type="continuationSeparator" w:id="0">
    <w:p w14:paraId="31B0D405" w14:textId="77777777" w:rsidR="00345118" w:rsidRDefault="00345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3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E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401F" w14:textId="248E8ED8" w:rsidR="00262EA3" w:rsidRPr="00E421F1" w:rsidRDefault="00262EA3" w:rsidP="00E42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B81A" w14:textId="77777777" w:rsidR="00345118" w:rsidRDefault="00345118" w:rsidP="000C1CAD">
      <w:pPr>
        <w:spacing w:line="240" w:lineRule="auto"/>
      </w:pPr>
      <w:r>
        <w:separator/>
      </w:r>
    </w:p>
  </w:footnote>
  <w:footnote w:type="continuationSeparator" w:id="0">
    <w:p w14:paraId="3DA1E08E" w14:textId="77777777" w:rsidR="00345118" w:rsidRDefault="003451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8D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BE500" wp14:editId="372D0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FB2B0" w14:textId="57775349" w:rsidR="00262EA3" w:rsidRDefault="001C36CC" w:rsidP="008103B5">
                          <w:pPr>
                            <w:jc w:val="right"/>
                          </w:pPr>
                          <w:sdt>
                            <w:sdtPr>
                              <w:alias w:val="CC_Noformat_Partikod"/>
                              <w:tag w:val="CC_Noformat_Partikod"/>
                              <w:id w:val="-53464382"/>
                              <w:text/>
                            </w:sdtPr>
                            <w:sdtEndPr/>
                            <w:sdtContent>
                              <w:r w:rsidR="0034511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BE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FB2B0" w14:textId="57775349" w:rsidR="00262EA3" w:rsidRDefault="001C36CC" w:rsidP="008103B5">
                    <w:pPr>
                      <w:jc w:val="right"/>
                    </w:pPr>
                    <w:sdt>
                      <w:sdtPr>
                        <w:alias w:val="CC_Noformat_Partikod"/>
                        <w:tag w:val="CC_Noformat_Partikod"/>
                        <w:id w:val="-53464382"/>
                        <w:text/>
                      </w:sdtPr>
                      <w:sdtEndPr/>
                      <w:sdtContent>
                        <w:r w:rsidR="0034511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452A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989E" w14:textId="77777777" w:rsidR="00262EA3" w:rsidRDefault="00262EA3" w:rsidP="008563AC">
    <w:pPr>
      <w:jc w:val="right"/>
    </w:pPr>
  </w:p>
  <w:p w14:paraId="36EBC9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9AAC" w14:textId="77777777" w:rsidR="00262EA3" w:rsidRDefault="001C36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DFA85" wp14:editId="1740A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D94B9" w14:textId="2DF4199C" w:rsidR="00262EA3" w:rsidRDefault="001C36CC" w:rsidP="00A314CF">
    <w:pPr>
      <w:pStyle w:val="FSHNormal"/>
      <w:spacing w:before="40"/>
    </w:pPr>
    <w:sdt>
      <w:sdtPr>
        <w:alias w:val="CC_Noformat_Motionstyp"/>
        <w:tag w:val="CC_Noformat_Motionstyp"/>
        <w:id w:val="1162973129"/>
        <w:lock w:val="sdtContentLocked"/>
        <w15:appearance w15:val="hidden"/>
        <w:text/>
      </w:sdtPr>
      <w:sdtEndPr/>
      <w:sdtContent>
        <w:r w:rsidR="00E421F1">
          <w:t>Enskild motion</w:t>
        </w:r>
      </w:sdtContent>
    </w:sdt>
    <w:r w:rsidR="00821B36">
      <w:t xml:space="preserve"> </w:t>
    </w:r>
    <w:sdt>
      <w:sdtPr>
        <w:alias w:val="CC_Noformat_Partikod"/>
        <w:tag w:val="CC_Noformat_Partikod"/>
        <w:id w:val="1471015553"/>
        <w:text/>
      </w:sdtPr>
      <w:sdtEndPr/>
      <w:sdtContent>
        <w:r w:rsidR="00345118">
          <w:t>C</w:t>
        </w:r>
      </w:sdtContent>
    </w:sdt>
    <w:sdt>
      <w:sdtPr>
        <w:alias w:val="CC_Noformat_Partinummer"/>
        <w:tag w:val="CC_Noformat_Partinummer"/>
        <w:id w:val="-2014525982"/>
        <w:showingPlcHdr/>
        <w:text/>
      </w:sdtPr>
      <w:sdtEndPr/>
      <w:sdtContent>
        <w:r w:rsidR="00821B36">
          <w:t xml:space="preserve"> </w:t>
        </w:r>
      </w:sdtContent>
    </w:sdt>
  </w:p>
  <w:p w14:paraId="7B4F47AF" w14:textId="77777777" w:rsidR="00262EA3" w:rsidRPr="008227B3" w:rsidRDefault="001C36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DF38B" w14:textId="7A96D2DC" w:rsidR="00262EA3" w:rsidRPr="008227B3" w:rsidRDefault="001C36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1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1F1">
          <w:t>:1893</w:t>
        </w:r>
      </w:sdtContent>
    </w:sdt>
  </w:p>
  <w:p w14:paraId="19F4F5CA" w14:textId="74852DB6" w:rsidR="00262EA3" w:rsidRDefault="001C36CC" w:rsidP="00E03A3D">
    <w:pPr>
      <w:pStyle w:val="Motionr"/>
    </w:pPr>
    <w:sdt>
      <w:sdtPr>
        <w:alias w:val="CC_Noformat_Avtext"/>
        <w:tag w:val="CC_Noformat_Avtext"/>
        <w:id w:val="-2020768203"/>
        <w:lock w:val="sdtContentLocked"/>
        <w15:appearance w15:val="hidden"/>
        <w:text/>
      </w:sdtPr>
      <w:sdtEndPr/>
      <w:sdtContent>
        <w:r w:rsidR="00E421F1">
          <w:t>av Jonny Cato (C)</w:t>
        </w:r>
      </w:sdtContent>
    </w:sdt>
  </w:p>
  <w:sdt>
    <w:sdtPr>
      <w:alias w:val="CC_Noformat_Rubtext"/>
      <w:tag w:val="CC_Noformat_Rubtext"/>
      <w:id w:val="-218060500"/>
      <w:lock w:val="sdtLocked"/>
      <w:text/>
    </w:sdtPr>
    <w:sdtEndPr/>
    <w:sdtContent>
      <w:p w14:paraId="6585F523" w14:textId="4F79EFE4" w:rsidR="00262EA3" w:rsidRDefault="00345118" w:rsidP="00283E0F">
        <w:pPr>
          <w:pStyle w:val="FSHRub2"/>
        </w:pPr>
        <w:r>
          <w:t>Utökad kontroll vid ansökan om personlig konkurs</w:t>
        </w:r>
      </w:p>
    </w:sdtContent>
  </w:sdt>
  <w:sdt>
    <w:sdtPr>
      <w:alias w:val="CC_Boilerplate_3"/>
      <w:tag w:val="CC_Boilerplate_3"/>
      <w:id w:val="1606463544"/>
      <w:lock w:val="sdtContentLocked"/>
      <w15:appearance w15:val="hidden"/>
      <w:text w:multiLine="1"/>
    </w:sdtPr>
    <w:sdtEndPr/>
    <w:sdtContent>
      <w:p w14:paraId="5F1A26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D35CD4"/>
    <w:multiLevelType w:val="hybridMultilevel"/>
    <w:tmpl w:val="80B04F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51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6C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1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E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9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FC0"/>
    <w:rsid w:val="009522B7"/>
    <w:rsid w:val="009527EA"/>
    <w:rsid w:val="00952AE5"/>
    <w:rsid w:val="0095412E"/>
    <w:rsid w:val="00954203"/>
    <w:rsid w:val="00954D67"/>
    <w:rsid w:val="00955C5A"/>
    <w:rsid w:val="00955E7E"/>
    <w:rsid w:val="00955EC2"/>
    <w:rsid w:val="00955F4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F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F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B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F68CF"/>
  <w15:chartTrackingRefBased/>
  <w15:docId w15:val="{2A3B4E17-6742-4EDD-A7A9-264E91E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76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447E297624E63991A0A712B200460"/>
        <w:category>
          <w:name w:val="Allmänt"/>
          <w:gallery w:val="placeholder"/>
        </w:category>
        <w:types>
          <w:type w:val="bbPlcHdr"/>
        </w:types>
        <w:behaviors>
          <w:behavior w:val="content"/>
        </w:behaviors>
        <w:guid w:val="{230FF387-FB61-439B-B1C6-771BE3ECE7A8}"/>
      </w:docPartPr>
      <w:docPartBody>
        <w:p w:rsidR="00FE5589" w:rsidRDefault="00FE5589">
          <w:pPr>
            <w:pStyle w:val="515447E297624E63991A0A712B200460"/>
          </w:pPr>
          <w:r w:rsidRPr="005A0A93">
            <w:rPr>
              <w:rStyle w:val="Platshllartext"/>
            </w:rPr>
            <w:t>Förslag till riksdagsbeslut</w:t>
          </w:r>
        </w:p>
      </w:docPartBody>
    </w:docPart>
    <w:docPart>
      <w:docPartPr>
        <w:name w:val="3793EC1604364B11BDEAD9D4A0652448"/>
        <w:category>
          <w:name w:val="Allmänt"/>
          <w:gallery w:val="placeholder"/>
        </w:category>
        <w:types>
          <w:type w:val="bbPlcHdr"/>
        </w:types>
        <w:behaviors>
          <w:behavior w:val="content"/>
        </w:behaviors>
        <w:guid w:val="{D8D156E6-19B5-42B5-96D4-8E41115BEFE0}"/>
      </w:docPartPr>
      <w:docPartBody>
        <w:p w:rsidR="00FE5589" w:rsidRDefault="00FE5589">
          <w:pPr>
            <w:pStyle w:val="3793EC1604364B11BDEAD9D4A0652448"/>
          </w:pPr>
          <w:r w:rsidRPr="005A0A93">
            <w:rPr>
              <w:rStyle w:val="Platshllartext"/>
            </w:rPr>
            <w:t>Motivering</w:t>
          </w:r>
        </w:p>
      </w:docPartBody>
    </w:docPart>
    <w:docPart>
      <w:docPartPr>
        <w:name w:val="2A751911ECCE46A88BE25964F79D07B1"/>
        <w:category>
          <w:name w:val="Allmänt"/>
          <w:gallery w:val="placeholder"/>
        </w:category>
        <w:types>
          <w:type w:val="bbPlcHdr"/>
        </w:types>
        <w:behaviors>
          <w:behavior w:val="content"/>
        </w:behaviors>
        <w:guid w:val="{6D3CB92E-0B79-4D2B-BBE2-B3833CDDF4C6}"/>
      </w:docPartPr>
      <w:docPartBody>
        <w:p w:rsidR="00AF5FEF" w:rsidRDefault="00AF5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89"/>
    <w:rsid w:val="00AF5FEF"/>
    <w:rsid w:val="00FE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5447E297624E63991A0A712B200460">
    <w:name w:val="515447E297624E63991A0A712B200460"/>
  </w:style>
  <w:style w:type="paragraph" w:customStyle="1" w:styleId="3793EC1604364B11BDEAD9D4A0652448">
    <w:name w:val="3793EC1604364B11BDEAD9D4A0652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A7A1C-43E7-4839-AE6C-B06CE560AB5D}"/>
</file>

<file path=customXml/itemProps2.xml><?xml version="1.0" encoding="utf-8"?>
<ds:datastoreItem xmlns:ds="http://schemas.openxmlformats.org/officeDocument/2006/customXml" ds:itemID="{937E108D-1222-4F33-8886-CA4217CAF5C6}"/>
</file>

<file path=customXml/itemProps3.xml><?xml version="1.0" encoding="utf-8"?>
<ds:datastoreItem xmlns:ds="http://schemas.openxmlformats.org/officeDocument/2006/customXml" ds:itemID="{E00A39AC-E85F-465B-94E0-424A3823A5AB}"/>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kontroll vid ansökan om personlig konkurs</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