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4CF24C" w14:textId="77777777">
        <w:tc>
          <w:tcPr>
            <w:tcW w:w="2268" w:type="dxa"/>
          </w:tcPr>
          <w:p w14:paraId="6BA790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4C97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0EE06D" w14:textId="77777777">
        <w:tc>
          <w:tcPr>
            <w:tcW w:w="2268" w:type="dxa"/>
          </w:tcPr>
          <w:p w14:paraId="09F816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7636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F48F16" w14:textId="77777777">
        <w:tc>
          <w:tcPr>
            <w:tcW w:w="3402" w:type="dxa"/>
            <w:gridSpan w:val="2"/>
          </w:tcPr>
          <w:p w14:paraId="54C47A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8972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8C4073" w14:textId="77777777">
        <w:tc>
          <w:tcPr>
            <w:tcW w:w="2268" w:type="dxa"/>
          </w:tcPr>
          <w:p w14:paraId="5821EE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09CBED" w14:textId="4B6BDC52" w:rsidR="000C092D" w:rsidRDefault="001043C7" w:rsidP="000C092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C092D" w:rsidRPr="000C092D">
              <w:rPr>
                <w:sz w:val="20"/>
              </w:rPr>
              <w:t>Ju2015/07430/POL</w:t>
            </w:r>
            <w:r w:rsidR="00540D1A">
              <w:rPr>
                <w:sz w:val="20"/>
              </w:rPr>
              <w:t xml:space="preserve"> </w:t>
            </w:r>
            <w:bookmarkStart w:id="0" w:name="_GoBack"/>
            <w:bookmarkEnd w:id="0"/>
          </w:p>
          <w:p w14:paraId="63B19244" w14:textId="5ADB34DC" w:rsidR="006E4E11" w:rsidRDefault="000C092D" w:rsidP="000C092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0C092D">
              <w:rPr>
                <w:sz w:val="20"/>
              </w:rPr>
              <w:t>Ju2015/07431/POL</w:t>
            </w:r>
          </w:p>
          <w:p w14:paraId="28D2DD9B" w14:textId="7FC36D20" w:rsidR="000C092D" w:rsidRPr="00ED583F" w:rsidRDefault="000C092D" w:rsidP="000C092D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CD6BFAF" w14:textId="77777777">
        <w:tc>
          <w:tcPr>
            <w:tcW w:w="2268" w:type="dxa"/>
          </w:tcPr>
          <w:p w14:paraId="6B915E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D051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8C0005" w14:textId="77777777">
        <w:trPr>
          <w:trHeight w:val="284"/>
        </w:trPr>
        <w:tc>
          <w:tcPr>
            <w:tcW w:w="4911" w:type="dxa"/>
          </w:tcPr>
          <w:p w14:paraId="65846E65" w14:textId="77777777" w:rsidR="006E4E11" w:rsidRDefault="001043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EBED5F9" w14:textId="77777777">
        <w:trPr>
          <w:trHeight w:val="284"/>
        </w:trPr>
        <w:tc>
          <w:tcPr>
            <w:tcW w:w="4911" w:type="dxa"/>
          </w:tcPr>
          <w:p w14:paraId="29E985CD" w14:textId="77777777" w:rsidR="006E4E11" w:rsidRDefault="001043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3417626" w14:textId="77777777">
        <w:trPr>
          <w:trHeight w:val="284"/>
        </w:trPr>
        <w:tc>
          <w:tcPr>
            <w:tcW w:w="4911" w:type="dxa"/>
          </w:tcPr>
          <w:p w14:paraId="7A239CC0" w14:textId="77777777" w:rsidR="001043C7" w:rsidRPr="001043C7" w:rsidRDefault="001043C7">
            <w:pPr>
              <w:pStyle w:val="Avsndare"/>
              <w:framePr w:h="2483" w:wrap="notBeside" w:x="1504"/>
              <w:rPr>
                <w:bCs/>
                <w:iCs/>
                <w:u w:val="single"/>
              </w:rPr>
            </w:pPr>
          </w:p>
        </w:tc>
      </w:tr>
      <w:tr w:rsidR="006E4E11" w14:paraId="5DCE3333" w14:textId="77777777">
        <w:trPr>
          <w:trHeight w:val="284"/>
        </w:trPr>
        <w:tc>
          <w:tcPr>
            <w:tcW w:w="4911" w:type="dxa"/>
          </w:tcPr>
          <w:p w14:paraId="415E6825" w14:textId="51F4F754" w:rsidR="006E4E11" w:rsidRPr="00D456B5" w:rsidRDefault="006E4E11" w:rsidP="001043C7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  <w:u w:val="single"/>
              </w:rPr>
            </w:pPr>
          </w:p>
        </w:tc>
      </w:tr>
      <w:tr w:rsidR="006E4E11" w14:paraId="6C96EFC4" w14:textId="77777777">
        <w:trPr>
          <w:trHeight w:val="284"/>
        </w:trPr>
        <w:tc>
          <w:tcPr>
            <w:tcW w:w="4911" w:type="dxa"/>
          </w:tcPr>
          <w:p w14:paraId="4A8F0A9C" w14:textId="2FD69657" w:rsidR="00D456B5" w:rsidRDefault="00D456B5" w:rsidP="001043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81B4B4" w14:textId="77777777">
        <w:trPr>
          <w:trHeight w:val="284"/>
        </w:trPr>
        <w:tc>
          <w:tcPr>
            <w:tcW w:w="4911" w:type="dxa"/>
          </w:tcPr>
          <w:p w14:paraId="75791E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D88A3E" w14:textId="77777777">
        <w:trPr>
          <w:trHeight w:val="284"/>
        </w:trPr>
        <w:tc>
          <w:tcPr>
            <w:tcW w:w="4911" w:type="dxa"/>
          </w:tcPr>
          <w:p w14:paraId="04FE4638" w14:textId="3DC12A6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8A104E" w14:textId="77777777">
        <w:trPr>
          <w:trHeight w:val="284"/>
        </w:trPr>
        <w:tc>
          <w:tcPr>
            <w:tcW w:w="4911" w:type="dxa"/>
          </w:tcPr>
          <w:p w14:paraId="733C3354" w14:textId="3683B56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42AFEA" w14:textId="77777777">
        <w:trPr>
          <w:trHeight w:val="284"/>
        </w:trPr>
        <w:tc>
          <w:tcPr>
            <w:tcW w:w="4911" w:type="dxa"/>
          </w:tcPr>
          <w:p w14:paraId="36A064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637BE7" w14:textId="77777777" w:rsidR="006E4E11" w:rsidRDefault="001043C7">
      <w:pPr>
        <w:framePr w:w="4400" w:h="2523" w:wrap="notBeside" w:vAnchor="page" w:hAnchor="page" w:x="6453" w:y="2445"/>
        <w:ind w:left="142"/>
      </w:pPr>
      <w:r>
        <w:t>Till riksdagen</w:t>
      </w:r>
    </w:p>
    <w:p w14:paraId="6A9502DD" w14:textId="1C565B7D" w:rsidR="006E4E11" w:rsidRDefault="00C9667D" w:rsidP="001043C7">
      <w:pPr>
        <w:pStyle w:val="RKrubrik"/>
        <w:pBdr>
          <w:bottom w:val="single" w:sz="4" w:space="1" w:color="auto"/>
        </w:pBdr>
        <w:spacing w:before="0" w:after="0"/>
      </w:pPr>
      <w:r>
        <w:t>Svar på fråga 2015/16</w:t>
      </w:r>
      <w:r w:rsidR="001043C7">
        <w:t>:</w:t>
      </w:r>
      <w:r w:rsidR="000C092D">
        <w:t>78</w:t>
      </w:r>
      <w:r w:rsidR="001043C7">
        <w:t xml:space="preserve"> av Jörgen Warbo</w:t>
      </w:r>
      <w:r w:rsidR="00B4510B">
        <w:t xml:space="preserve">rn (M) </w:t>
      </w:r>
      <w:r w:rsidR="000C092D">
        <w:t xml:space="preserve">Blockering av illegala film- och tv-sajter och fråga </w:t>
      </w:r>
      <w:r w:rsidR="000C092D" w:rsidRPr="008E63BF">
        <w:t>2015/16:79</w:t>
      </w:r>
      <w:r w:rsidR="000C092D">
        <w:t xml:space="preserve"> av Jörgen Warborn (M)</w:t>
      </w:r>
      <w:r w:rsidR="000C092D" w:rsidRPr="008E63BF">
        <w:t xml:space="preserve"> D</w:t>
      </w:r>
      <w:r w:rsidR="0032673D">
        <w:t>et växande problemet med stream</w:t>
      </w:r>
      <w:r w:rsidR="00003D9F">
        <w:t>n</w:t>
      </w:r>
      <w:r w:rsidR="000C092D" w:rsidRPr="008E63BF">
        <w:t>ing från olaglig källa</w:t>
      </w:r>
    </w:p>
    <w:p w14:paraId="719BD018" w14:textId="77777777" w:rsidR="006E4E11" w:rsidRPr="001043C7" w:rsidRDefault="006E4E11" w:rsidP="001043C7">
      <w:pPr>
        <w:pStyle w:val="RKnormal"/>
      </w:pPr>
    </w:p>
    <w:p w14:paraId="018B1392" w14:textId="38008B4D" w:rsidR="001043C7" w:rsidRPr="006D4F8F" w:rsidRDefault="001043C7" w:rsidP="00203C27">
      <w:pPr>
        <w:pStyle w:val="RKnormal"/>
      </w:pPr>
      <w:r w:rsidRPr="006D4F8F">
        <w:t xml:space="preserve">Jörgen Warborn har frågat mig </w:t>
      </w:r>
      <w:r w:rsidR="009E2145" w:rsidRPr="006D4F8F">
        <w:t xml:space="preserve">hur </w:t>
      </w:r>
      <w:r w:rsidR="000C092D" w:rsidRPr="006D4F8F">
        <w:t>jag och regeringen</w:t>
      </w:r>
      <w:r w:rsidR="009E2145" w:rsidRPr="006D4F8F">
        <w:t xml:space="preserve"> ser på att Sverige inför ett förfarande där internetoperatörer blir skyldiga att blockera sajter efter ett domstolsbeslut där sajterna funnits bedriva illegal distri</w:t>
      </w:r>
      <w:r w:rsidR="00C321F5" w:rsidRPr="006D4F8F">
        <w:softHyphen/>
      </w:r>
      <w:r w:rsidR="009E2145" w:rsidRPr="006D4F8F">
        <w:t>bution av upp</w:t>
      </w:r>
      <w:r w:rsidR="009E2145" w:rsidRPr="006D4F8F">
        <w:softHyphen/>
        <w:t>hovsrätts</w:t>
      </w:r>
      <w:r w:rsidR="009E2145" w:rsidRPr="006D4F8F">
        <w:softHyphen/>
        <w:t xml:space="preserve">skyddat material. Han har även frågat mig varför jag och regeringen inte </w:t>
      </w:r>
      <w:r w:rsidR="0032673D">
        <w:t xml:space="preserve">har </w:t>
      </w:r>
      <w:r w:rsidR="009E2145" w:rsidRPr="006D4F8F">
        <w:t>av</w:t>
      </w:r>
      <w:r w:rsidR="000C092D" w:rsidRPr="006D4F8F">
        <w:t>i</w:t>
      </w:r>
      <w:r w:rsidR="009E2145" w:rsidRPr="006D4F8F">
        <w:t>s</w:t>
      </w:r>
      <w:r w:rsidR="000C092D" w:rsidRPr="006D4F8F">
        <w:t>erat några propositioner som stärker upph</w:t>
      </w:r>
      <w:r w:rsidR="0032673D">
        <w:t>ovsrätten när det gäller stream</w:t>
      </w:r>
      <w:r w:rsidR="00003D9F">
        <w:t>n</w:t>
      </w:r>
      <w:r w:rsidR="000C092D" w:rsidRPr="006D4F8F">
        <w:t>ing</w:t>
      </w:r>
      <w:r w:rsidRPr="006D4F8F">
        <w:t>.</w:t>
      </w:r>
    </w:p>
    <w:p w14:paraId="4F7A7C43" w14:textId="77777777" w:rsidR="001043C7" w:rsidRPr="006D4F8F" w:rsidRDefault="001043C7" w:rsidP="00203C27">
      <w:pPr>
        <w:pStyle w:val="RKnormal"/>
      </w:pPr>
    </w:p>
    <w:p w14:paraId="28FE0756" w14:textId="60D9BF02" w:rsidR="001043C7" w:rsidRPr="006D4F8F" w:rsidRDefault="0032673D" w:rsidP="00203C27">
      <w:pPr>
        <w:pStyle w:val="RKnormal"/>
      </w:pPr>
      <w:r>
        <w:t>Sverige</w:t>
      </w:r>
      <w:r w:rsidR="006E1486">
        <w:t xml:space="preserve"> är</w:t>
      </w:r>
      <w:r>
        <w:t xml:space="preserve"> </w:t>
      </w:r>
      <w:r w:rsidRPr="001043C7">
        <w:t>ett framgångsland när det gäller de kulturella och kreativa näringarna</w:t>
      </w:r>
      <w:r w:rsidR="007F5EC4">
        <w:t xml:space="preserve"> och det ska vi </w:t>
      </w:r>
      <w:r w:rsidRPr="001043C7">
        <w:t>fortsätta att vara</w:t>
      </w:r>
      <w:r w:rsidR="007F5EC4">
        <w:t>.</w:t>
      </w:r>
      <w:r>
        <w:t xml:space="preserve"> </w:t>
      </w:r>
      <w:r w:rsidR="001043C7" w:rsidRPr="006D4F8F">
        <w:t>Skapande, kreativitet och in</w:t>
      </w:r>
      <w:r w:rsidR="00C321F5" w:rsidRPr="006D4F8F">
        <w:softHyphen/>
      </w:r>
      <w:r w:rsidR="001043C7" w:rsidRPr="006D4F8F">
        <w:t>vest</w:t>
      </w:r>
      <w:r w:rsidR="00C321F5" w:rsidRPr="006D4F8F">
        <w:softHyphen/>
      </w:r>
      <w:r w:rsidR="001043C7" w:rsidRPr="006D4F8F">
        <w:t>er</w:t>
      </w:r>
      <w:r w:rsidR="00C321F5" w:rsidRPr="006D4F8F">
        <w:softHyphen/>
      </w:r>
      <w:r w:rsidR="001043C7" w:rsidRPr="006D4F8F">
        <w:t>ing</w:t>
      </w:r>
      <w:r w:rsidR="00C321F5" w:rsidRPr="006D4F8F">
        <w:softHyphen/>
      </w:r>
      <w:r w:rsidR="001043C7" w:rsidRPr="006D4F8F">
        <w:t>ar måste</w:t>
      </w:r>
      <w:r w:rsidR="007F5EC4">
        <w:t xml:space="preserve"> </w:t>
      </w:r>
      <w:r w:rsidR="001043C7" w:rsidRPr="006D4F8F">
        <w:t>stim</w:t>
      </w:r>
      <w:r w:rsidR="001043C7" w:rsidRPr="006D4F8F">
        <w:softHyphen/>
        <w:t>uleras genom att upphovsmän och andra rättig</w:t>
      </w:r>
      <w:r w:rsidR="00B32E86">
        <w:softHyphen/>
      </w:r>
      <w:r w:rsidR="001043C7" w:rsidRPr="006D4F8F">
        <w:t>hetshavare får betalt för sitt arbete.</w:t>
      </w:r>
      <w:r w:rsidR="0049516D" w:rsidRPr="006D4F8F">
        <w:t xml:space="preserve"> </w:t>
      </w:r>
      <w:r w:rsidR="00C321F5" w:rsidRPr="006D4F8F">
        <w:t xml:space="preserve">Att </w:t>
      </w:r>
      <w:r w:rsidR="00C33DB4" w:rsidRPr="006D4F8F">
        <w:t>intäkter</w:t>
      </w:r>
      <w:r w:rsidR="00C321F5" w:rsidRPr="006D4F8F">
        <w:t xml:space="preserve"> hamnar hos personer som ille</w:t>
      </w:r>
      <w:r w:rsidR="00C321F5" w:rsidRPr="006D4F8F">
        <w:softHyphen/>
        <w:t>galt sprider musik, film</w:t>
      </w:r>
      <w:r w:rsidR="003F1090" w:rsidRPr="006D4F8F">
        <w:t xml:space="preserve"> eller</w:t>
      </w:r>
      <w:r w:rsidR="00C321F5" w:rsidRPr="006D4F8F">
        <w:t xml:space="preserve"> böcker på internet i stället för hos </w:t>
      </w:r>
      <w:r>
        <w:t>de</w:t>
      </w:r>
      <w:r w:rsidR="007F5EC4">
        <w:t>m</w:t>
      </w:r>
      <w:r>
        <w:t xml:space="preserve"> som skapat verken </w:t>
      </w:r>
      <w:r w:rsidR="00C321F5" w:rsidRPr="006D4F8F">
        <w:t>är natur</w:t>
      </w:r>
      <w:r w:rsidR="00C321F5" w:rsidRPr="006D4F8F">
        <w:softHyphen/>
        <w:t>ligt</w:t>
      </w:r>
      <w:r w:rsidR="00C321F5" w:rsidRPr="006D4F8F">
        <w:softHyphen/>
        <w:t xml:space="preserve">vis </w:t>
      </w:r>
      <w:r w:rsidR="003F1090" w:rsidRPr="006D4F8F">
        <w:t xml:space="preserve">inte </w:t>
      </w:r>
      <w:r w:rsidR="00C33DB4" w:rsidRPr="006D4F8F">
        <w:t>acceptabelt</w:t>
      </w:r>
      <w:r w:rsidR="00C321F5" w:rsidRPr="006D4F8F">
        <w:t>.</w:t>
      </w:r>
    </w:p>
    <w:p w14:paraId="004B24B3" w14:textId="77777777" w:rsidR="001047B9" w:rsidRDefault="001047B9" w:rsidP="00203C27">
      <w:pPr>
        <w:pStyle w:val="RKnormal"/>
      </w:pPr>
    </w:p>
    <w:p w14:paraId="50724ABE" w14:textId="5A59A399" w:rsidR="00184095" w:rsidRDefault="006E1486" w:rsidP="00203C27">
      <w:pPr>
        <w:pStyle w:val="RKnormal"/>
      </w:pPr>
      <w:r>
        <w:t>Lagstiftningen är tydlig. Det är olagligt att utan tillstånd från rättig</w:t>
      </w:r>
      <w:r>
        <w:softHyphen/>
        <w:t xml:space="preserve">hetshavaren göra skyddat material </w:t>
      </w:r>
      <w:r w:rsidR="00426F7B">
        <w:t xml:space="preserve">tillgängligt </w:t>
      </w:r>
      <w:r>
        <w:t xml:space="preserve">via internet. Det finns flera verktyg i lagstiftningen för att </w:t>
      </w:r>
      <w:r w:rsidR="00426F7B">
        <w:t xml:space="preserve">ingripa mot </w:t>
      </w:r>
      <w:r>
        <w:t>intrång</w:t>
      </w:r>
      <w:r w:rsidR="00C9667D">
        <w:t>,</w:t>
      </w:r>
      <w:r w:rsidR="00426F7B">
        <w:t xml:space="preserve"> och i</w:t>
      </w:r>
      <w:r>
        <w:t>nom polis- och åklagar</w:t>
      </w:r>
      <w:r w:rsidR="00845451">
        <w:softHyphen/>
      </w:r>
      <w:r>
        <w:t>myndigheterna finns utredare</w:t>
      </w:r>
      <w:r w:rsidR="00CF5AC1">
        <w:t xml:space="preserve"> och åklagare</w:t>
      </w:r>
      <w:r>
        <w:t xml:space="preserve"> som är specialiserade på </w:t>
      </w:r>
      <w:r w:rsidR="00426F7B">
        <w:t>sådana typer av brott</w:t>
      </w:r>
      <w:r>
        <w:t>. Deras arbete har lett till flera uppmärksammade tillslag och att sajter med illegalt material har försvunnit.</w:t>
      </w:r>
      <w:r w:rsidR="00426F7B">
        <w:t xml:space="preserve"> </w:t>
      </w:r>
      <w:r>
        <w:t xml:space="preserve"> </w:t>
      </w:r>
    </w:p>
    <w:p w14:paraId="5CA6895A" w14:textId="77777777" w:rsidR="00184095" w:rsidRDefault="00184095" w:rsidP="00203C27">
      <w:pPr>
        <w:pStyle w:val="RKnormal"/>
      </w:pPr>
    </w:p>
    <w:p w14:paraId="622F5E9B" w14:textId="199C58CF" w:rsidR="00184095" w:rsidRDefault="00C9667D" w:rsidP="00203C27">
      <w:pPr>
        <w:pStyle w:val="RKnormal"/>
      </w:pPr>
      <w:r>
        <w:t>F</w:t>
      </w:r>
      <w:r w:rsidR="00184095">
        <w:t xml:space="preserve">rågan om </w:t>
      </w:r>
      <w:r>
        <w:t xml:space="preserve">huruvida </w:t>
      </w:r>
      <w:r w:rsidR="00184095">
        <w:t xml:space="preserve">en internetleverantör kan vara skyldig att blockera tillgången till </w:t>
      </w:r>
      <w:r w:rsidR="00701D0F">
        <w:t>illegala</w:t>
      </w:r>
      <w:r w:rsidR="0069050A">
        <w:t xml:space="preserve"> sajter</w:t>
      </w:r>
      <w:r w:rsidR="00184095">
        <w:t xml:space="preserve"> prövas</w:t>
      </w:r>
      <w:r>
        <w:t xml:space="preserve"> för när</w:t>
      </w:r>
      <w:r>
        <w:softHyphen/>
        <w:t>varande</w:t>
      </w:r>
      <w:r w:rsidR="00184095">
        <w:t xml:space="preserve"> i domstol.</w:t>
      </w:r>
    </w:p>
    <w:p w14:paraId="2286D7AF" w14:textId="184C82C1" w:rsidR="006E1486" w:rsidRDefault="006E1486" w:rsidP="00203C27">
      <w:pPr>
        <w:pStyle w:val="RKnormal"/>
      </w:pPr>
    </w:p>
    <w:p w14:paraId="7F4F6B41" w14:textId="311A57BA" w:rsidR="00C9667D" w:rsidRDefault="00184095" w:rsidP="00203C27">
      <w:pPr>
        <w:pStyle w:val="RKnormal"/>
      </w:pPr>
      <w:r>
        <w:t>När någon streamar</w:t>
      </w:r>
      <w:r w:rsidRPr="006D4F8F">
        <w:t xml:space="preserve"> framställ</w:t>
      </w:r>
      <w:r>
        <w:t>s</w:t>
      </w:r>
      <w:r w:rsidRPr="006D4F8F">
        <w:t xml:space="preserve"> tillfälliga </w:t>
      </w:r>
      <w:r>
        <w:t>kopior</w:t>
      </w:r>
      <w:r w:rsidRPr="006D4F8F">
        <w:t>.</w:t>
      </w:r>
      <w:r>
        <w:t xml:space="preserve"> </w:t>
      </w:r>
      <w:r w:rsidR="00C9667D">
        <w:t xml:space="preserve">Framställningen av kopiorna sker i syfte att </w:t>
      </w:r>
      <w:r w:rsidR="007F4F5E">
        <w:t>man</w:t>
      </w:r>
      <w:r>
        <w:t xml:space="preserve"> ska </w:t>
      </w:r>
      <w:r w:rsidR="00C9667D">
        <w:t xml:space="preserve">kunna </w:t>
      </w:r>
      <w:r>
        <w:t>titta eller lyss</w:t>
      </w:r>
      <w:r w:rsidR="00426F7B">
        <w:t>na på något, vilket är tillåtet</w:t>
      </w:r>
      <w:r w:rsidR="007F4F5E">
        <w:t>. Därför</w:t>
      </w:r>
      <w:r>
        <w:t xml:space="preserve"> </w:t>
      </w:r>
      <w:r w:rsidR="00701D0F">
        <w:t>tillåter lagstiftningen sådana kopior, även om material</w:t>
      </w:r>
      <w:r w:rsidR="00C9667D">
        <w:softHyphen/>
      </w:r>
      <w:r w:rsidR="00701D0F">
        <w:t>et skulle vara utlagt utan upphovsmannens tillstånd</w:t>
      </w:r>
      <w:r>
        <w:t xml:space="preserve">. </w:t>
      </w:r>
      <w:r w:rsidR="00701D0F">
        <w:t>Detta följer av upp</w:t>
      </w:r>
      <w:r w:rsidR="008C2769">
        <w:softHyphen/>
      </w:r>
      <w:r w:rsidR="00701D0F">
        <w:t>hovsrättslagen och</w:t>
      </w:r>
      <w:r w:rsidR="00C9667D">
        <w:t xml:space="preserve"> förklaras i</w:t>
      </w:r>
      <w:r w:rsidR="00701D0F">
        <w:t xml:space="preserve"> förarbetena.</w:t>
      </w:r>
      <w:r w:rsidR="00C9667D">
        <w:t xml:space="preserve"> Lagstiftningen bygger på ett EU-direktiv. </w:t>
      </w:r>
    </w:p>
    <w:p w14:paraId="3C5B8C2E" w14:textId="77777777" w:rsidR="00C9667D" w:rsidRDefault="00C9667D" w:rsidP="00203C27">
      <w:pPr>
        <w:pStyle w:val="RKnormal"/>
      </w:pPr>
    </w:p>
    <w:p w14:paraId="1C81A66A" w14:textId="6F23F2D0" w:rsidR="00203C27" w:rsidRDefault="00203C27" w:rsidP="00203C27">
      <w:pPr>
        <w:pStyle w:val="RKnormal"/>
      </w:pPr>
      <w:r>
        <w:lastRenderedPageBreak/>
        <w:t>Även om en person i den beskrivna situationen inte gör sig skyldig till ett brott, är det förstås ett problem att kultur konsumeras genom illegala sajter, då rättighets</w:t>
      </w:r>
      <w:r>
        <w:softHyphen/>
        <w:t xml:space="preserve">havarna inte får betalt. Vi har en gemensam uppgift i att förklara hur viktig upphovsrätten är för att </w:t>
      </w:r>
      <w:r w:rsidR="00F57E19">
        <w:t xml:space="preserve">film, musik och böcker </w:t>
      </w:r>
      <w:r>
        <w:t>ska produceras</w:t>
      </w:r>
      <w:r w:rsidR="00F57E19">
        <w:t xml:space="preserve"> även i fortsättningen</w:t>
      </w:r>
      <w:r>
        <w:t>.</w:t>
      </w:r>
    </w:p>
    <w:p w14:paraId="34D9FF8F" w14:textId="77777777" w:rsidR="00203C27" w:rsidRPr="006D4F8F" w:rsidRDefault="00203C27" w:rsidP="00203C27">
      <w:pPr>
        <w:pStyle w:val="RKnormal"/>
      </w:pPr>
    </w:p>
    <w:p w14:paraId="2A2DDCA1" w14:textId="0F307B40" w:rsidR="00203C27" w:rsidRDefault="00203C27" w:rsidP="00203C27">
      <w:pPr>
        <w:pStyle w:val="RKnormal"/>
      </w:pPr>
      <w:r>
        <w:t>Kultur- och demokratiministern kommer därför inom kort att bjuda in berörda personer på upphovs</w:t>
      </w:r>
      <w:r>
        <w:softHyphen/>
        <w:t>rättsområdet – upphovsmän, producenter, reklamköpare, internet</w:t>
      </w:r>
      <w:r>
        <w:softHyphen/>
        <w:t>leverantörer, betalföretag och andra – till ett runda</w:t>
      </w:r>
      <w:r w:rsidR="00F57E19">
        <w:softHyphen/>
      </w:r>
      <w:r>
        <w:t xml:space="preserve">bordssamtal. </w:t>
      </w:r>
      <w:r w:rsidR="00F57E19">
        <w:t>Ett syfte är att diskutera vad man</w:t>
      </w:r>
      <w:r>
        <w:t xml:space="preserve"> tillsammans kan göra för att minska använd</w:t>
      </w:r>
      <w:r>
        <w:softHyphen/>
        <w:t>ningen av illegala tjänster.</w:t>
      </w:r>
    </w:p>
    <w:p w14:paraId="3C75D17F" w14:textId="77777777" w:rsidR="00203C27" w:rsidRDefault="00203C27" w:rsidP="00203C27">
      <w:pPr>
        <w:pStyle w:val="RKnormal"/>
      </w:pPr>
    </w:p>
    <w:p w14:paraId="0EF2DA25" w14:textId="77777777" w:rsidR="00203C27" w:rsidRDefault="00203C27" w:rsidP="00203C27">
      <w:pPr>
        <w:pStyle w:val="RKnormal"/>
      </w:pPr>
      <w:r>
        <w:t>Även inom EU diskuteras den här frågan. EU-kommissionen arbetar aktivt med en handlingsplan</w:t>
      </w:r>
      <w:r w:rsidRPr="006D4F8F">
        <w:t xml:space="preserve"> om säkerställande av skyddet för im</w:t>
      </w:r>
      <w:r>
        <w:softHyphen/>
      </w:r>
      <w:r w:rsidRPr="006D4F8F">
        <w:t>materi</w:t>
      </w:r>
      <w:r>
        <w:softHyphen/>
      </w:r>
      <w:r w:rsidRPr="006D4F8F">
        <w:t>ella rättigheter, med fokus på intrång i kommersiell skala</w:t>
      </w:r>
      <w:r>
        <w:t>. Förslag på området har också aviserats i kommissionens strategi för en inre digital marknad i Europa.</w:t>
      </w:r>
    </w:p>
    <w:p w14:paraId="695807D5" w14:textId="77777777" w:rsidR="008C2769" w:rsidRDefault="008C2769" w:rsidP="00203C27">
      <w:pPr>
        <w:pStyle w:val="RKnormal"/>
      </w:pPr>
    </w:p>
    <w:p w14:paraId="0305111C" w14:textId="31C0F7D0" w:rsidR="001043C7" w:rsidRPr="006D4F8F" w:rsidRDefault="001043C7" w:rsidP="00203C27">
      <w:pPr>
        <w:pStyle w:val="RKnormal"/>
      </w:pPr>
      <w:r w:rsidRPr="006D4F8F">
        <w:t xml:space="preserve">Stockholm den </w:t>
      </w:r>
      <w:r w:rsidR="000C092D" w:rsidRPr="006D4F8F">
        <w:t>14 oktober</w:t>
      </w:r>
      <w:r w:rsidRPr="006D4F8F">
        <w:t xml:space="preserve"> 2015</w:t>
      </w:r>
    </w:p>
    <w:p w14:paraId="746E1B56" w14:textId="77777777" w:rsidR="001043C7" w:rsidRPr="006D4F8F" w:rsidRDefault="001043C7" w:rsidP="00203C27">
      <w:pPr>
        <w:pStyle w:val="RKnormal"/>
      </w:pPr>
    </w:p>
    <w:p w14:paraId="3F1BACFA" w14:textId="77777777" w:rsidR="001043C7" w:rsidRPr="006D4F8F" w:rsidRDefault="001043C7" w:rsidP="00203C27">
      <w:pPr>
        <w:pStyle w:val="RKnormal"/>
      </w:pPr>
    </w:p>
    <w:p w14:paraId="23C7D175" w14:textId="77777777" w:rsidR="001043C7" w:rsidRPr="006D4F8F" w:rsidRDefault="001043C7" w:rsidP="00203C27">
      <w:pPr>
        <w:pStyle w:val="RKnormal"/>
      </w:pPr>
      <w:r w:rsidRPr="006D4F8F">
        <w:t>Morgan Johansson</w:t>
      </w:r>
    </w:p>
    <w:sectPr w:rsidR="001043C7" w:rsidRPr="006D4F8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F4EF9" w14:textId="77777777" w:rsidR="001043C7" w:rsidRDefault="001043C7">
      <w:r>
        <w:separator/>
      </w:r>
    </w:p>
  </w:endnote>
  <w:endnote w:type="continuationSeparator" w:id="0">
    <w:p w14:paraId="3A1FD79A" w14:textId="77777777" w:rsidR="001043C7" w:rsidRDefault="0010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B38CA" w14:textId="77777777" w:rsidR="001043C7" w:rsidRDefault="001043C7">
      <w:r>
        <w:separator/>
      </w:r>
    </w:p>
  </w:footnote>
  <w:footnote w:type="continuationSeparator" w:id="0">
    <w:p w14:paraId="0F574FE2" w14:textId="77777777" w:rsidR="001043C7" w:rsidRDefault="0010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C11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4FD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AD00A" w14:textId="77777777">
      <w:trPr>
        <w:cantSplit/>
      </w:trPr>
      <w:tc>
        <w:tcPr>
          <w:tcW w:w="3119" w:type="dxa"/>
        </w:tcPr>
        <w:p w14:paraId="7C002D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E95A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40C7B8" w14:textId="77777777" w:rsidR="00E80146" w:rsidRDefault="00E80146">
          <w:pPr>
            <w:pStyle w:val="Sidhuvud"/>
            <w:ind w:right="360"/>
          </w:pPr>
        </w:p>
      </w:tc>
    </w:tr>
  </w:tbl>
  <w:p w14:paraId="474BBC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25B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1D0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D6C7C6" w14:textId="77777777">
      <w:trPr>
        <w:cantSplit/>
      </w:trPr>
      <w:tc>
        <w:tcPr>
          <w:tcW w:w="3119" w:type="dxa"/>
        </w:tcPr>
        <w:p w14:paraId="5BBD18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6176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101A89" w14:textId="77777777" w:rsidR="00E80146" w:rsidRDefault="00E80146">
          <w:pPr>
            <w:pStyle w:val="Sidhuvud"/>
            <w:ind w:right="360"/>
          </w:pPr>
        </w:p>
      </w:tc>
    </w:tr>
  </w:tbl>
  <w:p w14:paraId="24BABC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289E" w14:textId="77777777" w:rsidR="001043C7" w:rsidRDefault="00820D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659620" wp14:editId="6D3D4E0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20F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0A8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AC08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C0110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C7"/>
    <w:rsid w:val="00003D9F"/>
    <w:rsid w:val="00020F03"/>
    <w:rsid w:val="00034EF9"/>
    <w:rsid w:val="000C092D"/>
    <w:rsid w:val="000C71A0"/>
    <w:rsid w:val="001043C7"/>
    <w:rsid w:val="001047B9"/>
    <w:rsid w:val="00140906"/>
    <w:rsid w:val="00150384"/>
    <w:rsid w:val="00160901"/>
    <w:rsid w:val="001805B7"/>
    <w:rsid w:val="00184095"/>
    <w:rsid w:val="001B1E90"/>
    <w:rsid w:val="001E2606"/>
    <w:rsid w:val="001E4F11"/>
    <w:rsid w:val="00203C27"/>
    <w:rsid w:val="0025253C"/>
    <w:rsid w:val="002E5BFA"/>
    <w:rsid w:val="00304655"/>
    <w:rsid w:val="0032673D"/>
    <w:rsid w:val="003677C4"/>
    <w:rsid w:val="00367B1C"/>
    <w:rsid w:val="003A00BE"/>
    <w:rsid w:val="003F1090"/>
    <w:rsid w:val="003F2290"/>
    <w:rsid w:val="00426F7B"/>
    <w:rsid w:val="00431D4C"/>
    <w:rsid w:val="00447B6F"/>
    <w:rsid w:val="00454485"/>
    <w:rsid w:val="004751DA"/>
    <w:rsid w:val="00482275"/>
    <w:rsid w:val="0049516D"/>
    <w:rsid w:val="004A328D"/>
    <w:rsid w:val="004B0D5A"/>
    <w:rsid w:val="004E092B"/>
    <w:rsid w:val="004E2E33"/>
    <w:rsid w:val="005103D6"/>
    <w:rsid w:val="0052187C"/>
    <w:rsid w:val="00540D1A"/>
    <w:rsid w:val="00553F6A"/>
    <w:rsid w:val="0058762B"/>
    <w:rsid w:val="00683A35"/>
    <w:rsid w:val="0069050A"/>
    <w:rsid w:val="006B5BCD"/>
    <w:rsid w:val="006D4F8F"/>
    <w:rsid w:val="006E1486"/>
    <w:rsid w:val="006E4E11"/>
    <w:rsid w:val="00701D0F"/>
    <w:rsid w:val="007242A3"/>
    <w:rsid w:val="00745E6E"/>
    <w:rsid w:val="007A6855"/>
    <w:rsid w:val="007B7BE6"/>
    <w:rsid w:val="007F4F5E"/>
    <w:rsid w:val="007F5EC4"/>
    <w:rsid w:val="008010C3"/>
    <w:rsid w:val="008127DB"/>
    <w:rsid w:val="00820D48"/>
    <w:rsid w:val="00845451"/>
    <w:rsid w:val="00856ED9"/>
    <w:rsid w:val="008C2769"/>
    <w:rsid w:val="00917953"/>
    <w:rsid w:val="0092027A"/>
    <w:rsid w:val="00923D38"/>
    <w:rsid w:val="00924B94"/>
    <w:rsid w:val="00955E31"/>
    <w:rsid w:val="00970A04"/>
    <w:rsid w:val="0097378D"/>
    <w:rsid w:val="00974262"/>
    <w:rsid w:val="00992E72"/>
    <w:rsid w:val="009A0A61"/>
    <w:rsid w:val="009E2145"/>
    <w:rsid w:val="00A42DE8"/>
    <w:rsid w:val="00A963C3"/>
    <w:rsid w:val="00A97519"/>
    <w:rsid w:val="00AF26D1"/>
    <w:rsid w:val="00B32E86"/>
    <w:rsid w:val="00B42980"/>
    <w:rsid w:val="00B4510B"/>
    <w:rsid w:val="00B67E71"/>
    <w:rsid w:val="00B85B21"/>
    <w:rsid w:val="00BC3B55"/>
    <w:rsid w:val="00BE22D1"/>
    <w:rsid w:val="00C3005E"/>
    <w:rsid w:val="00C321F5"/>
    <w:rsid w:val="00C33DB4"/>
    <w:rsid w:val="00C7265F"/>
    <w:rsid w:val="00C9667D"/>
    <w:rsid w:val="00CD0E2A"/>
    <w:rsid w:val="00CF5AC1"/>
    <w:rsid w:val="00CF793B"/>
    <w:rsid w:val="00D133D7"/>
    <w:rsid w:val="00D456B5"/>
    <w:rsid w:val="00E4396B"/>
    <w:rsid w:val="00E510B6"/>
    <w:rsid w:val="00E80146"/>
    <w:rsid w:val="00E904D0"/>
    <w:rsid w:val="00EA4FDA"/>
    <w:rsid w:val="00EB3A4F"/>
    <w:rsid w:val="00EC25F9"/>
    <w:rsid w:val="00ED583F"/>
    <w:rsid w:val="00F37FA6"/>
    <w:rsid w:val="00F45156"/>
    <w:rsid w:val="00F57E19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B1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3C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EB3A4F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3C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EB3A4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9c24f978-adaa-4c09-ae97-bfdcf17e5b13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95315-6A65-43C1-9D34-128C79C32BFB}"/>
</file>

<file path=customXml/itemProps2.xml><?xml version="1.0" encoding="utf-8"?>
<ds:datastoreItem xmlns:ds="http://schemas.openxmlformats.org/officeDocument/2006/customXml" ds:itemID="{69D25456-BEF2-4B80-8C3D-2FF197450A27}"/>
</file>

<file path=customXml/itemProps3.xml><?xml version="1.0" encoding="utf-8"?>
<ds:datastoreItem xmlns:ds="http://schemas.openxmlformats.org/officeDocument/2006/customXml" ds:itemID="{E8C28251-9CB1-4F04-BDEA-185FF558BFAE}"/>
</file>

<file path=customXml/itemProps4.xml><?xml version="1.0" encoding="utf-8"?>
<ds:datastoreItem xmlns:ds="http://schemas.openxmlformats.org/officeDocument/2006/customXml" ds:itemID="{96312C19-4547-4E1E-B5B0-1BAFDF2E51E2}"/>
</file>

<file path=customXml/itemProps5.xml><?xml version="1.0" encoding="utf-8"?>
<ds:datastoreItem xmlns:ds="http://schemas.openxmlformats.org/officeDocument/2006/customXml" ds:itemID="{8A50C6F9-2A1B-4F09-A826-94D8FD505C38}"/>
</file>

<file path=customXml/itemProps6.xml><?xml version="1.0" encoding="utf-8"?>
<ds:datastoreItem xmlns:ds="http://schemas.openxmlformats.org/officeDocument/2006/customXml" ds:itemID="{E056ABC4-6428-4531-8EC1-F839BA311C15}"/>
</file>

<file path=customXml/itemProps7.xml><?xml version="1.0" encoding="utf-8"?>
<ds:datastoreItem xmlns:ds="http://schemas.openxmlformats.org/officeDocument/2006/customXml" ds:itemID="{6E70D11A-D307-43D0-8DE3-8EB0347D5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Kullberg</dc:creator>
  <cp:lastModifiedBy>Gunilla Hansson-Böe</cp:lastModifiedBy>
  <cp:revision>3</cp:revision>
  <cp:lastPrinted>2015-10-09T12:39:00Z</cp:lastPrinted>
  <dcterms:created xsi:type="dcterms:W3CDTF">2015-10-13T12:26:00Z</dcterms:created>
  <dcterms:modified xsi:type="dcterms:W3CDTF">2015-10-13T12:26:00Z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81977674-116c-4b54-a125-265a251b6db7</vt:lpwstr>
  </property>
</Properties>
</file>