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F7A79D" w14:textId="77777777">
        <w:tc>
          <w:tcPr>
            <w:tcW w:w="2268" w:type="dxa"/>
          </w:tcPr>
          <w:p w14:paraId="36C30C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C8D7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AFB915" w14:textId="77777777">
        <w:tc>
          <w:tcPr>
            <w:tcW w:w="2268" w:type="dxa"/>
          </w:tcPr>
          <w:p w14:paraId="09E636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CE98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6BC93C" w14:textId="77777777">
        <w:tc>
          <w:tcPr>
            <w:tcW w:w="3402" w:type="dxa"/>
            <w:gridSpan w:val="2"/>
          </w:tcPr>
          <w:p w14:paraId="575C14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98A7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B0D5E1" w14:textId="77777777">
        <w:tc>
          <w:tcPr>
            <w:tcW w:w="2268" w:type="dxa"/>
          </w:tcPr>
          <w:p w14:paraId="0313CC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947DF4" w14:textId="77777777" w:rsidR="006E4E11" w:rsidRPr="00ED583F" w:rsidRDefault="007714B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S2016/00530/FST</w:t>
            </w:r>
          </w:p>
        </w:tc>
      </w:tr>
      <w:tr w:rsidR="006E4E11" w14:paraId="793577EC" w14:textId="77777777">
        <w:tc>
          <w:tcPr>
            <w:tcW w:w="2268" w:type="dxa"/>
          </w:tcPr>
          <w:p w14:paraId="5B09FA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D11C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A2B52B" w14:textId="77777777">
        <w:trPr>
          <w:trHeight w:val="284"/>
        </w:trPr>
        <w:tc>
          <w:tcPr>
            <w:tcW w:w="4911" w:type="dxa"/>
          </w:tcPr>
          <w:p w14:paraId="13468D2D" w14:textId="77777777" w:rsidR="006E4E11" w:rsidRDefault="007714B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60C8875" w14:textId="77777777">
        <w:trPr>
          <w:trHeight w:val="284"/>
        </w:trPr>
        <w:tc>
          <w:tcPr>
            <w:tcW w:w="4911" w:type="dxa"/>
          </w:tcPr>
          <w:p w14:paraId="410CE07A" w14:textId="77777777" w:rsidR="006E4E11" w:rsidRDefault="007714B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0A70C2E2" w14:textId="77777777">
        <w:trPr>
          <w:trHeight w:val="284"/>
        </w:trPr>
        <w:tc>
          <w:tcPr>
            <w:tcW w:w="4911" w:type="dxa"/>
          </w:tcPr>
          <w:p w14:paraId="49DBA5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E91B39" w14:textId="77777777">
        <w:trPr>
          <w:trHeight w:val="284"/>
        </w:trPr>
        <w:tc>
          <w:tcPr>
            <w:tcW w:w="4911" w:type="dxa"/>
          </w:tcPr>
          <w:p w14:paraId="68F2851A" w14:textId="2487890B" w:rsidR="007714B9" w:rsidRDefault="007714B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779F3B" w14:textId="77777777">
        <w:trPr>
          <w:trHeight w:val="284"/>
        </w:trPr>
        <w:tc>
          <w:tcPr>
            <w:tcW w:w="4911" w:type="dxa"/>
          </w:tcPr>
          <w:p w14:paraId="1BC63F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82CD2B" w14:textId="77777777">
        <w:trPr>
          <w:trHeight w:val="284"/>
        </w:trPr>
        <w:tc>
          <w:tcPr>
            <w:tcW w:w="4911" w:type="dxa"/>
          </w:tcPr>
          <w:p w14:paraId="4B2452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9385ED" w14:textId="77777777">
        <w:trPr>
          <w:trHeight w:val="284"/>
        </w:trPr>
        <w:tc>
          <w:tcPr>
            <w:tcW w:w="4911" w:type="dxa"/>
          </w:tcPr>
          <w:p w14:paraId="7405CC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BA88B1" w14:textId="77777777">
        <w:trPr>
          <w:trHeight w:val="284"/>
        </w:trPr>
        <w:tc>
          <w:tcPr>
            <w:tcW w:w="4911" w:type="dxa"/>
          </w:tcPr>
          <w:p w14:paraId="3F85A9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9D56E0" w14:textId="77777777">
        <w:trPr>
          <w:trHeight w:val="284"/>
        </w:trPr>
        <w:tc>
          <w:tcPr>
            <w:tcW w:w="4911" w:type="dxa"/>
          </w:tcPr>
          <w:p w14:paraId="601AA7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41AC098" w14:textId="77777777" w:rsidR="006E4E11" w:rsidRDefault="007714B9">
      <w:pPr>
        <w:framePr w:w="4400" w:h="2523" w:wrap="notBeside" w:vAnchor="page" w:hAnchor="page" w:x="6453" w:y="2445"/>
        <w:ind w:left="142"/>
      </w:pPr>
      <w:r>
        <w:t>Till riksdagen</w:t>
      </w:r>
    </w:p>
    <w:p w14:paraId="315B4C61" w14:textId="77777777" w:rsidR="006E4E11" w:rsidRDefault="007714B9" w:rsidP="007714B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2015/16:675 av Solveig Zander (C) Dröjande utredning av föräldraförsäkringen </w:t>
      </w:r>
    </w:p>
    <w:p w14:paraId="168DF1D1" w14:textId="77777777" w:rsidR="006E4E11" w:rsidRDefault="006E4E11">
      <w:pPr>
        <w:pStyle w:val="RKnormal"/>
      </w:pPr>
    </w:p>
    <w:p w14:paraId="5E82AAD4" w14:textId="7CECADE4" w:rsidR="006E4E11" w:rsidRDefault="007714B9">
      <w:pPr>
        <w:pStyle w:val="RKnormal"/>
      </w:pPr>
      <w:r>
        <w:t>Solveig Zander har frågat mig varför regeringen inte påbörjar en utre</w:t>
      </w:r>
      <w:r>
        <w:t>d</w:t>
      </w:r>
      <w:r>
        <w:t xml:space="preserve">ning av föräldraförsäkringen när det uppenbarligen var så bråttom att Alliansen inte ens tillfrågades att vara med. </w:t>
      </w:r>
    </w:p>
    <w:p w14:paraId="55E060EE" w14:textId="77777777" w:rsidR="007714B9" w:rsidRDefault="007714B9">
      <w:pPr>
        <w:pStyle w:val="RKnormal"/>
      </w:pPr>
    </w:p>
    <w:p w14:paraId="1BF3631B" w14:textId="77777777" w:rsidR="002D5BFB" w:rsidRDefault="007714B9">
      <w:pPr>
        <w:pStyle w:val="RKnormal"/>
      </w:pPr>
      <w:r w:rsidRPr="007714B9">
        <w:t xml:space="preserve">Fler åtgärder behöver vidtas för att uppnå ett mer jämställt </w:t>
      </w:r>
      <w:proofErr w:type="gramStart"/>
      <w:r w:rsidRPr="007714B9">
        <w:t>nyttjande</w:t>
      </w:r>
      <w:proofErr w:type="gramEnd"/>
      <w:r w:rsidRPr="007714B9">
        <w:t xml:space="preserve"> av föräldrapenning och en mer jämställd fördelning av omsorgen om ba</w:t>
      </w:r>
      <w:r>
        <w:t>rn och det obetalda hemarbetet. Regeringen vill se en föräldra</w:t>
      </w:r>
      <w:r w:rsidRPr="007714B9">
        <w:t>försäkring som bid</w:t>
      </w:r>
      <w:r>
        <w:t>rar till ett jämställt föräldra</w:t>
      </w:r>
      <w:r w:rsidRPr="007714B9">
        <w:t>skap och goda up</w:t>
      </w:r>
      <w:r>
        <w:t>pväxtvillkor för barn. Föräldra</w:t>
      </w:r>
      <w:r w:rsidRPr="007714B9">
        <w:t>försäkringen ska vara bättre anpassad till en modern a</w:t>
      </w:r>
      <w:r w:rsidRPr="007714B9">
        <w:t>r</w:t>
      </w:r>
      <w:r w:rsidRPr="007714B9">
        <w:t xml:space="preserve">betsmarknad och de krav den ställer samt till </w:t>
      </w:r>
      <w:bookmarkStart w:id="0" w:name="_GoBack"/>
      <w:bookmarkEnd w:id="0"/>
      <w:r w:rsidRPr="007714B9">
        <w:t>e</w:t>
      </w:r>
      <w:r>
        <w:t>tt modernt familjeliv. Fö</w:t>
      </w:r>
      <w:r>
        <w:t>r</w:t>
      </w:r>
      <w:r>
        <w:t>äldra</w:t>
      </w:r>
      <w:r w:rsidRPr="007714B9">
        <w:t>försäkringen ska också utformas så att den fungerar väl oavsett f</w:t>
      </w:r>
      <w:r w:rsidRPr="007714B9">
        <w:t>a</w:t>
      </w:r>
      <w:r w:rsidRPr="007714B9">
        <w:t xml:space="preserve">miljekonstellation. </w:t>
      </w:r>
    </w:p>
    <w:p w14:paraId="632DB1B6" w14:textId="77777777" w:rsidR="002D5BFB" w:rsidRDefault="002D5BFB">
      <w:pPr>
        <w:pStyle w:val="RKnormal"/>
      </w:pPr>
    </w:p>
    <w:p w14:paraId="6B078814" w14:textId="2D3A6391" w:rsidR="002D5BFB" w:rsidRDefault="007714B9">
      <w:pPr>
        <w:pStyle w:val="RKnormal"/>
      </w:pPr>
      <w:r>
        <w:t>Direktiv till utredningen har arbetats fram under slutet av 2015 och bö</w:t>
      </w:r>
      <w:r>
        <w:t>r</w:t>
      </w:r>
      <w:r>
        <w:t>jan av 2016</w:t>
      </w:r>
      <w:r w:rsidR="002D5BFB">
        <w:t xml:space="preserve">. I syfte att ge möjligheter för </w:t>
      </w:r>
      <w:r>
        <w:t>intresseorganisationer, arbet</w:t>
      </w:r>
      <w:r>
        <w:t>s</w:t>
      </w:r>
      <w:r>
        <w:t>marknadens parter och berörda myndigheter att lämna synpunkter, väcka frågor och påbörja en dialog kring pro</w:t>
      </w:r>
      <w:r w:rsidR="002D5BFB">
        <w:t xml:space="preserve">blembeskrivningar och lösningar har jag bjudit in till två dialoger under arbetets gång. </w:t>
      </w:r>
    </w:p>
    <w:p w14:paraId="1AFC55DD" w14:textId="77777777" w:rsidR="002D5BFB" w:rsidRDefault="002D5BFB">
      <w:pPr>
        <w:pStyle w:val="RKnormal"/>
      </w:pPr>
    </w:p>
    <w:p w14:paraId="5D76B6A8" w14:textId="77777777" w:rsidR="002D5BFB" w:rsidRDefault="002D5BFB">
      <w:pPr>
        <w:pStyle w:val="RKnormal"/>
      </w:pPr>
      <w:r>
        <w:t xml:space="preserve">Samråd, dialog och kommunikation kommer även under utredningstiden att vara ett viktigt uppdrag för utredaren.  Utredaren </w:t>
      </w:r>
      <w:r w:rsidRPr="002D5BFB">
        <w:t>ska ha ett komm</w:t>
      </w:r>
      <w:r w:rsidRPr="002D5BFB">
        <w:t>u</w:t>
      </w:r>
      <w:r w:rsidRPr="002D5BFB">
        <w:t>nikativt och utåtriktat arbetssätt för att på så sätt bidra till diskussion i frågor relaterade till uppdraget.</w:t>
      </w:r>
      <w:r>
        <w:t xml:space="preserve"> Möjligheten att göra inspel och följa u</w:t>
      </w:r>
      <w:r>
        <w:t>t</w:t>
      </w:r>
      <w:r>
        <w:t>redningens arbete är därmed inte stängd.</w:t>
      </w:r>
    </w:p>
    <w:p w14:paraId="2E4A2DCA" w14:textId="77777777" w:rsidR="002D5BFB" w:rsidRDefault="002D5BFB">
      <w:pPr>
        <w:pStyle w:val="RKnormal"/>
      </w:pPr>
    </w:p>
    <w:p w14:paraId="6ECB614B" w14:textId="77777777" w:rsidR="002D5BFB" w:rsidRDefault="002D5BFB">
      <w:pPr>
        <w:pStyle w:val="RKnormal"/>
      </w:pPr>
      <w:r>
        <w:t>Beslut om en utredning av föräldraförsäkringen kommer att ske inom kort.</w:t>
      </w:r>
    </w:p>
    <w:p w14:paraId="0B605BF5" w14:textId="77777777" w:rsidR="007714B9" w:rsidRDefault="007714B9">
      <w:pPr>
        <w:pStyle w:val="RKnormal"/>
      </w:pPr>
    </w:p>
    <w:p w14:paraId="0AB47417" w14:textId="77777777" w:rsidR="007714B9" w:rsidRDefault="007714B9">
      <w:pPr>
        <w:pStyle w:val="RKnormal"/>
      </w:pPr>
    </w:p>
    <w:p w14:paraId="47D63EAB" w14:textId="77777777" w:rsidR="007714B9" w:rsidRDefault="007714B9">
      <w:pPr>
        <w:pStyle w:val="RKnormal"/>
      </w:pPr>
      <w:r>
        <w:t>Stockholm den 3 februari 2016</w:t>
      </w:r>
    </w:p>
    <w:p w14:paraId="012EF553" w14:textId="77777777" w:rsidR="007714B9" w:rsidRDefault="007714B9">
      <w:pPr>
        <w:pStyle w:val="RKnormal"/>
      </w:pPr>
    </w:p>
    <w:p w14:paraId="01862468" w14:textId="77777777" w:rsidR="007714B9" w:rsidRDefault="007714B9">
      <w:pPr>
        <w:pStyle w:val="RKnormal"/>
      </w:pPr>
    </w:p>
    <w:p w14:paraId="122F668D" w14:textId="77777777" w:rsidR="007714B9" w:rsidRDefault="007714B9">
      <w:pPr>
        <w:pStyle w:val="RKnormal"/>
      </w:pPr>
      <w:r>
        <w:t>Annika Strandhäll</w:t>
      </w:r>
    </w:p>
    <w:sectPr w:rsidR="007714B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65557" w14:textId="77777777" w:rsidR="007714B9" w:rsidRDefault="007714B9">
      <w:r>
        <w:separator/>
      </w:r>
    </w:p>
  </w:endnote>
  <w:endnote w:type="continuationSeparator" w:id="0">
    <w:p w14:paraId="01D15B68" w14:textId="77777777" w:rsidR="007714B9" w:rsidRDefault="0077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DFA1D" w14:textId="77777777" w:rsidR="007714B9" w:rsidRDefault="007714B9">
      <w:r>
        <w:separator/>
      </w:r>
    </w:p>
  </w:footnote>
  <w:footnote w:type="continuationSeparator" w:id="0">
    <w:p w14:paraId="5C187CFD" w14:textId="77777777" w:rsidR="007714B9" w:rsidRDefault="0077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CE3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1327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98252C" w14:textId="77777777">
      <w:trPr>
        <w:cantSplit/>
      </w:trPr>
      <w:tc>
        <w:tcPr>
          <w:tcW w:w="3119" w:type="dxa"/>
        </w:tcPr>
        <w:p w14:paraId="4010C22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F60A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0DB9A7" w14:textId="77777777" w:rsidR="00E80146" w:rsidRDefault="00E80146">
          <w:pPr>
            <w:pStyle w:val="Sidhuvud"/>
            <w:ind w:right="360"/>
          </w:pPr>
        </w:p>
      </w:tc>
    </w:tr>
  </w:tbl>
  <w:p w14:paraId="67D6B2D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6BC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F9F375" w14:textId="77777777">
      <w:trPr>
        <w:cantSplit/>
      </w:trPr>
      <w:tc>
        <w:tcPr>
          <w:tcW w:w="3119" w:type="dxa"/>
        </w:tcPr>
        <w:p w14:paraId="596CCC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E13F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3D9140" w14:textId="77777777" w:rsidR="00E80146" w:rsidRDefault="00E80146">
          <w:pPr>
            <w:pStyle w:val="Sidhuvud"/>
            <w:ind w:right="360"/>
          </w:pPr>
        </w:p>
      </w:tc>
    </w:tr>
  </w:tbl>
  <w:p w14:paraId="00FD939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886AE" w14:textId="673D14B5" w:rsidR="007714B9" w:rsidRDefault="00152A6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1F16ECD" wp14:editId="5079AF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37B0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133AA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BF0E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A70C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B9"/>
    <w:rsid w:val="00150384"/>
    <w:rsid w:val="00152A6C"/>
    <w:rsid w:val="00160901"/>
    <w:rsid w:val="001805B7"/>
    <w:rsid w:val="002D5BFB"/>
    <w:rsid w:val="00367B1C"/>
    <w:rsid w:val="0038002E"/>
    <w:rsid w:val="004A328D"/>
    <w:rsid w:val="0058762B"/>
    <w:rsid w:val="006E4E11"/>
    <w:rsid w:val="007242A3"/>
    <w:rsid w:val="007714B9"/>
    <w:rsid w:val="007A6855"/>
    <w:rsid w:val="00813270"/>
    <w:rsid w:val="0092027A"/>
    <w:rsid w:val="00955E31"/>
    <w:rsid w:val="00992E72"/>
    <w:rsid w:val="00AF26D1"/>
    <w:rsid w:val="00CA302B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B2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5B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5BF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5B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5B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cf0f3ba7-c600-445b-8ce2-e325958c4efe</RD_Svarsid>
  </documentManagement>
</p:properties>
</file>

<file path=customXml/itemProps1.xml><?xml version="1.0" encoding="utf-8"?>
<ds:datastoreItem xmlns:ds="http://schemas.openxmlformats.org/officeDocument/2006/customXml" ds:itemID="{AF984346-C241-4089-9660-44F0420BDB6A}"/>
</file>

<file path=customXml/itemProps2.xml><?xml version="1.0" encoding="utf-8"?>
<ds:datastoreItem xmlns:ds="http://schemas.openxmlformats.org/officeDocument/2006/customXml" ds:itemID="{E179552F-BBC3-4AA0-AF62-45FFF3BE9887}"/>
</file>

<file path=customXml/itemProps3.xml><?xml version="1.0" encoding="utf-8"?>
<ds:datastoreItem xmlns:ds="http://schemas.openxmlformats.org/officeDocument/2006/customXml" ds:itemID="{82D9AAC5-07AE-459B-BF79-7BC78A219F87}"/>
</file>

<file path=customXml/itemProps4.xml><?xml version="1.0" encoding="utf-8"?>
<ds:datastoreItem xmlns:ds="http://schemas.openxmlformats.org/officeDocument/2006/customXml" ds:itemID="{E179552F-BBC3-4AA0-AF62-45FFF3BE9887}"/>
</file>

<file path=customXml/itemProps5.xml><?xml version="1.0" encoding="utf-8"?>
<ds:datastoreItem xmlns:ds="http://schemas.openxmlformats.org/officeDocument/2006/customXml" ds:itemID="{395FFEDB-E90E-4B72-8C7E-D28C575247A9}"/>
</file>

<file path=customXml/itemProps6.xml><?xml version="1.0" encoding="utf-8"?>
<ds:datastoreItem xmlns:ds="http://schemas.openxmlformats.org/officeDocument/2006/customXml" ds:itemID="{E179552F-BBC3-4AA0-AF62-45FFF3BE9887}"/>
</file>

<file path=customXml/itemProps7.xml><?xml version="1.0" encoding="utf-8"?>
<ds:datastoreItem xmlns:ds="http://schemas.openxmlformats.org/officeDocument/2006/customXml" ds:itemID="{7E62D862-0F5C-4A0E-BB14-1B1D28FE2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Lidström</dc:creator>
  <cp:lastModifiedBy>Maria Lidström</cp:lastModifiedBy>
  <cp:revision>4</cp:revision>
  <cp:lastPrinted>2016-01-25T11:55:00Z</cp:lastPrinted>
  <dcterms:created xsi:type="dcterms:W3CDTF">2016-01-25T10:24:00Z</dcterms:created>
  <dcterms:modified xsi:type="dcterms:W3CDTF">2016-02-02T08:28:00Z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40;#Enheten för familj och sociala tjänster|0fc02ddb-4849-47d4-bcc7-b88e26f64e0b</vt:lpwstr>
  </property>
  <property fmtid="{D5CDD505-2E9C-101B-9397-08002B2CF9AE}" pid="7" name="RKAktivitetskategori">
    <vt:lpwstr>27;#5.1. Kommunikation med riksdagen och myndigheter|8d0b8c4f-42a9-46d0-a14a-75468e317658</vt:lpwstr>
  </property>
  <property fmtid="{D5CDD505-2E9C-101B-9397-08002B2CF9AE}" pid="8" name="_dlc_DocIdItemGuid">
    <vt:lpwstr>23e27ffb-56ee-47e4-94bf-19356626b4b9</vt:lpwstr>
  </property>
</Properties>
</file>