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772B80" w:rsidP="00772B80">
      <w:pPr>
        <w:pStyle w:val="Title"/>
      </w:pPr>
      <w:bookmarkStart w:id="0" w:name="Start"/>
      <w:bookmarkEnd w:id="0"/>
      <w:r>
        <w:t xml:space="preserve">Svar på fråga 2021/22:294 av </w:t>
      </w:r>
      <w:sdt>
        <w:sdtPr>
          <w:alias w:val="Frågeställare"/>
          <w:tag w:val="delete"/>
          <w:id w:val="-211816850"/>
          <w:placeholder>
            <w:docPart w:val="82D4D8EB83044FA88372B61B5FE4DA8B"/>
          </w:placeholder>
          <w:dataBinding w:xpath="/ns0:DocumentInfo[1]/ns0:BaseInfo[1]/ns0:Extra3[1]" w:storeItemID="{5172C017-2DF7-4669-A0F5-2BB2B92051E3}" w:prefixMappings="xmlns:ns0='http://lp/documentinfo/RK' "/>
          <w:text/>
        </w:sdtPr>
        <w:sdtContent>
          <w:r w:rsidRPr="00772B80">
            <w:t>Ann-Christine From Utterstedt</w:t>
          </w:r>
        </w:sdtContent>
      </w:sdt>
      <w:r>
        <w:t xml:space="preserve"> (</w:t>
      </w:r>
      <w:sdt>
        <w:sdtPr>
          <w:alias w:val="Parti"/>
          <w:tag w:val="Parti_delete"/>
          <w:id w:val="1620417071"/>
          <w:placeholder>
            <w:docPart w:val="19F2DD2D1F534CBCA03C0D1E3E69DD13"/>
          </w:placeholder>
          <w:comboBox w:lastValue="SD">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SD</w:t>
          </w:r>
        </w:sdtContent>
      </w:sdt>
      <w:r>
        <w:t>)</w:t>
      </w:r>
      <w:r>
        <w:br/>
      </w:r>
      <w:r w:rsidRPr="00772B80">
        <w:t>Kvinnojourers kompetens i fråga om hedersrelaterat våld och förtryck</w:t>
      </w:r>
    </w:p>
    <w:p w:rsidR="00772B80" w:rsidP="00772B80">
      <w:pPr>
        <w:pStyle w:val="BodyText"/>
      </w:pPr>
      <w:sdt>
        <w:sdtPr>
          <w:alias w:val="Frågeställare"/>
          <w:tag w:val="delete"/>
          <w:id w:val="-1635256365"/>
          <w:placeholder>
            <w:docPart w:val="0AFB2EC205F14CD6B9C117685CAA385A"/>
          </w:placeholder>
          <w:dataBinding w:xpath="/ns0:DocumentInfo[1]/ns0:BaseInfo[1]/ns0:Extra3[1]" w:storeItemID="{5172C017-2DF7-4669-A0F5-2BB2B92051E3}" w:prefixMappings="xmlns:ns0='http://lp/documentinfo/RK' "/>
          <w:text/>
        </w:sdtPr>
        <w:sdtContent>
          <w:r>
            <w:t>Ann-Christine From Utterstedt</w:t>
          </w:r>
        </w:sdtContent>
      </w:sdt>
      <w:r>
        <w:t xml:space="preserve"> har frågat mig om jag avser att verka för att landets alla kvinnojourer besitter tillräcklig kompetens för att på ett säkert sätt bemöta och hjälpa de individer som utsätts för hedersrelaterat våld och förtryck</w:t>
      </w:r>
      <w:r w:rsidR="00F616A8">
        <w:t>.</w:t>
      </w:r>
    </w:p>
    <w:p w:rsidR="00466B00" w:rsidP="00B97451">
      <w:pPr>
        <w:pStyle w:val="BodyText"/>
      </w:pPr>
      <w:r>
        <w:t>Det är k</w:t>
      </w:r>
      <w:r w:rsidRPr="00466B00">
        <w:t xml:space="preserve">ommunen </w:t>
      </w:r>
      <w:r>
        <w:t>som</w:t>
      </w:r>
      <w:r w:rsidRPr="00466B00">
        <w:t xml:space="preserve"> enligt socialtjänstlagen </w:t>
      </w:r>
      <w:r>
        <w:t xml:space="preserve">har </w:t>
      </w:r>
      <w:r w:rsidRPr="00466B00">
        <w:t>ansvar för att vid behov ge stöd och hjälp till brottsoffer. De ideella kvinnojourerna utgör ett viktigt komplement i detta arbete</w:t>
      </w:r>
      <w:r w:rsidR="00BB0DAA">
        <w:t xml:space="preserve"> och kan - om de själva vill det - genomföra insatser på socialtjänstens uppdrag</w:t>
      </w:r>
      <w:r w:rsidRPr="00466B00">
        <w:t>.</w:t>
      </w:r>
      <w:r>
        <w:t xml:space="preserve"> </w:t>
      </w:r>
    </w:p>
    <w:p w:rsidR="00B97451" w:rsidP="00B97451">
      <w:pPr>
        <w:pStyle w:val="BodyText"/>
      </w:pPr>
      <w:r>
        <w:t xml:space="preserve">Socialstyrelsens nationella kartläggning av skyddade boenden i Sverige 2020 visar att </w:t>
      </w:r>
      <w:r w:rsidRPr="00421D81" w:rsidR="00421D81">
        <w:t>90 procent av de skyddade boendena</w:t>
      </w:r>
      <w:r w:rsidR="00421D81">
        <w:t xml:space="preserve"> som drivs av ideella föreningar</w:t>
      </w:r>
      <w:r w:rsidRPr="00421D81" w:rsidR="00421D81">
        <w:t xml:space="preserve"> </w:t>
      </w:r>
      <w:r w:rsidR="00421D81">
        <w:t xml:space="preserve">uppger att de </w:t>
      </w:r>
      <w:r w:rsidRPr="00421D81" w:rsidR="00421D81">
        <w:t>har personal med kompetens inom området hedersrelaterat våld.</w:t>
      </w:r>
    </w:p>
    <w:p w:rsidR="00B97451" w:rsidP="00421D81">
      <w:pPr>
        <w:pStyle w:val="BodyText"/>
      </w:pPr>
      <w:r>
        <w:t xml:space="preserve">Sedan 2015 har betydande statsbidrag reserverats för ideella kvinno- och tjejjourer. </w:t>
      </w:r>
      <w:r w:rsidR="00421D81">
        <w:t>Syftet med statsbidraget är att stödja kvinno- och tjejjourer som bedriver verksamhet med bl.a. stödinsatser för flickor när det gäller rådgivning, samtal, att följa med eller på annat sätt stödja flickor i kontakter med myndigheter, annat praktiskt stöd i form av tjejgrupper samt information och kompetensutveckling och insatser för att förebygga mäns och pojkars våld mot kvinnor och flickor.</w:t>
      </w:r>
      <w:r w:rsidR="00BB0DAA">
        <w:t xml:space="preserve"> </w:t>
      </w:r>
      <w:r w:rsidRPr="00BB0DAA" w:rsidR="00BB0DAA">
        <w:t>Merparten av de jourer som har tagit emot bidrag (62 procent) bedömer att de har riktad verksamhet för kvinnor och flickor som har drabbats av hedersrelaterat våld (2020).</w:t>
      </w:r>
    </w:p>
    <w:p w:rsidR="00772B80" w:rsidP="00772B80">
      <w:pPr>
        <w:pStyle w:val="BodyText"/>
      </w:pPr>
      <w:r w:rsidRPr="004C2EFC">
        <w:t xml:space="preserve">Det civila samhällets organisationer, inte minst kvinno- och tjejjourerna, behöver stabila förutsättningar för att bedriva sitt arbete för att motverka mäns våld mot kvinnor och våld i nära relationer, sexuellt våld, prostitution och människohandel, hedersrelaterat våld och förtryck samt för att ge stöd till dem som utsätts. Därför permanentas statsbidragen som syftar till att stödja viktig verksamhet som ideella kvinno- och tjejjourer, deras riksorganisationer och andra organisationer som arbetar med liknande stöd till våldsutsatta bedriver. Regeringen aviserar i </w:t>
      </w:r>
      <w:r w:rsidR="00C12F87">
        <w:t>budget</w:t>
      </w:r>
      <w:r w:rsidRPr="004C2EFC">
        <w:t xml:space="preserve">proposition </w:t>
      </w:r>
      <w:r w:rsidR="00C12F87">
        <w:t xml:space="preserve">för 2022 </w:t>
      </w:r>
      <w:r w:rsidRPr="004C2EFC">
        <w:t>en barnrätts- och jämställdhetsreform som innebär att skyddat boende regleras som ny placeringsform, blir tillståndspliktigt och förenat med kvalitetskrav</w:t>
      </w:r>
      <w:r w:rsidR="00C12F87">
        <w:t xml:space="preserve">. </w:t>
      </w:r>
      <w:r w:rsidRPr="004C2EFC">
        <w:t>Vid stärkta kvalitetskrav utifrån en ny lagstiftning kan vissa ideella organisationer som driver skyddade boenden behöva utveckla sitt arbete för att leva upp till nya krav. Regeringen inrättar därför ett riktat, tillfälligt statsbidrag, med syfte att stödja de ideella organisationer som driver skyddade boenden och behöver stöd för att utveckla kvaliteten i verksamheten.</w:t>
      </w:r>
    </w:p>
    <w:p w:rsidR="00A51C73" w:rsidP="00A51C73">
      <w:pPr>
        <w:pStyle w:val="BodyText"/>
      </w:pPr>
      <w:r>
        <w:t xml:space="preserve">Regeringen bedriver ett intensivt arbete för </w:t>
      </w:r>
      <w:r w:rsidRPr="004C2EFC">
        <w:t>att bekämpa hedersrelaterat våld och förtryck. Lagstiftning har skärpts och medel har avsatts för att öka kunskapen och kompetensen om hedersrelaterat våld och förtryck i samhället i stort.</w:t>
      </w:r>
      <w:r>
        <w:t xml:space="preserve"> </w:t>
      </w:r>
      <w:r w:rsidRPr="004C2EFC">
        <w:t xml:space="preserve">Genom permanentningen av det nationella kompetensteam som finns vid Länsstyrelsen i Östergötlands län och de resurser som tillförs 2022 ökar förutsättningarna för </w:t>
      </w:r>
      <w:r w:rsidRPr="00BB0DAA" w:rsidR="00BB0DAA">
        <w:t xml:space="preserve">såväl offentliga aktörer som civilsamhället </w:t>
      </w:r>
      <w:r w:rsidR="00BB0DAA">
        <w:t xml:space="preserve">att </w:t>
      </w:r>
      <w:r w:rsidRPr="004C2EFC">
        <w:t>utveckla Sveriges arbete mot hedersrelaterat våld och förtryck.</w:t>
      </w:r>
    </w:p>
    <w:p w:rsidR="00772B80" w:rsidP="006A12F1">
      <w:pPr>
        <w:pStyle w:val="BodyText"/>
      </w:pPr>
      <w:r>
        <w:t xml:space="preserve">Stockholm den </w:t>
      </w:r>
      <w:sdt>
        <w:sdtPr>
          <w:id w:val="-1225218591"/>
          <w:placeholder>
            <w:docPart w:val="20EFB3BC2ED54845B7A1A21D19F506B1"/>
          </w:placeholder>
          <w:dataBinding w:xpath="/ns0:DocumentInfo[1]/ns0:BaseInfo[1]/ns0:HeaderDate[1]" w:storeItemID="{5172C017-2DF7-4669-A0F5-2BB2B92051E3}" w:prefixMappings="xmlns:ns0='http://lp/documentinfo/RK' "/>
          <w:date w:fullDate="2021-11-03T00:00:00Z">
            <w:dateFormat w:val="d MMMM yyyy"/>
            <w:lid w:val="sv-SE"/>
            <w:storeMappedDataAs w:val="dateTime"/>
            <w:calendar w:val="gregorian"/>
          </w:date>
        </w:sdtPr>
        <w:sdtContent>
          <w:r w:rsidR="009003F2">
            <w:t>3 november 2021</w:t>
          </w:r>
        </w:sdtContent>
      </w:sdt>
    </w:p>
    <w:p w:rsidR="00772B80" w:rsidP="004E7A8F">
      <w:pPr>
        <w:pStyle w:val="Brdtextutanavstnd"/>
      </w:pPr>
    </w:p>
    <w:p w:rsidR="00772B80" w:rsidP="004E7A8F">
      <w:pPr>
        <w:pStyle w:val="Brdtextutanavstnd"/>
      </w:pPr>
    </w:p>
    <w:p w:rsidR="00772B80" w:rsidP="004E7A8F">
      <w:pPr>
        <w:pStyle w:val="Brdtextutanavstnd"/>
      </w:pPr>
    </w:p>
    <w:sdt>
      <w:sdtPr>
        <w:alias w:val="Klicka på listpilen"/>
        <w:tag w:val="run-loadAllMinistersFromDep_delete"/>
        <w:id w:val="-122627287"/>
        <w:placeholder>
          <w:docPart w:val="EF071DE6031B466482627D36A1D0B475"/>
        </w:placeholder>
        <w:dataBinding w:xpath="/ns0:DocumentInfo[1]/ns0:BaseInfo[1]/ns0:TopSender[1]" w:storeItemID="{5172C017-2DF7-4669-A0F5-2BB2B92051E3}" w:prefixMappings="xmlns:ns0='http://lp/documentinfo/RK' "/>
        <w:comboBox w:lastValue="Jämställdhets- och bostadsminister med ansvar för stadsutveckling och arbetet mot segregation och diskriminering">
          <w:listItem w:value="Arbetsmarknadsministern" w:displayText="Eva Nordmark"/>
          <w:listItem w:value="Jämställdhets- och bostadsminister med ansvar för stadsutveckling och arbetet mot segregation och diskriminering" w:displayText="Märta Stenevi"/>
        </w:comboBox>
      </w:sdtPr>
      <w:sdtContent>
        <w:p w:rsidR="00772B80" w:rsidP="00422A41">
          <w:pPr>
            <w:pStyle w:val="BodyText"/>
          </w:pPr>
          <w:r>
            <w:rPr>
              <w:rStyle w:val="DefaultParagraphFont"/>
            </w:rPr>
            <w:t>Märta Stenevi</w:t>
          </w:r>
        </w:p>
      </w:sdtContent>
    </w:sdt>
    <w:p w:rsidR="00772B80"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772B80" w:rsidRPr="007D73AB">
          <w:pPr>
            <w:pStyle w:val="Header"/>
          </w:pPr>
        </w:p>
      </w:tc>
      <w:tc>
        <w:tcPr>
          <w:tcW w:w="3170" w:type="dxa"/>
          <w:vAlign w:val="bottom"/>
        </w:tcPr>
        <w:p w:rsidR="00772B80" w:rsidRPr="007D73AB" w:rsidP="00340DE0">
          <w:pPr>
            <w:pStyle w:val="Header"/>
          </w:pPr>
        </w:p>
      </w:tc>
      <w:tc>
        <w:tcPr>
          <w:tcW w:w="1134" w:type="dxa"/>
        </w:tcPr>
        <w:p w:rsidR="00772B80"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772B80"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772B80" w:rsidRPr="00710A6C" w:rsidP="00EE3C0F">
          <w:pPr>
            <w:pStyle w:val="Header"/>
            <w:rPr>
              <w:b/>
            </w:rPr>
          </w:pPr>
        </w:p>
        <w:p w:rsidR="00772B80" w:rsidP="00EE3C0F">
          <w:pPr>
            <w:pStyle w:val="Header"/>
          </w:pPr>
        </w:p>
        <w:p w:rsidR="00772B80" w:rsidP="00EE3C0F">
          <w:pPr>
            <w:pStyle w:val="Header"/>
          </w:pPr>
        </w:p>
        <w:p w:rsidR="00772B80" w:rsidP="00EE3C0F">
          <w:pPr>
            <w:pStyle w:val="Header"/>
          </w:pPr>
        </w:p>
        <w:p w:rsidR="00772B80" w:rsidP="00EE3C0F">
          <w:pPr>
            <w:pStyle w:val="Header"/>
          </w:pPr>
          <w:sdt>
            <w:sdtPr>
              <w:alias w:val="Dnr"/>
              <w:tag w:val="ccRKShow_Dnr"/>
              <w:id w:val="-829283628"/>
              <w:placeholder>
                <w:docPart w:val="4415B0B0B08D4C0E8E18E6A7387E6747"/>
              </w:placeholder>
              <w:dataBinding w:xpath="/ns0:DocumentInfo[1]/ns0:BaseInfo[1]/ns0:Dnr[1]" w:storeItemID="{5172C017-2DF7-4669-A0F5-2BB2B92051E3}" w:prefixMappings="xmlns:ns0='http://lp/documentinfo/RK' "/>
              <w:text/>
            </w:sdtPr>
            <w:sdtContent>
              <w:r>
                <w:t>A2021/</w:t>
              </w:r>
            </w:sdtContent>
          </w:sdt>
          <w:r w:rsidRPr="001E7E0D" w:rsidR="001E7E0D">
            <w:t>02037/JÄM</w:t>
          </w:r>
        </w:p>
        <w:sdt>
          <w:sdtPr>
            <w:alias w:val="DocNumber"/>
            <w:tag w:val="DocNumber"/>
            <w:id w:val="1726028884"/>
            <w:placeholder>
              <w:docPart w:val="A8B4EEA387F34772ADDC31B11C2A0F97"/>
            </w:placeholder>
            <w:showingPlcHdr/>
            <w:dataBinding w:xpath="/ns0:DocumentInfo[1]/ns0:BaseInfo[1]/ns0:DocNumber[1]" w:storeItemID="{5172C017-2DF7-4669-A0F5-2BB2B92051E3}" w:prefixMappings="xmlns:ns0='http://lp/documentinfo/RK' "/>
            <w:text/>
          </w:sdtPr>
          <w:sdtContent>
            <w:p w:rsidR="00772B80" w:rsidP="00EE3C0F">
              <w:pPr>
                <w:pStyle w:val="Header"/>
              </w:pPr>
              <w:r>
                <w:rPr>
                  <w:rStyle w:val="PlaceholderText"/>
                </w:rPr>
                <w:t xml:space="preserve"> </w:t>
              </w:r>
            </w:p>
          </w:sdtContent>
        </w:sdt>
        <w:p w:rsidR="00772B80" w:rsidP="00EE3C0F">
          <w:pPr>
            <w:pStyle w:val="Header"/>
          </w:pPr>
        </w:p>
      </w:tc>
      <w:tc>
        <w:tcPr>
          <w:tcW w:w="1134" w:type="dxa"/>
        </w:tcPr>
        <w:p w:rsidR="00772B80" w:rsidP="0094502D">
          <w:pPr>
            <w:pStyle w:val="Header"/>
          </w:pPr>
        </w:p>
        <w:p w:rsidR="00772B80" w:rsidRPr="0094502D" w:rsidP="00EC71A6">
          <w:pPr>
            <w:pStyle w:val="Header"/>
          </w:pPr>
        </w:p>
      </w:tc>
    </w:tr>
    <w:tr w:rsidTr="006C29B4">
      <w:tblPrEx>
        <w:tblW w:w="9838" w:type="dxa"/>
        <w:tblInd w:w="-1474" w:type="dxa"/>
        <w:tblLayout w:type="fixed"/>
        <w:tblCellMar>
          <w:left w:w="0" w:type="dxa"/>
          <w:right w:w="0" w:type="dxa"/>
        </w:tblCellMar>
        <w:tblLook w:val="0600"/>
      </w:tblPrEx>
      <w:trPr>
        <w:trHeight w:val="2380"/>
      </w:trPr>
      <w:tc>
        <w:tcPr>
          <w:tcW w:w="5534" w:type="dxa"/>
          <w:tcMar>
            <w:right w:w="1134" w:type="dxa"/>
          </w:tcMar>
        </w:tcPr>
        <w:sdt>
          <w:sdtPr>
            <w:rPr>
              <w:b/>
            </w:rPr>
            <w:alias w:val="SenderText"/>
            <w:tag w:val="ccRKShow_SenderText"/>
            <w:id w:val="1374046025"/>
            <w:placeholder>
              <w:docPart w:val="2D8985B53BD743C590CD0806D0DB33C7"/>
            </w:placeholder>
            <w:richText/>
          </w:sdtPr>
          <w:sdtEndPr>
            <w:rPr>
              <w:b w:val="0"/>
            </w:rPr>
          </w:sdtEndPr>
          <w:sdtContent>
            <w:p w:rsidR="00CE3742" w:rsidRPr="00CE3742" w:rsidP="00340DE0">
              <w:pPr>
                <w:pStyle w:val="Header"/>
                <w:rPr>
                  <w:b/>
                </w:rPr>
              </w:pPr>
              <w:r w:rsidRPr="00CE3742">
                <w:rPr>
                  <w:b/>
                </w:rPr>
                <w:t>Arbetsmarknadsdepartementet</w:t>
              </w:r>
            </w:p>
            <w:p w:rsidR="00772B80" w:rsidP="00340DE0">
              <w:pPr>
                <w:pStyle w:val="Header"/>
                <w:rPr>
                  <w:b/>
                </w:rPr>
              </w:pPr>
              <w:r w:rsidRPr="00CE3742">
                <w:t>Jämställdhets- och bostadsminister med ansvar för stadsutveckling och arbetet mot segregation och diskriminering</w:t>
              </w:r>
            </w:p>
          </w:sdtContent>
        </w:sdt>
        <w:p w:rsidR="00070B07" w:rsidP="00070B07">
          <w:pPr>
            <w:rPr>
              <w:rFonts w:asciiTheme="majorHAnsi" w:hAnsiTheme="majorHAnsi"/>
              <w:b/>
              <w:sz w:val="19"/>
            </w:rPr>
          </w:pPr>
        </w:p>
        <w:p w:rsidR="00070B07" w:rsidRPr="00070B07" w:rsidP="00070B07">
          <w:r>
            <w:t xml:space="preserve"> </w:t>
          </w:r>
        </w:p>
      </w:tc>
      <w:sdt>
        <w:sdtPr>
          <w:alias w:val="Recipient"/>
          <w:tag w:val="ccRKShow_Recipient"/>
          <w:id w:val="-28344517"/>
          <w:placeholder>
            <w:docPart w:val="7F3DF1D748054AB3B0373AD518ED5533"/>
          </w:placeholder>
          <w:dataBinding w:xpath="/ns0:DocumentInfo[1]/ns0:BaseInfo[1]/ns0:Recipient[1]" w:storeItemID="{5172C017-2DF7-4669-A0F5-2BB2B92051E3}" w:prefixMappings="xmlns:ns0='http://lp/documentinfo/RK' "/>
          <w:text w:multiLine="1"/>
        </w:sdtPr>
        <w:sdtContent>
          <w:tc>
            <w:tcPr>
              <w:tcW w:w="3170" w:type="dxa"/>
            </w:tcPr>
            <w:p w:rsidR="00772B80" w:rsidP="00547B89">
              <w:pPr>
                <w:pStyle w:val="Header"/>
              </w:pPr>
              <w:r>
                <w:t>Till riksdagen</w:t>
              </w:r>
            </w:p>
          </w:tc>
        </w:sdtContent>
      </w:sdt>
      <w:tc>
        <w:tcPr>
          <w:tcW w:w="1134" w:type="dxa"/>
        </w:tcPr>
        <w:p w:rsidR="00772B80"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trackRevisions/>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415B0B0B08D4C0E8E18E6A7387E6747"/>
        <w:category>
          <w:name w:val="Allmänt"/>
          <w:gallery w:val="placeholder"/>
        </w:category>
        <w:types>
          <w:type w:val="bbPlcHdr"/>
        </w:types>
        <w:behaviors>
          <w:behavior w:val="content"/>
        </w:behaviors>
        <w:guid w:val="{98B74E03-5250-494E-9D49-11B70D4AD77A}"/>
      </w:docPartPr>
      <w:docPartBody>
        <w:p w:rsidR="00EE7771" w:rsidP="008438CB">
          <w:pPr>
            <w:pStyle w:val="4415B0B0B08D4C0E8E18E6A7387E6747"/>
          </w:pPr>
          <w:r>
            <w:rPr>
              <w:rStyle w:val="PlaceholderText"/>
            </w:rPr>
            <w:t xml:space="preserve"> </w:t>
          </w:r>
        </w:p>
      </w:docPartBody>
    </w:docPart>
    <w:docPart>
      <w:docPartPr>
        <w:name w:val="A8B4EEA387F34772ADDC31B11C2A0F97"/>
        <w:category>
          <w:name w:val="Allmänt"/>
          <w:gallery w:val="placeholder"/>
        </w:category>
        <w:types>
          <w:type w:val="bbPlcHdr"/>
        </w:types>
        <w:behaviors>
          <w:behavior w:val="content"/>
        </w:behaviors>
        <w:guid w:val="{9CE3E796-F90E-45FF-87C9-7220E18857C1}"/>
      </w:docPartPr>
      <w:docPartBody>
        <w:p w:rsidR="00EE7771" w:rsidP="008438CB">
          <w:pPr>
            <w:pStyle w:val="A8B4EEA387F34772ADDC31B11C2A0F971"/>
          </w:pPr>
          <w:r>
            <w:rPr>
              <w:rStyle w:val="PlaceholderText"/>
            </w:rPr>
            <w:t xml:space="preserve"> </w:t>
          </w:r>
        </w:p>
      </w:docPartBody>
    </w:docPart>
    <w:docPart>
      <w:docPartPr>
        <w:name w:val="2D8985B53BD743C590CD0806D0DB33C7"/>
        <w:category>
          <w:name w:val="Allmänt"/>
          <w:gallery w:val="placeholder"/>
        </w:category>
        <w:types>
          <w:type w:val="bbPlcHdr"/>
        </w:types>
        <w:behaviors>
          <w:behavior w:val="content"/>
        </w:behaviors>
        <w:guid w:val="{3E8349B1-D08E-439D-AE0D-50A359A02478}"/>
      </w:docPartPr>
      <w:docPartBody>
        <w:p w:rsidR="00EE7771" w:rsidP="008438CB">
          <w:pPr>
            <w:pStyle w:val="2D8985B53BD743C590CD0806D0DB33C71"/>
          </w:pPr>
          <w:r>
            <w:rPr>
              <w:rStyle w:val="PlaceholderText"/>
            </w:rPr>
            <w:t xml:space="preserve"> </w:t>
          </w:r>
        </w:p>
      </w:docPartBody>
    </w:docPart>
    <w:docPart>
      <w:docPartPr>
        <w:name w:val="7F3DF1D748054AB3B0373AD518ED5533"/>
        <w:category>
          <w:name w:val="Allmänt"/>
          <w:gallery w:val="placeholder"/>
        </w:category>
        <w:types>
          <w:type w:val="bbPlcHdr"/>
        </w:types>
        <w:behaviors>
          <w:behavior w:val="content"/>
        </w:behaviors>
        <w:guid w:val="{89A82B42-122F-447F-9743-709EA1ECBAFF}"/>
      </w:docPartPr>
      <w:docPartBody>
        <w:p w:rsidR="00EE7771" w:rsidP="008438CB">
          <w:pPr>
            <w:pStyle w:val="7F3DF1D748054AB3B0373AD518ED5533"/>
          </w:pPr>
          <w:r>
            <w:rPr>
              <w:rStyle w:val="PlaceholderText"/>
            </w:rPr>
            <w:t xml:space="preserve"> </w:t>
          </w:r>
        </w:p>
      </w:docPartBody>
    </w:docPart>
    <w:docPart>
      <w:docPartPr>
        <w:name w:val="82D4D8EB83044FA88372B61B5FE4DA8B"/>
        <w:category>
          <w:name w:val="Allmänt"/>
          <w:gallery w:val="placeholder"/>
        </w:category>
        <w:types>
          <w:type w:val="bbPlcHdr"/>
        </w:types>
        <w:behaviors>
          <w:behavior w:val="content"/>
        </w:behaviors>
        <w:guid w:val="{C17EFB1D-BC4F-437B-9349-6EA85F39C156}"/>
      </w:docPartPr>
      <w:docPartBody>
        <w:p w:rsidR="00EE7771" w:rsidP="008438CB">
          <w:pPr>
            <w:pStyle w:val="82D4D8EB83044FA88372B61B5FE4DA8B"/>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19F2DD2D1F534CBCA03C0D1E3E69DD13"/>
        <w:category>
          <w:name w:val="Allmänt"/>
          <w:gallery w:val="placeholder"/>
        </w:category>
        <w:types>
          <w:type w:val="bbPlcHdr"/>
        </w:types>
        <w:behaviors>
          <w:behavior w:val="content"/>
        </w:behaviors>
        <w:guid w:val="{9A417BC5-DABF-4516-842D-FCC6B5990FEF}"/>
      </w:docPartPr>
      <w:docPartBody>
        <w:p w:rsidR="00EE7771" w:rsidP="008438CB">
          <w:pPr>
            <w:pStyle w:val="19F2DD2D1F534CBCA03C0D1E3E69DD13"/>
          </w:pPr>
          <w:r>
            <w:t xml:space="preserve"> </w:t>
          </w:r>
          <w:r>
            <w:rPr>
              <w:rStyle w:val="PlaceholderText"/>
            </w:rPr>
            <w:t>Välj ett parti.</w:t>
          </w:r>
        </w:p>
      </w:docPartBody>
    </w:docPart>
    <w:docPart>
      <w:docPartPr>
        <w:name w:val="0AFB2EC205F14CD6B9C117685CAA385A"/>
        <w:category>
          <w:name w:val="Allmänt"/>
          <w:gallery w:val="placeholder"/>
        </w:category>
        <w:types>
          <w:type w:val="bbPlcHdr"/>
        </w:types>
        <w:behaviors>
          <w:behavior w:val="content"/>
        </w:behaviors>
        <w:guid w:val="{A1F2AC45-C686-4BB4-A218-7518492B428F}"/>
      </w:docPartPr>
      <w:docPartBody>
        <w:p w:rsidR="00EE7771" w:rsidP="008438CB">
          <w:pPr>
            <w:pStyle w:val="0AFB2EC205F14CD6B9C117685CAA385A"/>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20EFB3BC2ED54845B7A1A21D19F506B1"/>
        <w:category>
          <w:name w:val="Allmänt"/>
          <w:gallery w:val="placeholder"/>
        </w:category>
        <w:types>
          <w:type w:val="bbPlcHdr"/>
        </w:types>
        <w:behaviors>
          <w:behavior w:val="content"/>
        </w:behaviors>
        <w:guid w:val="{D92B8505-43E7-433A-8EE2-1BA0D1A6F5C1}"/>
      </w:docPartPr>
      <w:docPartBody>
        <w:p w:rsidR="00EE7771" w:rsidP="008438CB">
          <w:pPr>
            <w:pStyle w:val="20EFB3BC2ED54845B7A1A21D19F506B1"/>
          </w:pPr>
          <w:r>
            <w:rPr>
              <w:rStyle w:val="PlaceholderText"/>
            </w:rPr>
            <w:t>Klicka här för att ange datum.</w:t>
          </w:r>
        </w:p>
      </w:docPartBody>
    </w:docPart>
    <w:docPart>
      <w:docPartPr>
        <w:name w:val="EF071DE6031B466482627D36A1D0B475"/>
        <w:category>
          <w:name w:val="Allmänt"/>
          <w:gallery w:val="placeholder"/>
        </w:category>
        <w:types>
          <w:type w:val="bbPlcHdr"/>
        </w:types>
        <w:behaviors>
          <w:behavior w:val="content"/>
        </w:behaviors>
        <w:guid w:val="{B9E87DD7-9E2E-4FB6-899F-70DD3EB05722}"/>
      </w:docPartPr>
      <w:docPartBody>
        <w:p w:rsidR="00EE7771" w:rsidP="008438CB">
          <w:pPr>
            <w:pStyle w:val="EF071DE6031B466482627D36A1D0B475"/>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BECE3F5D6DB42C2AC83E37B97CCCB18">
    <w:name w:val="DBECE3F5D6DB42C2AC83E37B97CCCB18"/>
    <w:rsid w:val="008438CB"/>
  </w:style>
  <w:style w:type="character" w:styleId="PlaceholderText">
    <w:name w:val="Placeholder Text"/>
    <w:basedOn w:val="DefaultParagraphFont"/>
    <w:uiPriority w:val="99"/>
    <w:semiHidden/>
    <w:rsid w:val="008438CB"/>
    <w:rPr>
      <w:noProof w:val="0"/>
      <w:color w:val="808080"/>
    </w:rPr>
  </w:style>
  <w:style w:type="paragraph" w:customStyle="1" w:styleId="DEDDD2F38C904F999930818A3EE67315">
    <w:name w:val="DEDDD2F38C904F999930818A3EE67315"/>
    <w:rsid w:val="008438CB"/>
  </w:style>
  <w:style w:type="paragraph" w:customStyle="1" w:styleId="01BED87FB6924A8BBAF641B5FE1960D8">
    <w:name w:val="01BED87FB6924A8BBAF641B5FE1960D8"/>
    <w:rsid w:val="008438CB"/>
  </w:style>
  <w:style w:type="paragraph" w:customStyle="1" w:styleId="B67CFEA6D1DB4C89B980D915B0EFF711">
    <w:name w:val="B67CFEA6D1DB4C89B980D915B0EFF711"/>
    <w:rsid w:val="008438CB"/>
  </w:style>
  <w:style w:type="paragraph" w:customStyle="1" w:styleId="4415B0B0B08D4C0E8E18E6A7387E6747">
    <w:name w:val="4415B0B0B08D4C0E8E18E6A7387E6747"/>
    <w:rsid w:val="008438CB"/>
  </w:style>
  <w:style w:type="paragraph" w:customStyle="1" w:styleId="A8B4EEA387F34772ADDC31B11C2A0F97">
    <w:name w:val="A8B4EEA387F34772ADDC31B11C2A0F97"/>
    <w:rsid w:val="008438CB"/>
  </w:style>
  <w:style w:type="paragraph" w:customStyle="1" w:styleId="C0BF075B52774CA2A466157727677DA4">
    <w:name w:val="C0BF075B52774CA2A466157727677DA4"/>
    <w:rsid w:val="008438CB"/>
  </w:style>
  <w:style w:type="paragraph" w:customStyle="1" w:styleId="46F8EC0EE9454D759EE57BD9D60E0671">
    <w:name w:val="46F8EC0EE9454D759EE57BD9D60E0671"/>
    <w:rsid w:val="008438CB"/>
  </w:style>
  <w:style w:type="paragraph" w:customStyle="1" w:styleId="702A59D436ED43C489188BB76C976C92">
    <w:name w:val="702A59D436ED43C489188BB76C976C92"/>
    <w:rsid w:val="008438CB"/>
  </w:style>
  <w:style w:type="paragraph" w:customStyle="1" w:styleId="2D8985B53BD743C590CD0806D0DB33C7">
    <w:name w:val="2D8985B53BD743C590CD0806D0DB33C7"/>
    <w:rsid w:val="008438CB"/>
  </w:style>
  <w:style w:type="paragraph" w:customStyle="1" w:styleId="7F3DF1D748054AB3B0373AD518ED5533">
    <w:name w:val="7F3DF1D748054AB3B0373AD518ED5533"/>
    <w:rsid w:val="008438CB"/>
  </w:style>
  <w:style w:type="paragraph" w:customStyle="1" w:styleId="A8B4EEA387F34772ADDC31B11C2A0F971">
    <w:name w:val="A8B4EEA387F34772ADDC31B11C2A0F971"/>
    <w:rsid w:val="008438C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D8985B53BD743C590CD0806D0DB33C71">
    <w:name w:val="2D8985B53BD743C590CD0806D0DB33C71"/>
    <w:rsid w:val="008438C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2D4D8EB83044FA88372B61B5FE4DA8B">
    <w:name w:val="82D4D8EB83044FA88372B61B5FE4DA8B"/>
    <w:rsid w:val="008438CB"/>
  </w:style>
  <w:style w:type="paragraph" w:customStyle="1" w:styleId="19F2DD2D1F534CBCA03C0D1E3E69DD13">
    <w:name w:val="19F2DD2D1F534CBCA03C0D1E3E69DD13"/>
    <w:rsid w:val="008438CB"/>
  </w:style>
  <w:style w:type="paragraph" w:customStyle="1" w:styleId="C7B95AF8F56A4287A0C8ED34E507F5A2">
    <w:name w:val="C7B95AF8F56A4287A0C8ED34E507F5A2"/>
    <w:rsid w:val="008438CB"/>
  </w:style>
  <w:style w:type="paragraph" w:customStyle="1" w:styleId="6C2D1AC54FCE4C71958679AB686CAF09">
    <w:name w:val="6C2D1AC54FCE4C71958679AB686CAF09"/>
    <w:rsid w:val="008438CB"/>
  </w:style>
  <w:style w:type="paragraph" w:customStyle="1" w:styleId="0AFB2EC205F14CD6B9C117685CAA385A">
    <w:name w:val="0AFB2EC205F14CD6B9C117685CAA385A"/>
    <w:rsid w:val="008438CB"/>
  </w:style>
  <w:style w:type="paragraph" w:customStyle="1" w:styleId="20EFB3BC2ED54845B7A1A21D19F506B1">
    <w:name w:val="20EFB3BC2ED54845B7A1A21D19F506B1"/>
    <w:rsid w:val="008438CB"/>
  </w:style>
  <w:style w:type="paragraph" w:customStyle="1" w:styleId="EF071DE6031B466482627D36A1D0B475">
    <w:name w:val="EF071DE6031B466482627D36A1D0B475"/>
    <w:rsid w:val="008438CB"/>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b0d35953-8651-427b-aa11-a1811741e25f</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Jämställdhets- och bostadsminister med ansvar för stadsutveckling och arbetet mot segregation och diskriminering</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2021-11-03T00:00:00</HeaderDate>
    <Office/>
    <Dnr>A2021/</Dnr>
    <ParagrafNr/>
    <DocumentTitle/>
    <VisitingAddress/>
    <Extra1/>
    <Extra2/>
    <Extra3>Ann-Christine From Utterstedt</Extra3>
    <Number/>
    <Recipient>Till riksdagen</Recipient>
    <SenderText/>
    <DocNumber/>
    <Doclanguage>1053</Doclanguage>
    <Appendix/>
    <LogotypeName>RK_LOGO_SV_BW.emf</LogotypeName>
  </BaseInfo>
</DocumentInfo>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49D15-86F9-481F-AF1D-49BAE80F4F46}"/>
</file>

<file path=customXml/itemProps2.xml><?xml version="1.0" encoding="utf-8"?>
<ds:datastoreItem xmlns:ds="http://schemas.openxmlformats.org/officeDocument/2006/customXml" ds:itemID="{33E85A04-6CBE-4C8A-A2ED-D27B535C09F7}"/>
</file>

<file path=customXml/itemProps3.xml><?xml version="1.0" encoding="utf-8"?>
<ds:datastoreItem xmlns:ds="http://schemas.openxmlformats.org/officeDocument/2006/customXml" ds:itemID="{A976F225-6FC2-4E6A-805D-7038A07C1B6C}"/>
</file>

<file path=customXml/itemProps4.xml><?xml version="1.0" encoding="utf-8"?>
<ds:datastoreItem xmlns:ds="http://schemas.openxmlformats.org/officeDocument/2006/customXml" ds:itemID="{5172C017-2DF7-4669-A0F5-2BB2B92051E3}"/>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510</Words>
  <Characters>2705</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 2021.22.294-Svar-Kvinnojourers kompetens i fråga om hedersrelaterat våld och förtryck.docx</dc:title>
  <cp:revision>2</cp:revision>
  <dcterms:created xsi:type="dcterms:W3CDTF">2021-11-03T10:38:00Z</dcterms:created>
  <dcterms:modified xsi:type="dcterms:W3CDTF">2021-11-03T10:38:00Z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31d9651b-1864-42bb-b707-1bf0c986b29e</vt:lpwstr>
  </property>
</Properties>
</file>