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58E9" w:rsidRPr="00E46843" w:rsidRDefault="008B58E9">
      <w:pPr>
        <w:pStyle w:val="Frslagsrubrik"/>
      </w:pPr>
      <w:r w:rsidRPr="00E46843">
        <w:t>Förslag till riksdagsbeslut</w:t>
      </w:r>
    </w:p>
    <w:p w:rsidR="008B58E9" w:rsidRPr="00E46843" w:rsidRDefault="008B58E9">
      <w:pPr>
        <w:pStyle w:val="Hemstlatt"/>
        <w:ind w:left="0"/>
      </w:pPr>
      <w:r w:rsidRPr="00E46843">
        <w:t>Riksdagen tillkännager för regeringen som sin mening vad som anförs i motionen om att utreda möjligheten att inrätta en särskild investeringspott för marknadsdrivna anpassningar av infrastrukt</w:t>
      </w:r>
      <w:r w:rsidRPr="00E46843">
        <w:t>u</w:t>
      </w:r>
      <w:r w:rsidRPr="00E46843">
        <w:t>ren.</w:t>
      </w:r>
    </w:p>
    <w:p w:rsidR="008B58E9" w:rsidRPr="00E46843" w:rsidRDefault="008B58E9">
      <w:pPr>
        <w:pStyle w:val="Rubrik1"/>
      </w:pPr>
      <w:r w:rsidRPr="00E46843">
        <w:t>Motivering</w:t>
      </w:r>
    </w:p>
    <w:p w:rsidR="008B58E9" w:rsidRPr="00E46843" w:rsidRDefault="008B58E9">
      <w:r w:rsidRPr="00E46843">
        <w:t>Tillväxt och hög sysselsättning är nödvändiga förutsät</w:t>
      </w:r>
      <w:r w:rsidRPr="00E46843">
        <w:t>t</w:t>
      </w:r>
      <w:r w:rsidRPr="00E46843">
        <w:t>ningar för att den svenska välfärden skall kunna bibehållas och utvecklas. En väl utbyggd infr</w:t>
      </w:r>
      <w:r w:rsidRPr="00E46843">
        <w:t>a</w:t>
      </w:r>
      <w:r w:rsidRPr="00E46843">
        <w:t>struktur som är anpassad efter marknadens villkor och behov utgör en central faktor i skapandet av denna tillväxt.</w:t>
      </w:r>
    </w:p>
    <w:p w:rsidR="008B58E9" w:rsidRPr="00E46843" w:rsidRDefault="008B58E9">
      <w:pPr>
        <w:pStyle w:val="Normaltindrag"/>
      </w:pPr>
      <w:r w:rsidRPr="00E46843">
        <w:t>Statens satsningar på infrastrukturen och i synnerhet järnvägsnätet har dock alltför länge och i alltför hög utsträckning präglats av byråkratisk ste</w:t>
      </w:r>
      <w:r w:rsidRPr="00E46843">
        <w:t>l</w:t>
      </w:r>
      <w:r w:rsidRPr="00E46843">
        <w:t>benthet, brist på flexibilitet och brist på marknadshänsyn. Ett belysande e</w:t>
      </w:r>
      <w:r w:rsidRPr="00E46843">
        <w:t>x</w:t>
      </w:r>
      <w:r w:rsidRPr="00E46843">
        <w:t>empel på detta är de mångåriga turerna kring den så kallade Bergsåkerstr</w:t>
      </w:r>
      <w:r w:rsidRPr="00E46843">
        <w:t>i</w:t>
      </w:r>
      <w:r w:rsidRPr="00E46843">
        <w:t>angeln, där staten med snabba och i sammanhanget relativt blygsamma inv</w:t>
      </w:r>
      <w:r w:rsidRPr="00E46843">
        <w:t>e</w:t>
      </w:r>
      <w:r w:rsidRPr="00E46843">
        <w:t>steringar i infrastrukturen hade kunnat fungera som en katalysator för stora investeringar och sysselsättningsskapande verksamheter från det privata nä</w:t>
      </w:r>
      <w:r w:rsidRPr="00E46843">
        <w:t>r</w:t>
      </w:r>
      <w:r w:rsidRPr="00E46843">
        <w:t>ingslivet, men istället har ärendet dragits i långbänk.</w:t>
      </w:r>
    </w:p>
    <w:p w:rsidR="008B58E9" w:rsidRPr="00E46843" w:rsidRDefault="008B58E9">
      <w:pPr>
        <w:pStyle w:val="Normaltindrag"/>
      </w:pPr>
      <w:r w:rsidRPr="00E46843">
        <w:t>I en värld där marknaden blir alltmer global och där företagens investe</w:t>
      </w:r>
      <w:r w:rsidRPr="00E46843">
        <w:t>r</w:t>
      </w:r>
      <w:r w:rsidRPr="00E46843">
        <w:t>ingsfönster blir allt mindre måste det finnas utrymme för snabba, flexibla och marknadsanpassade infrastruktursatsningar för att vi som samhälle inte skall gå miste om möjligheter till tillväxt och sysselsättningsskapande investerin</w:t>
      </w:r>
      <w:r w:rsidRPr="00E46843">
        <w:t>g</w:t>
      </w:r>
      <w:r w:rsidRPr="00E46843">
        <w:t>ar.</w:t>
      </w:r>
    </w:p>
    <w:p w:rsidR="008B58E9" w:rsidRPr="00E46843" w:rsidRDefault="008B58E9">
      <w:pPr>
        <w:pStyle w:val="Normaltindrag"/>
      </w:pPr>
      <w:r w:rsidRPr="00E46843">
        <w:t xml:space="preserve">För att åstadkomma detta har flera tunga aktörer såsom Branschföreningen Tågoperatörerna, Näringslivets Transportråd, Transportgruppen, Svenskt Näringsliv m.fl. föreslagit ett inrättande av en särskild investeringspott för </w:t>
      </w:r>
      <w:r w:rsidRPr="00E46843">
        <w:lastRenderedPageBreak/>
        <w:t>marknadsdrivna anpassningar av infrastrukturen i syfte att kunna möta snabba förändringar i näringslivets transportbehov.</w:t>
      </w:r>
    </w:p>
    <w:p w:rsidR="008B58E9" w:rsidRPr="00E46843" w:rsidRDefault="008B58E9">
      <w:pPr>
        <w:pStyle w:val="Normaltindrag"/>
      </w:pPr>
      <w:r w:rsidRPr="00E46843">
        <w:t>Vi anser att riksdagen bör ge regeringen i uppdrag att snarast möjligt utr</w:t>
      </w:r>
      <w:r w:rsidRPr="00E46843">
        <w:t>e</w:t>
      </w:r>
      <w:r w:rsidRPr="00E46843">
        <w:t>da möjligheterna att inrätta en sådan investeringspott.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46843">
        <w:trPr>
          <w:cantSplit/>
        </w:trPr>
        <w:tc>
          <w:tcPr>
            <w:tcW w:w="3046" w:type="dxa"/>
          </w:tcPr>
          <w:p w:rsidR="008B58E9" w:rsidRPr="00E46843" w:rsidRDefault="008B58E9">
            <w:pPr>
              <w:pStyle w:val="UnderskriftDatum"/>
              <w:spacing w:before="240"/>
            </w:pPr>
            <w:r w:rsidRPr="00E46843">
              <w:t>Stockholm den 2 oktober 2013</w:t>
            </w:r>
          </w:p>
        </w:tc>
        <w:tc>
          <w:tcPr>
            <w:tcW w:w="3047" w:type="dxa"/>
          </w:tcPr>
          <w:p w:rsidR="008B58E9" w:rsidRPr="00E46843" w:rsidRDefault="008B58E9">
            <w:pPr>
              <w:pStyle w:val="Underskrifter"/>
              <w:spacing w:before="240"/>
            </w:pPr>
          </w:p>
        </w:tc>
      </w:tr>
      <w:tr w:rsidR="00000000" w:rsidRPr="00E46843">
        <w:trPr>
          <w:cantSplit/>
        </w:trPr>
        <w:tc>
          <w:tcPr>
            <w:tcW w:w="3046" w:type="dxa"/>
          </w:tcPr>
          <w:p w:rsidR="008B58E9" w:rsidRPr="00E46843" w:rsidRDefault="008B58E9">
            <w:pPr>
              <w:pStyle w:val="Underskrifter"/>
            </w:pPr>
            <w:r w:rsidRPr="00E46843">
              <w:t>Mattias Karlsson (SD)</w:t>
            </w:r>
          </w:p>
        </w:tc>
        <w:tc>
          <w:tcPr>
            <w:tcW w:w="3046" w:type="dxa"/>
          </w:tcPr>
          <w:p w:rsidR="008B58E9" w:rsidRPr="00E46843" w:rsidRDefault="008B58E9">
            <w:pPr>
              <w:pStyle w:val="Underskrifter"/>
            </w:pPr>
            <w:r w:rsidRPr="00E46843">
              <w:t>Sven-Olof Sällström (SD)</w:t>
            </w:r>
          </w:p>
        </w:tc>
      </w:tr>
    </w:tbl>
    <w:p w:rsidR="008B58E9" w:rsidRPr="00E46843" w:rsidRDefault="008B58E9">
      <w:pPr>
        <w:pStyle w:val="Normaltindrag"/>
      </w:pPr>
    </w:p>
    <w:sectPr w:rsidR="008B58E9" w:rsidRPr="00E468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58E9" w:rsidRPr="00E46843" w:rsidRDefault="008B58E9">
      <w:r w:rsidRPr="00E46843">
        <w:separator/>
      </w:r>
    </w:p>
  </w:endnote>
  <w:endnote w:type="continuationSeparator" w:id="0">
    <w:p w:rsidR="008B58E9" w:rsidRPr="00E46843" w:rsidRDefault="008B58E9">
      <w:r w:rsidRPr="00E4684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58E9" w:rsidRPr="00E46843" w:rsidRDefault="00E46843">
    <w:pPr>
      <w:pStyle w:val="Sidfot"/>
    </w:pPr>
    <w:r w:rsidRPr="00E4684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216465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58E9" w:rsidRDefault="008B58E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B58E9" w:rsidRDefault="008B58E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58E9" w:rsidRPr="00E46843" w:rsidRDefault="00E46843">
    <w:pPr>
      <w:pStyle w:val="Sidfot"/>
    </w:pPr>
    <w:r w:rsidRPr="00E4684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28695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58E9" w:rsidRDefault="008B58E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58E9" w:rsidRDefault="008B58E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58E9" w:rsidRPr="00E46843" w:rsidRDefault="00E46843">
    <w:pPr>
      <w:pStyle w:val="Sidfot"/>
    </w:pPr>
    <w:r w:rsidRPr="00E4684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315388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58E9" w:rsidRDefault="008B58E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58E9" w:rsidRDefault="008B58E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58E9" w:rsidRPr="00E46843" w:rsidRDefault="008B58E9">
      <w:r w:rsidRPr="00E46843">
        <w:separator/>
      </w:r>
    </w:p>
  </w:footnote>
  <w:footnote w:type="continuationSeparator" w:id="0">
    <w:p w:rsidR="008B58E9" w:rsidRPr="00E46843" w:rsidRDefault="008B58E9">
      <w:r w:rsidRPr="00E4684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58E9" w:rsidRPr="00E46843" w:rsidRDefault="00E46843">
    <w:pPr>
      <w:pStyle w:val="Sidhuvud"/>
    </w:pPr>
    <w:r w:rsidRPr="00E4684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2466125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58E9" w:rsidRDefault="008B58E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B58E9" w:rsidRDefault="008B58E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58E9" w:rsidRPr="00E46843" w:rsidRDefault="00E46843">
    <w:pPr>
      <w:pStyle w:val="Sidhuvud"/>
    </w:pPr>
    <w:r w:rsidRPr="00E4684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3644602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58E9" w:rsidRDefault="008B58E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B58E9" w:rsidRDefault="008B58E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58E9" w:rsidRPr="00E46843" w:rsidRDefault="008B58E9">
    <w:pPr>
      <w:pStyle w:val="FSHNormal"/>
      <w:tabs>
        <w:tab w:val="right" w:pos="5840"/>
      </w:tabs>
    </w:pPr>
    <w:r w:rsidRPr="00E46843">
      <w:br/>
    </w:r>
    <w:r w:rsidRPr="00E46843">
      <w:fldChar w:fldCharType="begin" w:fldLock="1"/>
    </w:r>
    <w:r w:rsidRPr="00E46843">
      <w:instrText xml:space="preserve"> DOCPROPERTY</w:instrText>
    </w:r>
    <w:r w:rsidRPr="00E46843">
      <w:rPr>
        <w:sz w:val="18"/>
      </w:rPr>
      <w:instrText xml:space="preserve"> "YearUser" *\charformat </w:instrText>
    </w:r>
    <w:r w:rsidRPr="00E46843">
      <w:fldChar w:fldCharType="separate"/>
    </w:r>
    <w:r w:rsidRPr="00E46843">
      <w:t>2013/14</w:t>
    </w:r>
    <w:r w:rsidRPr="00E46843">
      <w:fldChar w:fldCharType="end"/>
    </w:r>
    <w:r w:rsidRPr="00E46843">
      <w:t xml:space="preserve"> </w:t>
    </w:r>
    <w:r w:rsidRPr="00E46843">
      <w:tab/>
      <w:t xml:space="preserve">mnr: </w:t>
    </w:r>
    <w:r w:rsidRPr="00E46843">
      <w:fldChar w:fldCharType="begin" w:fldLock="1"/>
    </w:r>
    <w:r w:rsidRPr="00E46843">
      <w:instrText xml:space="preserve"> DOCPROPERTY</w:instrText>
    </w:r>
    <w:r w:rsidRPr="00E46843">
      <w:rPr>
        <w:sz w:val="18"/>
      </w:rPr>
      <w:instrText xml:space="preserve"> "Motionsnummer" *\charformat </w:instrText>
    </w:r>
    <w:r w:rsidRPr="00E46843">
      <w:fldChar w:fldCharType="separate"/>
    </w:r>
    <w:r w:rsidRPr="00E46843">
      <w:t>T459</w:t>
    </w:r>
    <w:r w:rsidRPr="00E46843">
      <w:fldChar w:fldCharType="end"/>
    </w:r>
    <w:r w:rsidRPr="00E46843">
      <w:br/>
    </w:r>
    <w:r w:rsidRPr="00E46843">
      <w:fldChar w:fldCharType="begin" w:fldLock="1"/>
    </w:r>
    <w:r w:rsidRPr="00E46843">
      <w:instrText xml:space="preserve"> DOCPROPERTY</w:instrText>
    </w:r>
    <w:r w:rsidRPr="00E46843">
      <w:rPr>
        <w:sz w:val="18"/>
      </w:rPr>
      <w:instrText xml:space="preserve"> "Samling" *\charformat </w:instrText>
    </w:r>
    <w:r w:rsidRPr="00E46843">
      <w:fldChar w:fldCharType="end"/>
    </w:r>
    <w:r w:rsidRPr="00E46843">
      <w:tab/>
      <w:t xml:space="preserve">pnr: </w:t>
    </w:r>
    <w:r w:rsidRPr="00E46843">
      <w:fldChar w:fldCharType="begin" w:fldLock="1"/>
    </w:r>
    <w:r w:rsidRPr="00E46843">
      <w:instrText xml:space="preserve"> DOCPROPERTY</w:instrText>
    </w:r>
    <w:r w:rsidRPr="00E46843">
      <w:rPr>
        <w:sz w:val="18"/>
      </w:rPr>
      <w:instrText xml:space="preserve"> "Partinummer" *\charformat </w:instrText>
    </w:r>
    <w:r w:rsidRPr="00E46843">
      <w:fldChar w:fldCharType="separate"/>
    </w:r>
    <w:r w:rsidRPr="00E46843">
      <w:t>SD135</w:t>
    </w:r>
    <w:r w:rsidRPr="00E46843">
      <w:fldChar w:fldCharType="end"/>
    </w:r>
  </w:p>
  <w:p w:rsidR="008B58E9" w:rsidRPr="00E46843" w:rsidRDefault="008B58E9">
    <w:pPr>
      <w:pStyle w:val="FSHRub1"/>
    </w:pPr>
    <w:r w:rsidRPr="00E46843">
      <w:t>Motion till riksdagen</w:t>
    </w:r>
    <w:r w:rsidRPr="00E46843">
      <w:br/>
    </w:r>
    <w:r w:rsidRPr="00E46843">
      <w:fldChar w:fldCharType="begin" w:fldLock="1"/>
    </w:r>
    <w:r w:rsidRPr="00E46843">
      <w:instrText xml:space="preserve"> DOCPROPERTY "YearUser" *\charformat </w:instrText>
    </w:r>
    <w:r w:rsidRPr="00E46843">
      <w:fldChar w:fldCharType="separate"/>
    </w:r>
    <w:r w:rsidRPr="00E46843">
      <w:t>2013/14</w:t>
    </w:r>
    <w:r w:rsidRPr="00E46843">
      <w:fldChar w:fldCharType="end"/>
    </w:r>
    <w:r w:rsidRPr="00E46843">
      <w:t>:</w:t>
    </w:r>
    <w:r w:rsidRPr="00E46843">
      <w:fldChar w:fldCharType="begin" w:fldLock="1"/>
    </w:r>
    <w:r w:rsidRPr="00E46843">
      <w:instrText xml:space="preserve"> DOCPROPERTY "Motionsnummer" *\charformat </w:instrText>
    </w:r>
    <w:r w:rsidRPr="00E46843">
      <w:fldChar w:fldCharType="separate"/>
    </w:r>
    <w:r w:rsidRPr="00E46843">
      <w:t>T459</w:t>
    </w:r>
    <w:r w:rsidRPr="00E46843">
      <w:fldChar w:fldCharType="end"/>
    </w:r>
  </w:p>
  <w:p w:rsidR="008B58E9" w:rsidRPr="00E46843" w:rsidRDefault="008B58E9">
    <w:pPr>
      <w:pStyle w:val="FSHNormalS5"/>
    </w:pPr>
    <w:r w:rsidRPr="00E46843">
      <w:fldChar w:fldCharType="begin" w:fldLock="1"/>
    </w:r>
    <w:r w:rsidRPr="00E46843">
      <w:instrText xml:space="preserve"> DOCPROPERTY "MotionarText" *\charformat </w:instrText>
    </w:r>
    <w:r w:rsidRPr="00E46843">
      <w:fldChar w:fldCharType="separate"/>
    </w:r>
    <w:r w:rsidRPr="00E46843">
      <w:t>av Mattias Karlsson och Sven-Olof Sällström (SD)</w:t>
    </w:r>
    <w:r w:rsidRPr="00E46843">
      <w:fldChar w:fldCharType="end"/>
    </w:r>
    <w:r w:rsidRPr="00E46843">
      <w:br/>
    </w:r>
    <w:r w:rsidRPr="00E46843">
      <w:fldChar w:fldCharType="begin" w:fldLock="1"/>
    </w:r>
    <w:r w:rsidRPr="00E46843">
      <w:instrText xml:space="preserve"> DOCPROPERTY "SvarFrasKort" *\charformat </w:instrText>
    </w:r>
    <w:r w:rsidRPr="00E46843">
      <w:fldChar w:fldCharType="end"/>
    </w:r>
  </w:p>
  <w:p w:rsidR="008B58E9" w:rsidRPr="00E46843" w:rsidRDefault="008B58E9">
    <w:pPr>
      <w:pStyle w:val="FSHTitel"/>
    </w:pPr>
    <w:r w:rsidRPr="00E46843">
      <w:fldChar w:fldCharType="begin" w:fldLock="1"/>
    </w:r>
    <w:r w:rsidRPr="00E46843">
      <w:instrText xml:space="preserve"> DOCPROPERTY</w:instrText>
    </w:r>
    <w:r w:rsidRPr="00E46843">
      <w:rPr>
        <w:sz w:val="18"/>
      </w:rPr>
      <w:instrText xml:space="preserve"> "RubrikSvar" *\charformat </w:instrText>
    </w:r>
    <w:r w:rsidRPr="00E46843">
      <w:fldChar w:fldCharType="separate"/>
    </w:r>
    <w:r w:rsidRPr="00E46843">
      <w:t>Investeringspott för marknadsdrivna anpassningar av infrastrukturen</w:t>
    </w:r>
    <w:r w:rsidRPr="00E46843">
      <w:fldChar w:fldCharType="end"/>
    </w:r>
  </w:p>
  <w:p w:rsidR="008B58E9" w:rsidRPr="00E46843" w:rsidRDefault="008B58E9">
    <w:pPr>
      <w:pStyle w:val="Normal00"/>
    </w:pPr>
  </w:p>
  <w:p w:rsidR="008B58E9" w:rsidRPr="00E46843" w:rsidRDefault="008B58E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25964290">
    <w:abstractNumId w:val="13"/>
  </w:num>
  <w:num w:numId="2" w16cid:durableId="1831015852">
    <w:abstractNumId w:val="11"/>
  </w:num>
  <w:num w:numId="3" w16cid:durableId="565453656">
    <w:abstractNumId w:val="14"/>
  </w:num>
  <w:num w:numId="4" w16cid:durableId="253172185">
    <w:abstractNumId w:val="8"/>
  </w:num>
  <w:num w:numId="5" w16cid:durableId="1072434929">
    <w:abstractNumId w:val="3"/>
  </w:num>
  <w:num w:numId="6" w16cid:durableId="1575092747">
    <w:abstractNumId w:val="2"/>
  </w:num>
  <w:num w:numId="7" w16cid:durableId="10030285">
    <w:abstractNumId w:val="1"/>
  </w:num>
  <w:num w:numId="8" w16cid:durableId="1463961152">
    <w:abstractNumId w:val="0"/>
  </w:num>
  <w:num w:numId="9" w16cid:durableId="1313606794">
    <w:abstractNumId w:val="9"/>
  </w:num>
  <w:num w:numId="10" w16cid:durableId="706833626">
    <w:abstractNumId w:val="7"/>
  </w:num>
  <w:num w:numId="11" w16cid:durableId="1026441797">
    <w:abstractNumId w:val="6"/>
  </w:num>
  <w:num w:numId="12" w16cid:durableId="631332218">
    <w:abstractNumId w:val="5"/>
  </w:num>
  <w:num w:numId="13" w16cid:durableId="1521161199">
    <w:abstractNumId w:val="4"/>
  </w:num>
  <w:num w:numId="14" w16cid:durableId="1871339555">
    <w:abstractNumId w:val="16"/>
  </w:num>
  <w:num w:numId="15" w16cid:durableId="1823037156">
    <w:abstractNumId w:val="12"/>
  </w:num>
  <w:num w:numId="16" w16cid:durableId="9468163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6"/>
    <w:docVar w:name="PersonGUIDs" w:val="{625062BE-70EF-4D25-A882-C630CFB2773B},{EB0CD010-084E-4D62-B888-5E56AA763C92}"/>
  </w:docVars>
  <w:rsids>
    <w:rsidRoot w:val="001D7133"/>
    <w:rsid w:val="001D7133"/>
    <w:rsid w:val="008B58E9"/>
    <w:rsid w:val="00E4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5D16D39-9305-4C86-80C2-8139ED91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1691</Characters>
  <Application>Microsoft Office Word</Application>
  <DocSecurity>4</DocSecurity>
  <Lines>33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SD135</vt:lpstr>
    </vt:vector>
  </TitlesOfParts>
  <Company>Riksdagen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SD135</dc:title>
  <dc:subject>SD135</dc:subject>
  <dc:creator>Riksdagen</dc:creator>
  <cp:keywords>Riksdagen</cp:keywords>
  <dc:description>AD-ändringar</dc:description>
  <cp:lastModifiedBy>Lars Brink</cp:lastModifiedBy>
  <cp:revision>2</cp:revision>
  <cp:lastPrinted>2014-01-20T15:33:00Z</cp:lastPrinted>
  <dcterms:created xsi:type="dcterms:W3CDTF">2025-12-18T00:04:00Z</dcterms:created>
  <dcterms:modified xsi:type="dcterms:W3CDTF">2025-12-18T00:04:00Z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mot2000_606_2013-09-26</vt:lpwstr>
  </property>
  <property fmtid="{D5CDD505-2E9C-101B-9397-08002B2CF9AE}" pid="3" name="version">
    <vt:lpwstr>mot2000_606_2013-09-26</vt:lpwstr>
  </property>
  <property fmtid="{D5CDD505-2E9C-101B-9397-08002B2CF9AE}" pid="4" name="dokumenttyp">
    <vt:lpwstr>motion</vt:lpwstr>
  </property>
  <property fmtid="{D5CDD505-2E9C-101B-9397-08002B2CF9AE}" pid="5" name="Sekr">
    <vt:lpwstr>ME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Investeringspott för marknadsdrivna anpassningar av infrastrukturen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Investeringspott för marknadsdrivna anpassningar av infrastrukturen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SD135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Mattias Karlsson och Sven-Olof Sällström (SD)</vt:lpwstr>
  </property>
  <property fmtid="{D5CDD505-2E9C-101B-9397-08002B2CF9AE}" pid="26" name="MotionarLista">
    <vt:lpwstr>Karlsson, Mattias (SD)\Sällström, Sven-Olof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Mattias Karlsson (SD), Sven-Olof Sällström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T459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ct0627aa</vt:lpwstr>
  </property>
  <property fmtid="{D5CDD505-2E9C-101B-9397-08002B2CF9AE}" pid="46" name="MotionID">
    <vt:lpwstr>20132014000000830068000001350069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20132014000000830068000001350069</vt:lpwstr>
  </property>
  <property fmtid="{D5CDD505-2E9C-101B-9397-08002B2CF9AE}" pid="50" name="nummer">
    <vt:lpwstr>459</vt:lpwstr>
  </property>
  <property fmtid="{D5CDD505-2E9C-101B-9397-08002B2CF9AE}" pid="51" name="utskottsbeteckning">
    <vt:lpwstr>T</vt:lpwstr>
  </property>
  <property fmtid="{D5CDD505-2E9C-101B-9397-08002B2CF9AE}" pid="52" name="GlobalUID">
    <vt:lpwstr>{2D78D051-CD8A-4DBB-A64C-F645AA504DD0}</vt:lpwstr>
  </property>
  <property fmtid="{D5CDD505-2E9C-101B-9397-08002B2CF9AE}" pid="53" name="Överföringar">
    <vt:i4>0</vt:i4>
  </property>
  <property fmtid="{D5CDD505-2E9C-101B-9397-08002B2CF9AE}" pid="54" name="Checksum">
    <vt:lpwstr>*1011211687965*</vt:lpwstr>
  </property>
  <property fmtid="{D5CDD505-2E9C-101B-9397-08002B2CF9AE}" pid="55" name="skuggnummer">
    <vt:lpwstr>2854</vt:lpwstr>
  </property>
  <property fmtid="{D5CDD505-2E9C-101B-9397-08002B2CF9AE}" pid="56" name="urixVersion">
    <vt:lpwstr>4.6.0.0</vt:lpwstr>
  </property>
  <property fmtid="{D5CDD505-2E9C-101B-9397-08002B2CF9AE}" pid="57" name="urixOrigin">
    <vt:lpwstr>140728 12:29:05.364</vt:lpwstr>
  </property>
  <property fmtid="{D5CDD505-2E9C-101B-9397-08002B2CF9AE}" pid="58" name="urixGuid">
    <vt:lpwstr>{8E4DA96B-008B-413C-834D-7CC41F5ABA7A}</vt:lpwstr>
  </property>
</Properties>
</file>