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05B0F5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60047E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22131F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0A0537">
              <w:rPr>
                <w:lang w:eastAsia="en-US"/>
              </w:rPr>
              <w:t>09-22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CE6B4BC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10.30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1AE493B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7C2C6FD9" w14:textId="77777777" w:rsidR="00677D71" w:rsidRDefault="007D40AB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Konkurrenskraftsfrågor – inre marknad och industri</w:t>
            </w:r>
          </w:p>
          <w:p w14:paraId="3C36766B" w14:textId="5699BA24" w:rsidR="007D40AB" w:rsidRDefault="007D40AB" w:rsidP="00070C4A">
            <w:pPr>
              <w:rPr>
                <w:rFonts w:eastAsiaTheme="minorHAnsi"/>
                <w:color w:val="000000"/>
                <w:lang w:eastAsia="en-US"/>
              </w:rPr>
            </w:pPr>
            <w:r w:rsidRPr="007D40AB">
              <w:rPr>
                <w:rFonts w:eastAsiaTheme="minorHAnsi"/>
                <w:color w:val="000000"/>
                <w:lang w:eastAsia="en-US"/>
              </w:rPr>
              <w:t xml:space="preserve">Statssekreterare </w:t>
            </w:r>
            <w:r>
              <w:rPr>
                <w:rFonts w:eastAsiaTheme="minorHAnsi"/>
                <w:color w:val="000000"/>
                <w:lang w:eastAsia="en-US"/>
              </w:rPr>
              <w:t xml:space="preserve">Håkan Jevrell med medarbetare från </w:t>
            </w:r>
            <w:r w:rsidR="00B0655A">
              <w:rPr>
                <w:rFonts w:eastAsiaTheme="minorHAnsi"/>
                <w:color w:val="000000"/>
                <w:lang w:eastAsia="en-US"/>
              </w:rPr>
              <w:t>U</w:t>
            </w:r>
            <w:r>
              <w:rPr>
                <w:rFonts w:eastAsiaTheme="minorHAnsi"/>
                <w:color w:val="000000"/>
                <w:lang w:eastAsia="en-US"/>
              </w:rPr>
              <w:t xml:space="preserve">trikesdepartementet och </w:t>
            </w:r>
            <w:r w:rsidR="00B0655A">
              <w:rPr>
                <w:rFonts w:eastAsiaTheme="minorHAnsi"/>
                <w:color w:val="000000"/>
                <w:lang w:eastAsia="en-US"/>
              </w:rPr>
              <w:t>K</w:t>
            </w:r>
            <w:r>
              <w:rPr>
                <w:rFonts w:eastAsiaTheme="minorHAnsi"/>
                <w:color w:val="000000"/>
                <w:lang w:eastAsia="en-US"/>
              </w:rPr>
              <w:t>limat- och näringslivsdepartementet, informerade och samrådde inför möte i rådet den 25 september 2023.</w:t>
            </w:r>
          </w:p>
          <w:p w14:paraId="40B19EB7" w14:textId="77777777" w:rsidR="006003EA" w:rsidRDefault="006003EA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77777777" w:rsidR="006003EA" w:rsidRP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391DA028" w14:textId="1EB23675" w:rsidR="006003EA" w:rsidRDefault="006003EA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35DFDC61" w14:textId="6DF7F459" w:rsidR="006003EA" w:rsidRP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22–23 maj 2023</w:t>
            </w:r>
          </w:p>
          <w:p w14:paraId="59E0D97F" w14:textId="2204C118" w:rsidR="006003EA" w:rsidRDefault="006003EA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2B707509" w14:textId="4BE51293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23–24 juli 2023</w:t>
            </w:r>
          </w:p>
          <w:p w14:paraId="3875C841" w14:textId="19902C0C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3AA82A3" w14:textId="77777777" w:rsidR="006003EA" w:rsidRDefault="006003EA" w:rsidP="00070C4A">
            <w:pPr>
              <w:rPr>
                <w:b/>
                <w:bCs/>
              </w:rPr>
            </w:pPr>
            <w:r w:rsidRPr="006003EA">
              <w:rPr>
                <w:b/>
                <w:bCs/>
              </w:rPr>
              <w:t>- Översyn av EU:s lagstiftning om formskydd</w:t>
            </w:r>
            <w:r w:rsidRPr="006003EA">
              <w:rPr>
                <w:b/>
                <w:bCs/>
              </w:rPr>
              <w:br/>
            </w:r>
          </w:p>
          <w:p w14:paraId="132E4E8B" w14:textId="77777777" w:rsidR="006003EA" w:rsidRDefault="006003EA" w:rsidP="00070C4A">
            <w:pPr>
              <w:rPr>
                <w:b/>
                <w:bCs/>
              </w:rPr>
            </w:pPr>
            <w:r w:rsidRPr="006003EA">
              <w:rPr>
                <w:b/>
                <w:bCs/>
              </w:rPr>
              <w:t>a) Direktivet om formskydd (omarbetning)</w:t>
            </w:r>
            <w:r w:rsidRPr="006003EA">
              <w:rPr>
                <w:b/>
                <w:bCs/>
              </w:rPr>
              <w:br/>
            </w:r>
          </w:p>
          <w:p w14:paraId="537790EB" w14:textId="7287DF8B" w:rsidR="006003EA" w:rsidRDefault="006003EA" w:rsidP="00070C4A">
            <w:pPr>
              <w:rPr>
                <w:b/>
                <w:bCs/>
              </w:rPr>
            </w:pPr>
            <w:r w:rsidRPr="006003EA">
              <w:rPr>
                <w:b/>
                <w:bCs/>
              </w:rPr>
              <w:t>b) Europaparlamentets och rådets förordning om ändring av rådets förordning (EG) nr 6/2002 om gemenskapsformgivning och om upphävande av kommissionens förordning (EG) nr 2246/2002</w:t>
            </w:r>
          </w:p>
          <w:p w14:paraId="6197C869" w14:textId="6A08A1D7" w:rsidR="006003EA" w:rsidRDefault="00EE517D" w:rsidP="00070C4A">
            <w:r>
              <w:t>Ordföranden</w:t>
            </w:r>
            <w:r w:rsidR="00630117">
              <w:t xml:space="preserve"> konstaterade att det fanns stöd för regeringens ståndpunkt.</w:t>
            </w:r>
          </w:p>
          <w:p w14:paraId="683592D7" w14:textId="193B7D97" w:rsidR="00006A35" w:rsidRDefault="00006A35" w:rsidP="00070C4A">
            <w:r>
              <w:t>S- och V-ledamöterna anmälde avvikande ståndpunkt.</w:t>
            </w:r>
          </w:p>
          <w:p w14:paraId="163AD0E6" w14:textId="31AF66D0" w:rsidR="00006A35" w:rsidRDefault="00006A35" w:rsidP="00070C4A">
            <w:r>
              <w:t>V-ledamoten anmälde avvikande ståndpunkt.</w:t>
            </w:r>
          </w:p>
          <w:p w14:paraId="775EFA0C" w14:textId="77777777" w:rsidR="00630117" w:rsidRPr="00630117" w:rsidRDefault="00630117" w:rsidP="00070C4A"/>
          <w:p w14:paraId="1DBF8D98" w14:textId="338668FC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t xml:space="preserve"> </w:t>
            </w: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Förordningen om typgodkännande av motorfordon och motorer samt av system, komponenter och separata tekniska enheter som är avsedda för sådana fordon, med avseende på utsläpp och batteriers hållbarhet (Euro 7)</w:t>
            </w:r>
          </w:p>
          <w:p w14:paraId="46765414" w14:textId="1D0D6242" w:rsidR="00446970" w:rsidRDefault="00446970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fanns stöd för regeringens ståndpunkt.</w:t>
            </w:r>
          </w:p>
          <w:p w14:paraId="257F362D" w14:textId="1C7D50D1" w:rsidR="00446970" w:rsidRPr="00446970" w:rsidRDefault="00446970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MP-ledamoten anmälde avvikande ståndpunkt.</w:t>
            </w:r>
          </w:p>
          <w:p w14:paraId="53EDA103" w14:textId="5E46E4AD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0BFB2F6" w14:textId="28B6DDB8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Uppföljning av slutsatserna från Europeiska rådets möten i mars och juni om den inre marknadens långsiktiga konkurrenskraft och produktivitet, mot bakgrund av kommissionens meddelanden Inre marknaden 30 år och EU:s konkurrenskraft på lång sikt: konkurrenskraftskontrollernas roll vid utarbetandet av lagstiftningsförslag</w:t>
            </w:r>
          </w:p>
          <w:p w14:paraId="0A64B756" w14:textId="2116A83A" w:rsidR="00433345" w:rsidRDefault="00E028D8" w:rsidP="00070C4A">
            <w:pPr>
              <w:rPr>
                <w:rFonts w:eastAsiaTheme="minorHAnsi"/>
                <w:color w:val="000000"/>
                <w:lang w:eastAsia="en-US"/>
              </w:rPr>
            </w:pPr>
            <w:r w:rsidRPr="00E028D8">
              <w:rPr>
                <w:rFonts w:eastAsiaTheme="minorHAnsi"/>
                <w:color w:val="000000"/>
                <w:lang w:eastAsia="en-US"/>
              </w:rPr>
              <w:lastRenderedPageBreak/>
              <w:t>Ordföranden konstaterade att det fanns stöd för regeringens inriktning.</w:t>
            </w:r>
          </w:p>
          <w:p w14:paraId="7D408D70" w14:textId="140C4A4F" w:rsidR="00522E76" w:rsidRPr="00E028D8" w:rsidRDefault="00522E76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V-, C- och MP-ledamöterna anmälde avvikande ståndpunkt.</w:t>
            </w:r>
          </w:p>
          <w:p w14:paraId="5276E8CA" w14:textId="038048BC" w:rsidR="006003EA" w:rsidRDefault="00203688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6B72F45D" w14:textId="06E2FB18" w:rsidR="00203688" w:rsidRPr="00203688" w:rsidRDefault="00203688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MP-ledamoten anmälde avvikande ståndpunkt.</w:t>
            </w:r>
          </w:p>
          <w:p w14:paraId="1E740401" w14:textId="77777777" w:rsidR="00203688" w:rsidRDefault="00203688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9BF2C51" w14:textId="77777777" w:rsidR="00EF5B8B" w:rsidRDefault="00EF5B8B" w:rsidP="00EF5B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2EE53215" w14:textId="77777777" w:rsidR="00EF5B8B" w:rsidRDefault="00EF5B8B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BA57FAA" w14:textId="7DDD39CC" w:rsidR="006003EA" w:rsidRPr="006003EA" w:rsidRDefault="00EF5B8B" w:rsidP="006003E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a) </w:t>
            </w:r>
            <w:r w:rsidR="006003EA" w:rsidRPr="006003EA">
              <w:rPr>
                <w:rFonts w:eastAsiaTheme="minorHAnsi"/>
                <w:b/>
                <w:bCs/>
                <w:color w:val="000000"/>
                <w:lang w:eastAsia="en-US"/>
              </w:rPr>
              <w:t>Rapport från iberoamerikanska forumet för statliga konsumentskyddsorgan (Madrid den 13–14 september 2023)</w:t>
            </w:r>
          </w:p>
          <w:p w14:paraId="20C3B814" w14:textId="2CFF5D8A" w:rsidR="006003EA" w:rsidRPr="007D40AB" w:rsidRDefault="006003EA" w:rsidP="00E61B37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55B6D5EA" w14:textId="62395CDB" w:rsidR="00A87137" w:rsidRDefault="00DB7AAF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2DBFC2C3" w14:textId="77777777" w:rsidR="00962B31" w:rsidRDefault="00B0655A" w:rsidP="00070C4A">
            <w:pPr>
              <w:rPr>
                <w:rFonts w:eastAsiaTheme="minorHAnsi"/>
                <w:color w:val="000000"/>
                <w:lang w:eastAsia="en-US"/>
              </w:rPr>
            </w:pPr>
            <w:r w:rsidRPr="00B0655A">
              <w:rPr>
                <w:rFonts w:eastAsiaTheme="minorHAnsi"/>
                <w:color w:val="000000"/>
                <w:lang w:eastAsia="en-US"/>
              </w:rPr>
              <w:t>Justitieminister Gunnar Strömmer</w:t>
            </w:r>
            <w:r>
              <w:rPr>
                <w:rFonts w:eastAsiaTheme="minorHAnsi"/>
                <w:color w:val="000000"/>
                <w:lang w:eastAsia="en-US"/>
              </w:rPr>
              <w:t xml:space="preserve"> med medarbetare från </w:t>
            </w:r>
            <w:r w:rsidR="00962B31">
              <w:rPr>
                <w:rFonts w:eastAsiaTheme="minorHAnsi"/>
                <w:color w:val="000000"/>
                <w:lang w:eastAsia="en-US"/>
              </w:rPr>
              <w:t>S</w:t>
            </w:r>
            <w:r>
              <w:rPr>
                <w:rFonts w:eastAsiaTheme="minorHAnsi"/>
                <w:color w:val="000000"/>
                <w:lang w:eastAsia="en-US"/>
              </w:rPr>
              <w:t xml:space="preserve">tatsrådsberedningen och </w:t>
            </w:r>
            <w:r w:rsidR="00962B31">
              <w:rPr>
                <w:rFonts w:eastAsiaTheme="minorHAnsi"/>
                <w:color w:val="000000"/>
                <w:lang w:eastAsia="en-US"/>
              </w:rPr>
              <w:t>J</w:t>
            </w:r>
            <w:r>
              <w:rPr>
                <w:rFonts w:eastAsiaTheme="minorHAnsi"/>
                <w:color w:val="000000"/>
                <w:lang w:eastAsia="en-US"/>
              </w:rPr>
              <w:t>ustitiedepartementet</w:t>
            </w:r>
            <w:r w:rsidR="00962B31">
              <w:rPr>
                <w:rFonts w:eastAsiaTheme="minorHAnsi"/>
                <w:color w:val="000000"/>
                <w:lang w:eastAsia="en-US"/>
              </w:rPr>
              <w:t>, informerade och samrådde inför möte i rådet den 28 september 2023.</w:t>
            </w:r>
          </w:p>
          <w:p w14:paraId="4DAC1825" w14:textId="0E492A0C" w:rsidR="00DB7AAF" w:rsidRDefault="00B0655A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8984C35" w14:textId="01990131" w:rsidR="005075BC" w:rsidRPr="005075BC" w:rsidRDefault="005075B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075BC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5CF6474" w14:textId="604DA40F" w:rsidR="005075BC" w:rsidRDefault="005075BC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4236EFA5" w14:textId="4534359D" w:rsidR="005075BC" w:rsidRPr="005075BC" w:rsidRDefault="005075BC" w:rsidP="005075BC">
            <w:pPr>
              <w:pStyle w:val="Rubrik1-EU-nmnde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75BC">
              <w:rPr>
                <w:sz w:val="24"/>
                <w:szCs w:val="24"/>
              </w:rPr>
              <w:t>Återrapport från möte i Europeiska unionens råd för rättsliga och inrikes frågor den 8–9 juni 2023</w:t>
            </w:r>
          </w:p>
          <w:p w14:paraId="2226D81E" w14:textId="77777777" w:rsidR="005075BC" w:rsidRPr="005075BC" w:rsidRDefault="005075BC" w:rsidP="005075BC">
            <w:pPr>
              <w:pStyle w:val="Rubrik1-EU-nmnden"/>
              <w:rPr>
                <w:sz w:val="24"/>
                <w:szCs w:val="24"/>
              </w:rPr>
            </w:pPr>
          </w:p>
          <w:p w14:paraId="50946EDF" w14:textId="4A78F7E6" w:rsidR="005075BC" w:rsidRPr="005075BC" w:rsidRDefault="005075BC" w:rsidP="005075BC">
            <w:pPr>
              <w:pStyle w:val="Rubrik1-EU-nmnde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75BC">
              <w:rPr>
                <w:sz w:val="24"/>
                <w:szCs w:val="24"/>
              </w:rPr>
              <w:t>Återrapport från informellt möte i rådet den 20–21 juli 2023</w:t>
            </w:r>
          </w:p>
          <w:p w14:paraId="3E95EEE4" w14:textId="77777777" w:rsidR="00286E0A" w:rsidRDefault="00286E0A" w:rsidP="00286E0A">
            <w:pPr>
              <w:rPr>
                <w:rFonts w:eastAsiaTheme="minorHAnsi"/>
                <w:b/>
                <w:bCs/>
                <w:strike/>
                <w:color w:val="000000"/>
                <w:lang w:eastAsia="en-US"/>
              </w:rPr>
            </w:pPr>
          </w:p>
          <w:p w14:paraId="18B6E344" w14:textId="39A8EA43" w:rsidR="00286E0A" w:rsidRPr="00C7600C" w:rsidRDefault="00286E0A" w:rsidP="00286E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7600C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60755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(ev.)</w:t>
            </w:r>
            <w:r w:rsidRPr="00C7600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Förordningen om att förebygga och bekämpa sexuella övergrepp mot barn</w:t>
            </w:r>
            <w:r w:rsidR="00C7600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(ströks från dagordningen)</w:t>
            </w:r>
          </w:p>
          <w:p w14:paraId="3B3969A4" w14:textId="77777777" w:rsidR="00286E0A" w:rsidRDefault="00286E0A" w:rsidP="00286E0A">
            <w:pPr>
              <w:rPr>
                <w:rFonts w:eastAsiaTheme="minorHAnsi"/>
                <w:color w:val="000000"/>
                <w:lang w:eastAsia="en-US"/>
              </w:rPr>
            </w:pPr>
            <w:r w:rsidRPr="00286E0A">
              <w:rPr>
                <w:rFonts w:eastAsiaTheme="minorHAnsi"/>
                <w:color w:val="000000"/>
                <w:lang w:eastAsia="en-US"/>
              </w:rPr>
              <w:t>Ordföranden konstaterade att dagordningspunkten strukits av det spanska ordförandeskapet.</w:t>
            </w:r>
          </w:p>
          <w:p w14:paraId="26BD7405" w14:textId="77777777" w:rsidR="005075BC" w:rsidRPr="005075BC" w:rsidRDefault="005075BC" w:rsidP="005075BC">
            <w:pPr>
              <w:pStyle w:val="Rubrik1-EU-nmnden"/>
              <w:rPr>
                <w:sz w:val="24"/>
                <w:szCs w:val="24"/>
              </w:rPr>
            </w:pPr>
          </w:p>
          <w:p w14:paraId="0CC021AF" w14:textId="43917232" w:rsidR="005075BC" w:rsidRPr="005075BC" w:rsidRDefault="005075B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075BC">
              <w:rPr>
                <w:rFonts w:eastAsiaTheme="minorHAnsi"/>
                <w:b/>
                <w:bCs/>
                <w:color w:val="000000"/>
                <w:lang w:eastAsia="en-US"/>
              </w:rPr>
              <w:t>- Samarbete med Latinamerika för att bekämpa den organiserade brottsligheten och narkotikahandeln</w:t>
            </w:r>
          </w:p>
          <w:p w14:paraId="3DD6BF9B" w14:textId="24659082" w:rsidR="005075BC" w:rsidRPr="00B0655A" w:rsidRDefault="005075BC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373BDDC" w14:textId="77777777" w:rsidR="0086634E" w:rsidRDefault="0086634E" w:rsidP="0086634E">
            <w:pPr>
              <w:rPr>
                <w:rFonts w:eastAsiaTheme="minorHAnsi"/>
                <w:color w:val="000000"/>
                <w:lang w:eastAsia="en-US"/>
              </w:rPr>
            </w:pPr>
          </w:p>
          <w:p w14:paraId="14BC53E4" w14:textId="77777777" w:rsidR="0086634E" w:rsidRPr="0086634E" w:rsidRDefault="0086634E" w:rsidP="0086634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6634E">
              <w:rPr>
                <w:rFonts w:eastAsiaTheme="minorHAnsi"/>
                <w:b/>
                <w:bCs/>
                <w:color w:val="000000"/>
                <w:lang w:eastAsia="en-US"/>
              </w:rPr>
              <w:t>- Konsekvenserna av Rysslands anfallskrig mot Ukraina</w:t>
            </w:r>
          </w:p>
          <w:p w14:paraId="65E89747" w14:textId="49B7B305" w:rsidR="00286E0A" w:rsidRPr="0086634E" w:rsidRDefault="0086634E" w:rsidP="0086634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b) </w:t>
            </w:r>
            <w:r w:rsidR="00E12A93" w:rsidRPr="00E12A93">
              <w:rPr>
                <w:rFonts w:eastAsiaTheme="minorHAnsi"/>
                <w:b/>
                <w:bCs/>
                <w:color w:val="000000"/>
                <w:lang w:eastAsia="en-US"/>
              </w:rPr>
              <w:t>Inre säkerhet</w:t>
            </w:r>
          </w:p>
          <w:p w14:paraId="6EA69986" w14:textId="6E64DD4E" w:rsidR="00E12A93" w:rsidRPr="00E12A93" w:rsidRDefault="00E12A93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E8AD92C" w14:textId="7C37EC84" w:rsidR="00E12A93" w:rsidRPr="00E12A93" w:rsidRDefault="00E12A93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2A93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08796F1B" w14:textId="35A808B2" w:rsidR="00E12A93" w:rsidRPr="00E12A93" w:rsidRDefault="00E12A93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A625CC0" w14:textId="387B2B75" w:rsidR="00E12A93" w:rsidRPr="00E12A93" w:rsidRDefault="00E12A93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2A93">
              <w:rPr>
                <w:rFonts w:eastAsiaTheme="minorHAnsi"/>
                <w:b/>
                <w:bCs/>
                <w:color w:val="000000"/>
                <w:lang w:eastAsia="en-US"/>
              </w:rPr>
              <w:t>Andra konferensen om gränssäkerhet mellan EU och arabländerna (EABSC 2023) (Porto den 15–16 november 2023)</w:t>
            </w:r>
          </w:p>
          <w:p w14:paraId="388F2BBF" w14:textId="3F4F7281" w:rsidR="00286E0A" w:rsidRPr="00286E0A" w:rsidRDefault="00286E0A" w:rsidP="00070C4A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3E069DC9" w14:textId="77777777" w:rsidR="00A87137" w:rsidRDefault="00252EDB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24E02E90" w14:textId="323E0976" w:rsidR="00252EDB" w:rsidRPr="00252EDB" w:rsidRDefault="00252EDB" w:rsidP="00614A85">
            <w:pPr>
              <w:rPr>
                <w:rFonts w:eastAsiaTheme="minorHAnsi"/>
                <w:color w:val="000000"/>
                <w:lang w:eastAsia="en-US"/>
              </w:rPr>
            </w:pPr>
            <w:r w:rsidRPr="00252EDB">
              <w:rPr>
                <w:rFonts w:eastAsiaTheme="minorHAnsi"/>
                <w:color w:val="000000"/>
                <w:lang w:eastAsia="en-US"/>
              </w:rPr>
              <w:t xml:space="preserve">Statsrådet Maria Malmer </w:t>
            </w:r>
            <w:proofErr w:type="spellStart"/>
            <w:r w:rsidRPr="00252EDB">
              <w:rPr>
                <w:rFonts w:eastAsiaTheme="minorHAnsi"/>
                <w:color w:val="000000"/>
                <w:lang w:eastAsia="en-US"/>
              </w:rPr>
              <w:t>Stene</w:t>
            </w:r>
            <w:r w:rsidR="002856F4">
              <w:rPr>
                <w:rFonts w:eastAsiaTheme="minorHAnsi"/>
                <w:color w:val="000000"/>
                <w:lang w:eastAsia="en-US"/>
              </w:rPr>
              <w:t>r</w:t>
            </w:r>
            <w:r w:rsidRPr="00252EDB">
              <w:rPr>
                <w:rFonts w:eastAsiaTheme="minorHAnsi"/>
                <w:color w:val="000000"/>
                <w:lang w:eastAsia="en-US"/>
              </w:rPr>
              <w:t>gard</w:t>
            </w:r>
            <w:proofErr w:type="spellEnd"/>
            <w:r w:rsidRPr="00252EDB">
              <w:rPr>
                <w:rFonts w:eastAsiaTheme="minorHAnsi"/>
                <w:color w:val="000000"/>
                <w:lang w:eastAsia="en-US"/>
              </w:rPr>
              <w:t xml:space="preserve"> med medarbetare från Statsrådsberedningen och Justitiedepartementet. </w:t>
            </w:r>
          </w:p>
          <w:p w14:paraId="56D22CA8" w14:textId="2951BE2E" w:rsidR="00252EDB" w:rsidRDefault="00252EDB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F9ABD3" w14:textId="465FE759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83B1FD1" w14:textId="3F4070A3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62E03A5" w14:textId="7320D276" w:rsidR="00693779" w:rsidRDefault="00EE517D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Migrations</w:t>
            </w:r>
            <w:r w:rsidR="00693779">
              <w:rPr>
                <w:rFonts w:eastAsiaTheme="minorHAnsi"/>
                <w:b/>
                <w:bCs/>
                <w:color w:val="000000"/>
                <w:lang w:eastAsia="en-US"/>
              </w:rPr>
              <w:t>- och asylpakten</w:t>
            </w:r>
          </w:p>
          <w:p w14:paraId="5C4E55A8" w14:textId="2874BA38" w:rsidR="00693779" w:rsidRPr="00B47FDF" w:rsidRDefault="00693779" w:rsidP="00614A85">
            <w:pPr>
              <w:rPr>
                <w:rFonts w:eastAsiaTheme="minorHAnsi"/>
                <w:color w:val="000000"/>
                <w:lang w:eastAsia="en-US"/>
              </w:rPr>
            </w:pPr>
            <w:r w:rsidRPr="00B47FDF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118C58C" w14:textId="01FA1CD4" w:rsidR="00693779" w:rsidRDefault="00693779" w:rsidP="00614A85">
            <w:pPr>
              <w:rPr>
                <w:rFonts w:eastAsiaTheme="minorHAnsi"/>
                <w:color w:val="000000"/>
                <w:lang w:eastAsia="en-US"/>
              </w:rPr>
            </w:pPr>
            <w:r w:rsidRPr="00693779">
              <w:rPr>
                <w:rFonts w:eastAsiaTheme="minorHAnsi"/>
                <w:color w:val="000000"/>
                <w:lang w:eastAsia="en-US"/>
              </w:rPr>
              <w:t>V-, C- och MP-ledamöterna anmälde avvikande ståndpunkter.</w:t>
            </w:r>
          </w:p>
          <w:p w14:paraId="733090DB" w14:textId="29322955" w:rsidR="0086634E" w:rsidRDefault="0086634E" w:rsidP="00614A85">
            <w:pPr>
              <w:rPr>
                <w:rFonts w:eastAsiaTheme="minorHAnsi"/>
                <w:color w:val="000000"/>
                <w:lang w:eastAsia="en-US"/>
              </w:rPr>
            </w:pPr>
          </w:p>
          <w:p w14:paraId="04687188" w14:textId="42FD60C4" w:rsidR="0086634E" w:rsidRPr="0086634E" w:rsidRDefault="0086634E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6634E">
              <w:rPr>
                <w:rFonts w:eastAsiaTheme="minorHAnsi"/>
                <w:b/>
                <w:bCs/>
                <w:color w:val="000000"/>
                <w:lang w:eastAsia="en-US"/>
              </w:rPr>
              <w:t>Asyl och migration: den yttre dimensionen</w:t>
            </w:r>
          </w:p>
          <w:p w14:paraId="0D762901" w14:textId="57715399" w:rsidR="0086634E" w:rsidRDefault="0086634E" w:rsidP="00614A8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Ordföranden konstaterade att det fanns stöd för regeringens inriktning.</w:t>
            </w:r>
          </w:p>
          <w:p w14:paraId="31A0F2EB" w14:textId="7FBFAEDA" w:rsidR="0086634E" w:rsidRDefault="0086634E" w:rsidP="00614A8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V-, C- och MP-ledamöterna anmälde avvikande ståndpunkter.</w:t>
            </w:r>
          </w:p>
          <w:p w14:paraId="77A3F0FB" w14:textId="6760BCE6" w:rsidR="0086634E" w:rsidRDefault="0086634E" w:rsidP="00614A85">
            <w:pPr>
              <w:rPr>
                <w:rFonts w:eastAsiaTheme="minorHAnsi"/>
                <w:color w:val="000000"/>
                <w:lang w:eastAsia="en-US"/>
              </w:rPr>
            </w:pPr>
          </w:p>
          <w:p w14:paraId="053BBD2B" w14:textId="7119B377" w:rsidR="0086634E" w:rsidRPr="0086634E" w:rsidRDefault="0086634E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6634E">
              <w:rPr>
                <w:rFonts w:eastAsiaTheme="minorHAnsi"/>
                <w:b/>
                <w:bCs/>
                <w:color w:val="000000"/>
                <w:lang w:eastAsia="en-US"/>
              </w:rPr>
              <w:t>- Konsekvenserna av Rysslands anfallskrig mot Ukraina</w:t>
            </w:r>
          </w:p>
          <w:p w14:paraId="3E0D06A5" w14:textId="4D237242" w:rsidR="0086634E" w:rsidRPr="0086634E" w:rsidRDefault="0086634E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6634E">
              <w:rPr>
                <w:rFonts w:eastAsiaTheme="minorHAnsi"/>
                <w:b/>
                <w:bCs/>
                <w:color w:val="000000"/>
                <w:lang w:eastAsia="en-US"/>
              </w:rPr>
              <w:t>a) (ev.) Förlängning av det tillfälliga skydd som beviljats genom rådets genomförandebeslut (EU) 2022/382 av den 4 mars 2022</w:t>
            </w:r>
          </w:p>
          <w:p w14:paraId="007A06DB" w14:textId="075645EB" w:rsidR="0086634E" w:rsidRPr="00693779" w:rsidRDefault="0086634E" w:rsidP="00614A8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6F644B85" w14:textId="47670907" w:rsidR="00252EDB" w:rsidRPr="00A87137" w:rsidRDefault="00252EDB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6710A803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27D8F403" w14:textId="77777777" w:rsidR="00A87137" w:rsidRPr="00E81A8E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71D802" w14:textId="17BF67A2" w:rsidR="00DB6AD8" w:rsidRPr="007C338D" w:rsidRDefault="00A87137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 w:rsidRPr="00E81A8E">
              <w:rPr>
                <w:rFonts w:eastAsiaTheme="minorHAnsi"/>
                <w:bCs/>
                <w:color w:val="000000"/>
                <w:lang w:eastAsia="en-US"/>
              </w:rPr>
              <w:t>Protokoll från sammanträde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E81A8E"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15 september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 xml:space="preserve"> 202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614A85">
              <w:rPr>
                <w:rFonts w:eastAsiaTheme="minorHAnsi"/>
                <w:bCs/>
                <w:color w:val="000000"/>
                <w:lang w:eastAsia="en-US"/>
              </w:rPr>
              <w:t xml:space="preserve"> samt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uppteckningar från sammanträdet den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15 september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202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60755E">
              <w:rPr>
                <w:rFonts w:eastAsiaTheme="minorHAnsi"/>
                <w:color w:val="000000"/>
                <w:lang w:eastAsia="en-US"/>
              </w:rPr>
              <w:t>15 september</w:t>
            </w:r>
            <w:r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60755E">
              <w:rPr>
                <w:rFonts w:eastAsiaTheme="minorHAnsi"/>
                <w:color w:val="000000"/>
                <w:lang w:eastAsia="en-US"/>
              </w:rPr>
              <w:t>3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137B3C1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F7B02E" w14:textId="792EAFF8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21C671" w14:textId="1DC68E95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58A013" w14:textId="1401F0B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7C60F7" w14:textId="23A0BE52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B21A6A" w14:textId="13AC516B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BC217A" w14:textId="505D3A95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9D4A3C" w14:textId="6435AD0C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3C899C" w14:textId="7F782738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8591CB" w14:textId="0236FBBB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3E664" w14:textId="1D8A3950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AC57845" w14:textId="64A3D079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8190E3" w14:textId="34A059FD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A90CC4" w14:textId="1E5B641E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C8D1E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D02868" w14:textId="77777777" w:rsidR="008053BD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</w:p>
    <w:p w14:paraId="253A5A6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82894E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A6BF5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1CFA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5719F1D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50F20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EDD635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ab/>
      </w:r>
    </w:p>
    <w:p w14:paraId="324103F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76ED32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367CA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78C6F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3F898B3D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AAF823F" w14:textId="77777777" w:rsidR="00FA2374" w:rsidRDefault="00FA2374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EA710BA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Sebastian Hellberg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5817CF7E" w:rsidR="00B975F5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689796E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6 oktober 2023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753C8704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607046">
        <w:rPr>
          <w:b/>
          <w:snapToGrid w:val="0"/>
          <w:lang w:eastAsia="en-US"/>
        </w:rPr>
        <w:t>Matilda Ernkrans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89AE2A" w14:textId="37EB65E3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B08D21" w14:textId="7C2318C1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7B39E23D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A949AC" w14:textId="577C5414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B26233" w14:textId="716E1DAF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75B6A4" w14:textId="77777777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8F5C75" w14:textId="77777777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24C43B97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</w:p>
    <w:p w14:paraId="172ECF2C" w14:textId="77777777" w:rsidR="008C1E7F" w:rsidRDefault="008C1E7F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327A638" w14:textId="63209ACB" w:rsidR="00FA2374" w:rsidRDefault="00FA237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DF3F86" w14:textId="3394F975" w:rsidR="00FA2374" w:rsidRDefault="00FA237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32C80E" w14:textId="77777777" w:rsidR="00FA2374" w:rsidRDefault="00FA237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6F13FC" w:rsidRPr="00DE5153" w14:paraId="4DFBF970" w14:textId="77777777" w:rsidTr="00DA5D5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E441DE" w14:textId="77777777" w:rsidR="006F13FC" w:rsidRPr="00DE5153" w:rsidRDefault="006F13FC" w:rsidP="00DA5D5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2BFAA7B" w14:textId="738B247D" w:rsidR="006F13FC" w:rsidRPr="00DE5153" w:rsidRDefault="006F13FC" w:rsidP="00DA5D5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 xml:space="preserve">2  </w:t>
            </w:r>
          </w:p>
        </w:tc>
      </w:tr>
      <w:tr w:rsidR="006F13FC" w:rsidRPr="00DE5153" w14:paraId="2D878C1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69D25D6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lastRenderedPageBreak/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5C16F03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CCB1FD" w14:textId="3FBA6AAA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2-3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D4FFF6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6C8464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1FCC44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EC21AB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49C93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97420D2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4173723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9AB0431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CCBAC5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25F1C9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B953CF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3D0F0FC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B9C3A6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93717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BA880D2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1BDC2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A738E" w14:textId="095931C3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FD3D2" w14:textId="3DD6CD66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DF2D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9C38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C61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4F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F226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97D589A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62CE3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E9462" w14:textId="7492876F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6378" w14:textId="3462B52C" w:rsidR="006F13FC" w:rsidRPr="0053205B" w:rsidRDefault="005D6FF0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7D3C7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4435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78C4F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A5A3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5507B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6F13FC" w:rsidRPr="00DE5153" w14:paraId="778FADC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BCBE3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A65F9" w14:textId="49CD1899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6F693" w14:textId="5C358796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154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3479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F57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776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0C3A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8173ABF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0B3EC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53AA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70B8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1259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B208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A70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1EA3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2EC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16348E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35AE25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6858D" w14:textId="77B99D5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E5055" w14:textId="3C03C56C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CAC1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A93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F139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08B9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8B92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005FD8A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F0DA4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2A225" w14:textId="6C473ECF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342CE" w14:textId="04417D18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698C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ED54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8718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87A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CB3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7A3AB1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DC55B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0813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985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CAE6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B527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6E5F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1D71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4EEA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E89EDB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E6B2C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60D1B" w14:textId="1FF89EA3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1AC35" w14:textId="1FEA953B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8609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897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0996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A4E0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1A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193857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71512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56E8" w14:textId="5F68B8CA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9C0EB" w14:textId="4F860AA1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F1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E34E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07EE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116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8D0E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31653E1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74D62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7F2B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7A6A2" w14:textId="77777777" w:rsidR="006F13FC" w:rsidRPr="00070C4A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05F4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289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9ED5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23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A96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A32577F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9CDB7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D5B2D" w14:textId="5780B1C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F7E21" w14:textId="7EB3EC64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674F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2957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D507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5F68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02D9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18C5AD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5361D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DC34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82B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6931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5613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FA45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FA4B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00DC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6BE34AC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85A6A6" w14:textId="77777777" w:rsidR="006F13FC" w:rsidRPr="00166DC1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6FF2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54A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6A00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6B3F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3E3A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04E7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FD1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F3E9B5C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F763F6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284B2" w14:textId="7F3156CA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98093" w14:textId="22DB7D5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64E0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D7A4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9C8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F5DE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245D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4DBA4D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DABFC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B5D2E" w14:textId="645295E2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2702D" w14:textId="4F4CDF4F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626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605B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54A1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838B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373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9138F1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4F0EF6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DEB2E" w14:textId="6E27FCB3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0832" w14:textId="0F16428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B40C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FF6BD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9AD9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465A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C603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0D8FA20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E6479D6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FA2C77C" w14:textId="531FBC3B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CB911F" w14:textId="0384F7CF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8B517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9C212B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5867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14911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0E337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EC70F2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F0089AB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2AE627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04B7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0C8A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19906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C5C4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159FC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9F1A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837C52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9D801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8F22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E10A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13AF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F27D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71E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9AFF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1BCE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71438F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9332A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BD198" w14:textId="1F23618B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47748" w14:textId="2B61E4D1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0CE6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C6AE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D7C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771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F733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D5533A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D9F46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12439" w14:textId="6593FF2A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789A1" w14:textId="79B0D4E8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7C70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BDE0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1244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AB10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7556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0C342C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B6D9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78D6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94D1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319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D42B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56B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4907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67FD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7AB4FB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6C1AA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04EB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929B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1F36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45AF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187D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46CF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4115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85145D8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1DF00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E2080" w14:textId="0FE4C2A4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18DD1" w14:textId="560BD8E1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A510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486E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7958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FEE4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3EC6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E4B01C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F1573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CD56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33E6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F11C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BC1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52AF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AA7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45F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88F43D2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90C161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79103" w14:textId="6E78321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2F3C9" w14:textId="1426949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F3BB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393B5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65C9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1FB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AB00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9F3E0A0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29BC3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27A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A2EE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34F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A30B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C69B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C3D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97B8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E0F7BF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FD2F0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1A4F0" w14:textId="1F8C1EA2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16806" w14:textId="5D800018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08A0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C960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334D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F412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414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0F632F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140EC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86DF1" w14:textId="27203968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9B7C" w14:textId="1A47139D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F8AD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EF73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E8B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FCEE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098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E69E00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E01C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7E7AB" w14:textId="33C836CB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F6F01" w14:textId="22EACB8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231B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9DD6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6B1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EAD2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498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F12C6E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43B5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66248" w14:textId="248F0CA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55BF7" w14:textId="1EE634BF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FDA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0D13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7649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A58A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000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03D8AD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65C59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A0F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AB65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27B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1710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E6F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D9DB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954F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CE0C311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04C87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ADC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0D3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413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C829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BC49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26D0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CEBD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8524B22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837D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33D0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9DE8E" w14:textId="77777777" w:rsidR="006F13FC" w:rsidRPr="002C630D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EEB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0AE9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6390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6DCD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41F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3034A6F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190F9F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93068" w14:textId="1290915B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30A7A" w14:textId="4F251478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5DE8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FD0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66F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91F8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AE8D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A54996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4B655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C36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4335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2F5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FD86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E10E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B69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EB57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E1AA3F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EECD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8A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46BE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B6F1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13206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8EF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FCA6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5F02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0C00E1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11237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AFD2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D8D7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9DE9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CE2B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300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F075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9D3D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0FCBEFF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EA147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F565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9C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35CB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9A2C5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61D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4ECB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91E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67FB74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3837F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Beatrice Timgren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FE30" w14:textId="21BB68B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F29CB" w14:textId="00824C72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3069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CC3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52F4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39EF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56F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2B642BC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A6555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5AA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40E5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FCF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54FE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79DD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F5F9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2911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D73374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2ACC1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34A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1C5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4F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AB1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BD9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A66C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9B5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A4C1930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1C2EE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02F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D9A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BDF3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25D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96F1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B7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CE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AA3156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6F232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508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607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93C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A31A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0E9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E650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767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737F83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78996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2233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CE4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033F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6C75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9C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C79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A2DB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55C7AE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3ABED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8C61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C40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44D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8DAA1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83EA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9A48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8B60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8C6F81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E468AF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0B6D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382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A3A7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17D3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C566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AAD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E39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31EEA2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8216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777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F95A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BFBC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70DA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E1D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F7EE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3BE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95D4D3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09F27F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8D68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554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298B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B41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0AD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B3D4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E97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F701DB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84DE3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0D09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DE8A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2F4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2DE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C02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10A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1E0F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95A9EEA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3132A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1E2F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D594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6C51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19E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6A9D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F34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D2D2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30FA294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8F5E1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A2F9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172E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1CB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1872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B6C5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818C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559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56F6FCA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DCD2F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7423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375E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EA41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9CE4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BAEC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BA2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CCC1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62395B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2090D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717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87DF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601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4FE0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2C4B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565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AAB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9A3FEEA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44DDF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C588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CF7D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501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A490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1030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E5A8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698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037280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772A8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8515D" w14:textId="5C8F1336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65D6F" w14:textId="77E0F3BA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B66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B3C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DF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7CA8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90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D7FC6C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75BA5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3D79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3292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EA0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C8876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C73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A91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4049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7644011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FA930A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7EE6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1C45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68FD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924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D5A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E36A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42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820AC05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FA94A1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4D72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DE38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AA6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B1A2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694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809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2D7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2BEB23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743A13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4A0E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7C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94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C26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F3D9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35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8A8C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0603CF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C84B2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859E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DF6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585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B1C8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1ABE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D70D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009A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37DDA2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109B83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AD61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51B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B3A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FF61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121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6EA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5453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8ABCF6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7BFD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7B6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A7A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72A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876D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3BC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981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6335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882868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4114D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83A5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3001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715B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929D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793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9E50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46E2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18F0D60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6F4E9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6F27D" w14:textId="6BA3A76E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7428" w14:textId="005B2751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21F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7E75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6199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0431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BB58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596EBF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0EADA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E71E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49A6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492C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8D9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EE2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0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3B0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B20CBDC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E7B41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507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EA51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12DD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9597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91BF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C8D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397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520198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39723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E8F4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B699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E94A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B45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8BB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5C4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9A1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0D119B0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80E9E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B00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E76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4913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3B31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93C9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717A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3E3A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21AF7D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D3729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FFC3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BE9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2684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822B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9CB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F766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AE2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44EDDF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A3A4E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97CD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839C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D34B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B93B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EA1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E90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267A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67FA42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A608F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313C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3C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44C5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23B2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3A62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8EF7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894C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2F6D52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CA3A0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C72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334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B8E0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55526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082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071C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9622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87F13EF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CC783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EADD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0660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7FA1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2C18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79BE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E5C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FDC9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B04D4BD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2C6156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EEBD8" w14:textId="2DACE9E8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AA1E0" w14:textId="5D963BD0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D12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3FF7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D14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13E3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CE6F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F11B1F6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2360C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0269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5BD4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5D1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FA881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0329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150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A43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5B16934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E51E5B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69CB" w14:textId="6FACCEE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95755" w14:textId="67818A8A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80F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ACC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FC6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77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49EE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41D8D5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1D9C79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8AAB8" w14:textId="440007BF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A29BD" w14:textId="50360281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009C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1A7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92FB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82E1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CDB1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A94AA72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C44534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FCCB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E110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107D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7E248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0D00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A722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9AC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CD9C96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5BC4CF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1A89" w14:textId="430AE81A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8AB60" w14:textId="1477141A" w:rsidR="006F13FC" w:rsidRPr="00DE5153" w:rsidRDefault="005D6FF0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3EC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CBF1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B00C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90FF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3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A46211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141B4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2477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9F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E35A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167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0032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5028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99F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DEBF27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6FCF82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8A6F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910A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03A0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FA95D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127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3CD7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0E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EF1204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2081D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E19A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9E7D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FFF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39D7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0D8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002A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1CDC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10193C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70A985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4501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0AD0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A2A3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1C5C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C9E8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9C4F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5BBC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BD4FDB0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8F85B4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8EB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71F6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C314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EEA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3F6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132B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40C9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474552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151F2E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A042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EB5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857C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B627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CBFB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416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704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AC4F684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F38AEB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5135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4C74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CD4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A457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84BF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6F2C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BE6E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47D2B0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32095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BEFF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CA6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AA7D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6545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FBC3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485E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261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34C9FC8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E7CAF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22B0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99D2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E094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C02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6B6C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F51A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421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55267AFA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9A7D3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2A4B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5AC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A9D2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B49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F924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C4E5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64CA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773D718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8B56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3B5B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FE98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EC00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99A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445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1DA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8FA7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36460F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3A5BF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78EB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AD6D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130E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DE13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6BA6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C1B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910C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5C20FB9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E93EC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8FCC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54A0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51D1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A10E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7A9C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885F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9272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331203A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6158B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5B53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746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B357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F88C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EECA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9692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4F17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D558D1C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E266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4861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8716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24DF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69BC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31C6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55F9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17C2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0809FDB1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133EF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2803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E72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B8C3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B64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FE15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690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B0CE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36E4A1D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61CA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5489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DB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AC7D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2403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5D95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FBF5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333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C50874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20F4A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715D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EC6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E4B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F956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349E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66F8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03E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32809E5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632D2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8E48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3C5F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740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67F4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598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0534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6BBD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242F99B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473FC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69CC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057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450A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9C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F4C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0C03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A127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1E05BCC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6E86C1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44C9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C0D3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392D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5A4E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4782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480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89F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65AA3D53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E4D04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D7D3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EDB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06E0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ABEE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A067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71B0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026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9CF2059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FF886C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166F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7A90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C848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5FD9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EB16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84F3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42E4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A71301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8BAAB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DFEC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3C4C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1C24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683B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7FB9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BB03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3F8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0D1152F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FDDB7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9A81F" w14:textId="11D40097" w:rsidR="006F13FC" w:rsidRPr="00AF78AD" w:rsidRDefault="00550C7F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83CD" w14:textId="0D2768CA" w:rsidR="006F13FC" w:rsidRPr="00AF78AD" w:rsidRDefault="00550C7F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447C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39F1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B662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C0CB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A03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9A1B278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6CA98FEB" w14:textId="77777777" w:rsidR="006F13FC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032CAC" w14:textId="700CBF80" w:rsidR="006F13FC" w:rsidRPr="00AF78AD" w:rsidRDefault="00D73489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D59787" w14:textId="36793ECA" w:rsidR="006F13FC" w:rsidRPr="00AF78AD" w:rsidRDefault="00446F03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22F61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48180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CF143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8487BD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3E7D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333C5BF4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B486235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2EC896F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7613CAB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6141B0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621E769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DB78541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47FEDD9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AD47294" w14:textId="77777777" w:rsidR="006F13FC" w:rsidRPr="00A44C7A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6F13FC" w:rsidRPr="00DE5153" w14:paraId="7C4342DE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A05E5B" w14:textId="77777777" w:rsidR="006F13FC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0A4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7010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49A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A4D6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88DA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E6D8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AB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38D1C287" w14:textId="77777777" w:rsidTr="00DA5D5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949F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66FC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EFB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88DC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3277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EC25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2A54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C540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321ABF" w14:paraId="7484AB75" w14:textId="77777777" w:rsidTr="00DA5D5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62209147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67241A3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384CD2D2" w14:textId="77777777" w:rsidR="006F13FC" w:rsidRPr="00C80B21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76409C80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7C0CF04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2AD29150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6B1D8120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65EFAB5F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368E5A5E" w14:textId="77777777" w:rsidR="006F13FC" w:rsidRPr="00E47E4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0E2D8F7C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4E63888" w14:textId="77777777" w:rsidR="006F13FC" w:rsidRPr="00E47E4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F135A87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93AE490" w14:textId="243B3C88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6F13FC">
        <w:rPr>
          <w:b/>
          <w:color w:val="000000"/>
          <w:lang w:eastAsia="en-US"/>
        </w:rPr>
        <w:t>2</w:t>
      </w:r>
      <w:r>
        <w:rPr>
          <w:b/>
          <w:color w:val="000000"/>
          <w:lang w:eastAsia="en-US"/>
        </w:rPr>
        <w:br/>
      </w:r>
    </w:p>
    <w:p w14:paraId="0F8DF62A" w14:textId="77777777" w:rsidR="008F57BD" w:rsidRDefault="008F57BD" w:rsidP="00717981">
      <w:pPr>
        <w:rPr>
          <w:sz w:val="22"/>
          <w:szCs w:val="22"/>
        </w:rPr>
      </w:pPr>
    </w:p>
    <w:p w14:paraId="01124F55" w14:textId="420B37D3" w:rsidR="008F57BD" w:rsidRPr="008F57BD" w:rsidRDefault="008F57BD" w:rsidP="008F57BD">
      <w:pPr>
        <w:rPr>
          <w:b/>
          <w:bCs/>
          <w:sz w:val="22"/>
          <w:szCs w:val="22"/>
          <w:lang w:eastAsia="en-US"/>
        </w:rPr>
      </w:pPr>
      <w:r w:rsidRPr="008F57BD">
        <w:rPr>
          <w:b/>
          <w:bCs/>
        </w:rPr>
        <w:t xml:space="preserve">Skriftligt samråd avseende troliga A-punkter v. 38 avslutades den 22 september 2023. </w:t>
      </w:r>
      <w:r w:rsidRPr="00910052">
        <w:t>Det fanns stöd för regeringens ståndpunkter.</w:t>
      </w:r>
    </w:p>
    <w:p w14:paraId="6FD4CA2E" w14:textId="77777777" w:rsidR="00910052" w:rsidRDefault="00910052" w:rsidP="008F57BD">
      <w:pPr>
        <w:rPr>
          <w:u w:val="single"/>
        </w:rPr>
      </w:pPr>
    </w:p>
    <w:p w14:paraId="0740A503" w14:textId="01E957AA" w:rsidR="008F57BD" w:rsidRDefault="008F57BD" w:rsidP="008F57BD">
      <w:pPr>
        <w:rPr>
          <w:u w:val="single"/>
        </w:rPr>
      </w:pPr>
      <w:r>
        <w:rPr>
          <w:u w:val="single"/>
        </w:rPr>
        <w:t>Vänsterpartiet anmälde avvikande ståndpunkt:</w:t>
      </w:r>
    </w:p>
    <w:p w14:paraId="01CC4560" w14:textId="77777777" w:rsidR="00910052" w:rsidRDefault="00910052" w:rsidP="008F57BD">
      <w:pPr>
        <w:rPr>
          <w:sz w:val="20"/>
          <w:szCs w:val="20"/>
          <w:lang w:val="en-GB"/>
        </w:rPr>
      </w:pPr>
    </w:p>
    <w:p w14:paraId="56070C1A" w14:textId="515D427B" w:rsidR="008F57BD" w:rsidRPr="008F57BD" w:rsidRDefault="008F57BD" w:rsidP="008F57BD">
      <w:pPr>
        <w:rPr>
          <w:sz w:val="20"/>
          <w:szCs w:val="20"/>
          <w:lang w:val="en-GB"/>
        </w:rPr>
      </w:pPr>
      <w:r w:rsidRPr="008F57BD">
        <w:rPr>
          <w:sz w:val="20"/>
          <w:szCs w:val="20"/>
          <w:lang w:val="en-GB"/>
        </w:rPr>
        <w:t>“17.  Exercise specifications (EXSPEC) for the 2024 EU Crisis Management Military Exercise (MILEX 24)</w:t>
      </w:r>
    </w:p>
    <w:p w14:paraId="67681B22" w14:textId="77777777" w:rsidR="008F57BD" w:rsidRPr="008F57BD" w:rsidRDefault="008F57BD" w:rsidP="008F57BD">
      <w:pPr>
        <w:rPr>
          <w:sz w:val="20"/>
          <w:szCs w:val="20"/>
        </w:rPr>
      </w:pPr>
      <w:r w:rsidRPr="008F57BD">
        <w:rPr>
          <w:sz w:val="20"/>
          <w:szCs w:val="20"/>
        </w:rPr>
        <w:t>Vänsterpartiet anser att regeringen ska rösta nej då förslaget bidrar till ökad militarisering av EU.”</w:t>
      </w:r>
    </w:p>
    <w:p w14:paraId="2DF935B0" w14:textId="77777777" w:rsidR="008F57BD" w:rsidRDefault="008F57BD" w:rsidP="008F57BD"/>
    <w:p w14:paraId="3CF03762" w14:textId="02B8C036" w:rsidR="008F57BD" w:rsidRPr="008F57BD" w:rsidRDefault="008F57BD" w:rsidP="008F57BD">
      <w:pPr>
        <w:rPr>
          <w:b/>
          <w:bCs/>
          <w:sz w:val="22"/>
          <w:szCs w:val="22"/>
        </w:rPr>
      </w:pPr>
      <w:r w:rsidRPr="008F57BD">
        <w:rPr>
          <w:b/>
          <w:bCs/>
        </w:rPr>
        <w:t>Skriftligt samråd avseende annotering rörande Europaparlamentets sammansättning avslutades den 22 september.</w:t>
      </w:r>
    </w:p>
    <w:p w14:paraId="21A17BA2" w14:textId="148E1B71" w:rsidR="008F57BD" w:rsidRDefault="008F57BD" w:rsidP="008F57BD">
      <w:pPr>
        <w:rPr>
          <w:lang w:eastAsia="en-US"/>
        </w:rPr>
      </w:pPr>
      <w:r>
        <w:t>Det fanns stöd för regeringens ståndpunkt.</w:t>
      </w:r>
    </w:p>
    <w:p w14:paraId="69ECF86A" w14:textId="77777777" w:rsidR="00910052" w:rsidRDefault="00910052" w:rsidP="008F57BD">
      <w:pPr>
        <w:rPr>
          <w:u w:val="single"/>
        </w:rPr>
      </w:pPr>
    </w:p>
    <w:p w14:paraId="60091B73" w14:textId="77777777" w:rsidR="00910052" w:rsidRDefault="008F57BD" w:rsidP="008F57BD">
      <w:pPr>
        <w:rPr>
          <w:sz w:val="20"/>
          <w:szCs w:val="20"/>
        </w:rPr>
      </w:pPr>
      <w:r>
        <w:rPr>
          <w:u w:val="single"/>
        </w:rPr>
        <w:t xml:space="preserve">Socialdemokraterna anmälde avvikande ståndpunkt: </w:t>
      </w:r>
      <w:r>
        <w:rPr>
          <w:u w:val="single"/>
        </w:rPr>
        <w:br/>
      </w:r>
    </w:p>
    <w:p w14:paraId="7007FD9E" w14:textId="4302DDF0" w:rsidR="008F57BD" w:rsidRPr="008F57BD" w:rsidRDefault="008F57BD" w:rsidP="008F57BD">
      <w:pPr>
        <w:rPr>
          <w:sz w:val="20"/>
          <w:szCs w:val="20"/>
          <w:lang w:eastAsia="en-US"/>
        </w:rPr>
      </w:pPr>
      <w:r w:rsidRPr="008F57BD">
        <w:rPr>
          <w:sz w:val="20"/>
          <w:szCs w:val="20"/>
        </w:rPr>
        <w:t>” Socialdemokraterna lämnar en avvikande ståndpunkt i den del av förslaget som handlar om att utöka antalet platser i Europaparlamentet med 11+4 platser. Detta är att använda platser som det sedan tidigare finns ett beslut om att spara i en pott för eventuell framtida utvidgning. Det beslutet borde vidmakthållas av Sverige och utifrån det kan Sverige i detta läge inte göra något annat än att rösta nej.”</w:t>
      </w:r>
    </w:p>
    <w:p w14:paraId="67287AF6" w14:textId="77777777" w:rsidR="00565DA7" w:rsidRDefault="00565DA7" w:rsidP="00565DA7">
      <w:pPr>
        <w:rPr>
          <w:b/>
          <w:bCs/>
        </w:rPr>
      </w:pPr>
    </w:p>
    <w:p w14:paraId="1D96ED4E" w14:textId="298179C0" w:rsidR="00565DA7" w:rsidRPr="00565DA7" w:rsidRDefault="00565DA7" w:rsidP="00565DA7">
      <w:pPr>
        <w:rPr>
          <w:b/>
          <w:bCs/>
          <w:sz w:val="22"/>
          <w:szCs w:val="22"/>
        </w:rPr>
      </w:pPr>
      <w:r w:rsidRPr="00565DA7">
        <w:rPr>
          <w:b/>
          <w:bCs/>
        </w:rPr>
        <w:t xml:space="preserve">Skriftligt samråd avseende följande två annoteringar </w:t>
      </w:r>
      <w:r>
        <w:rPr>
          <w:b/>
          <w:bCs/>
        </w:rPr>
        <w:t>avslutades den 20 september 2023</w:t>
      </w:r>
    </w:p>
    <w:p w14:paraId="421A9D68" w14:textId="77777777" w:rsidR="00565DA7" w:rsidRPr="00565DA7" w:rsidRDefault="00565DA7" w:rsidP="00565DA7">
      <w:pPr>
        <w:pStyle w:val="Liststycke"/>
        <w:widowControl/>
        <w:numPr>
          <w:ilvl w:val="0"/>
          <w:numId w:val="2"/>
        </w:numPr>
        <w:contextualSpacing w:val="0"/>
        <w:rPr>
          <w:b/>
          <w:bCs/>
        </w:rPr>
      </w:pPr>
      <w:r w:rsidRPr="00565DA7">
        <w:rPr>
          <w:b/>
          <w:bCs/>
        </w:rPr>
        <w:t>Rådsbeslut om en stödåtgärd inom ramen för den europeiska fredsfaciliteten till stöd för Benins försvarsmakt</w:t>
      </w:r>
    </w:p>
    <w:p w14:paraId="121570FB" w14:textId="77777777" w:rsidR="00565DA7" w:rsidRPr="00565DA7" w:rsidRDefault="00565DA7" w:rsidP="00565DA7">
      <w:pPr>
        <w:pStyle w:val="Liststycke"/>
        <w:widowControl/>
        <w:numPr>
          <w:ilvl w:val="0"/>
          <w:numId w:val="2"/>
        </w:numPr>
        <w:contextualSpacing w:val="0"/>
        <w:rPr>
          <w:b/>
          <w:bCs/>
        </w:rPr>
      </w:pPr>
      <w:bookmarkStart w:id="2" w:name="_Hlk136858853"/>
      <w:r w:rsidRPr="00565DA7">
        <w:rPr>
          <w:b/>
          <w:bCs/>
        </w:rPr>
        <w:t>Antagande av rådsbeslut om undertecknande och ingående på unionens vägar av ett avtal med Republiken Moldavien om statusen för Europeiska unionens partnerskapsuppdrag i Moldavien (EUPM</w:t>
      </w:r>
      <w:bookmarkEnd w:id="2"/>
      <w:r w:rsidRPr="00565DA7">
        <w:rPr>
          <w:b/>
          <w:bCs/>
        </w:rPr>
        <w:t xml:space="preserve"> Moldavien)</w:t>
      </w:r>
    </w:p>
    <w:p w14:paraId="0C5073DF" w14:textId="77777777" w:rsidR="00565DA7" w:rsidRDefault="00565DA7" w:rsidP="00565DA7">
      <w:r>
        <w:t>Det fanns stöd för regeringens ståndpunkter. Ingen avvikande ståndpunkt har anmälts.</w:t>
      </w:r>
    </w:p>
    <w:p w14:paraId="7230B9DA" w14:textId="77777777" w:rsidR="00565DA7" w:rsidRDefault="00565DA7" w:rsidP="00565DA7">
      <w:pPr>
        <w:rPr>
          <w:b/>
          <w:lang w:eastAsia="en-US"/>
        </w:rPr>
      </w:pPr>
    </w:p>
    <w:p w14:paraId="50C3B4E9" w14:textId="0AB58EB7" w:rsidR="00565DA7" w:rsidRPr="00565DA7" w:rsidRDefault="00565DA7" w:rsidP="00565DA7">
      <w:pPr>
        <w:rPr>
          <w:b/>
          <w:lang w:eastAsia="en-US"/>
        </w:rPr>
      </w:pPr>
      <w:r w:rsidRPr="00565DA7">
        <w:rPr>
          <w:b/>
          <w:lang w:eastAsia="en-US"/>
        </w:rPr>
        <w:t xml:space="preserve">Skriftligt samråd avseende troliga A-punkter v. 37 avslutades den 15 september 2023. </w:t>
      </w:r>
      <w:r w:rsidRPr="00910052">
        <w:rPr>
          <w:bCs/>
          <w:lang w:eastAsia="en-US"/>
        </w:rPr>
        <w:t>Det fanns stöd för regeringens ståndpunkter.</w:t>
      </w:r>
    </w:p>
    <w:p w14:paraId="32A4034B" w14:textId="77777777" w:rsidR="00910052" w:rsidRDefault="00910052" w:rsidP="00565DA7">
      <w:pPr>
        <w:rPr>
          <w:bCs/>
          <w:u w:val="single"/>
          <w:lang w:eastAsia="en-US"/>
        </w:rPr>
      </w:pPr>
    </w:p>
    <w:p w14:paraId="46CFCFAE" w14:textId="586EEDC2" w:rsidR="00565DA7" w:rsidRPr="00565DA7" w:rsidRDefault="00565DA7" w:rsidP="00565DA7">
      <w:pPr>
        <w:rPr>
          <w:bCs/>
          <w:u w:val="single"/>
          <w:lang w:eastAsia="en-US"/>
        </w:rPr>
      </w:pPr>
      <w:r w:rsidRPr="00565DA7">
        <w:rPr>
          <w:bCs/>
          <w:u w:val="single"/>
          <w:lang w:eastAsia="en-US"/>
        </w:rPr>
        <w:t>Vänsterpartiet har anmälde avvikande ståndpunkt:</w:t>
      </w:r>
    </w:p>
    <w:p w14:paraId="1B8B5B6D" w14:textId="77777777" w:rsidR="00910052" w:rsidRDefault="00910052" w:rsidP="00565DA7">
      <w:pPr>
        <w:rPr>
          <w:bCs/>
          <w:sz w:val="20"/>
          <w:szCs w:val="20"/>
          <w:lang w:eastAsia="en-US"/>
        </w:rPr>
      </w:pPr>
    </w:p>
    <w:p w14:paraId="2D5F2825" w14:textId="591F2997" w:rsidR="00565DA7" w:rsidRPr="00565DA7" w:rsidRDefault="00565DA7" w:rsidP="00565DA7">
      <w:pPr>
        <w:rPr>
          <w:bCs/>
          <w:sz w:val="20"/>
          <w:szCs w:val="20"/>
          <w:lang w:eastAsia="en-US"/>
        </w:rPr>
      </w:pPr>
      <w:r w:rsidRPr="00565DA7">
        <w:rPr>
          <w:bCs/>
          <w:sz w:val="20"/>
          <w:szCs w:val="20"/>
          <w:lang w:eastAsia="en-US"/>
        </w:rPr>
        <w:t xml:space="preserve">“22. </w:t>
      </w:r>
      <w:proofErr w:type="spellStart"/>
      <w:r w:rsidRPr="00565DA7">
        <w:rPr>
          <w:bCs/>
          <w:sz w:val="20"/>
          <w:szCs w:val="20"/>
          <w:lang w:eastAsia="en-US"/>
        </w:rPr>
        <w:t>Exercise</w:t>
      </w:r>
      <w:proofErr w:type="spellEnd"/>
      <w:r w:rsidRPr="00565DA7">
        <w:rPr>
          <w:bCs/>
          <w:sz w:val="20"/>
          <w:szCs w:val="20"/>
          <w:lang w:eastAsia="en-US"/>
        </w:rPr>
        <w:t xml:space="preserve"> </w:t>
      </w:r>
      <w:proofErr w:type="spellStart"/>
      <w:r w:rsidRPr="00565DA7">
        <w:rPr>
          <w:bCs/>
          <w:sz w:val="20"/>
          <w:szCs w:val="20"/>
          <w:lang w:eastAsia="en-US"/>
        </w:rPr>
        <w:t>specifications</w:t>
      </w:r>
      <w:proofErr w:type="spellEnd"/>
      <w:r w:rsidRPr="00565DA7">
        <w:rPr>
          <w:bCs/>
          <w:sz w:val="20"/>
          <w:szCs w:val="20"/>
          <w:lang w:eastAsia="en-US"/>
        </w:rPr>
        <w:t xml:space="preserve"> (EXSPEC) for the 2024 EU </w:t>
      </w:r>
      <w:proofErr w:type="spellStart"/>
      <w:r w:rsidRPr="00565DA7">
        <w:rPr>
          <w:bCs/>
          <w:sz w:val="20"/>
          <w:szCs w:val="20"/>
          <w:lang w:eastAsia="en-US"/>
        </w:rPr>
        <w:t>Crisis</w:t>
      </w:r>
      <w:proofErr w:type="spellEnd"/>
      <w:r w:rsidRPr="00565DA7">
        <w:rPr>
          <w:bCs/>
          <w:sz w:val="20"/>
          <w:szCs w:val="20"/>
          <w:lang w:eastAsia="en-US"/>
        </w:rPr>
        <w:t xml:space="preserve"> Management </w:t>
      </w:r>
      <w:proofErr w:type="spellStart"/>
      <w:r w:rsidRPr="00565DA7">
        <w:rPr>
          <w:bCs/>
          <w:sz w:val="20"/>
          <w:szCs w:val="20"/>
          <w:lang w:eastAsia="en-US"/>
        </w:rPr>
        <w:t>Military</w:t>
      </w:r>
      <w:proofErr w:type="spellEnd"/>
      <w:r w:rsidRPr="00565DA7">
        <w:rPr>
          <w:bCs/>
          <w:sz w:val="20"/>
          <w:szCs w:val="20"/>
          <w:lang w:eastAsia="en-US"/>
        </w:rPr>
        <w:t xml:space="preserve"> </w:t>
      </w:r>
      <w:proofErr w:type="spellStart"/>
      <w:r w:rsidRPr="00565DA7">
        <w:rPr>
          <w:bCs/>
          <w:sz w:val="20"/>
          <w:szCs w:val="20"/>
          <w:lang w:eastAsia="en-US"/>
        </w:rPr>
        <w:t>Exercise</w:t>
      </w:r>
      <w:proofErr w:type="spellEnd"/>
      <w:r w:rsidRPr="00565DA7">
        <w:rPr>
          <w:bCs/>
          <w:sz w:val="20"/>
          <w:szCs w:val="20"/>
          <w:lang w:eastAsia="en-US"/>
        </w:rPr>
        <w:t xml:space="preserve"> (MILEX 24)</w:t>
      </w:r>
    </w:p>
    <w:p w14:paraId="3693D66E" w14:textId="77777777" w:rsidR="00565DA7" w:rsidRPr="00565DA7" w:rsidRDefault="00565DA7" w:rsidP="00565DA7">
      <w:pPr>
        <w:rPr>
          <w:bCs/>
          <w:sz w:val="20"/>
          <w:szCs w:val="20"/>
          <w:lang w:eastAsia="en-US"/>
        </w:rPr>
      </w:pPr>
      <w:proofErr w:type="spellStart"/>
      <w:r w:rsidRPr="00565DA7">
        <w:rPr>
          <w:bCs/>
          <w:sz w:val="20"/>
          <w:szCs w:val="20"/>
          <w:lang w:eastAsia="en-US"/>
        </w:rPr>
        <w:t>Approval</w:t>
      </w:r>
      <w:proofErr w:type="spellEnd"/>
    </w:p>
    <w:p w14:paraId="549B0D32" w14:textId="6095FC45" w:rsidR="002E4FE3" w:rsidRPr="00565DA7" w:rsidRDefault="00565DA7" w:rsidP="00565DA7">
      <w:pPr>
        <w:rPr>
          <w:bCs/>
          <w:sz w:val="20"/>
          <w:szCs w:val="20"/>
        </w:rPr>
      </w:pPr>
      <w:r w:rsidRPr="00565DA7">
        <w:rPr>
          <w:bCs/>
          <w:sz w:val="20"/>
          <w:szCs w:val="20"/>
          <w:lang w:eastAsia="en-US"/>
        </w:rPr>
        <w:t>Vänsterpartiet anser att regeringen ska rösta nej då förslaget bidrar till ökad militarisering av EU.”</w:t>
      </w:r>
    </w:p>
    <w:sectPr w:rsidR="002E4FE3" w:rsidRPr="00565DA7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09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87</TotalTime>
  <Pages>8</Pages>
  <Words>1403</Words>
  <Characters>8242</Characters>
  <Application>Microsoft Office Word</Application>
  <DocSecurity>0</DocSecurity>
  <Lines>1373</Lines>
  <Paragraphs>311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Sebastian Hellberg</cp:lastModifiedBy>
  <cp:revision>54</cp:revision>
  <cp:lastPrinted>2022-09-29T11:37:00Z</cp:lastPrinted>
  <dcterms:created xsi:type="dcterms:W3CDTF">2023-09-28T08:27:00Z</dcterms:created>
  <dcterms:modified xsi:type="dcterms:W3CDTF">2023-10-04T07:03:00Z</dcterms:modified>
</cp:coreProperties>
</file>