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1EB9" w:rsidRPr="00C71EB9" w:rsidRDefault="00C71EB9">
      <w:pPr>
        <w:pStyle w:val="Frslagsrubrik"/>
      </w:pPr>
      <w:r w:rsidRPr="00C71EB9">
        <w:t>Förslag till riksdagsbeslut</w:t>
      </w:r>
    </w:p>
    <w:p w:rsidR="00C71EB9" w:rsidRPr="00C71EB9" w:rsidRDefault="00C71EB9">
      <w:pPr>
        <w:pStyle w:val="Hemstlatt"/>
      </w:pPr>
      <w:r w:rsidRPr="00C71EB9">
        <w:t>Riksdagen tillkännager för regeringen som sin mening vad som anförs i motionen om behovet av en nationell strategi för rymdt</w:t>
      </w:r>
      <w:r w:rsidRPr="00C71EB9">
        <w:t>u</w:t>
      </w:r>
      <w:r w:rsidRPr="00C71EB9">
        <w:t>rism.</w:t>
      </w:r>
    </w:p>
    <w:p w:rsidR="00C71EB9" w:rsidRPr="00C71EB9" w:rsidRDefault="00C71EB9">
      <w:pPr>
        <w:pStyle w:val="Rubrik1"/>
      </w:pPr>
      <w:r w:rsidRPr="00C71EB9">
        <w:t>Motivering</w:t>
      </w:r>
    </w:p>
    <w:p w:rsidR="00C71EB9" w:rsidRPr="00C71EB9" w:rsidRDefault="00C71EB9">
      <w:r w:rsidRPr="00C71EB9">
        <w:t>Den 28 april 2001 blev amerikanen Dennis Tito den första rymdturisten. G</w:t>
      </w:r>
      <w:r w:rsidRPr="00C71EB9">
        <w:t>e</w:t>
      </w:r>
      <w:r w:rsidRPr="00C71EB9">
        <w:t>nom ett bidrag på omkring 20 miljoner dollar till det ryska rymdprogrammet kunde Tito köpa sig en plats på den ryska raketen Sojuz och även tillbringa ett antal dagar på den internationella rymdstationen ISS. Intresset för rymdturism har sedan dess ökat explosionsartat och fler personer har följt hans exempel.</w:t>
      </w:r>
    </w:p>
    <w:p w:rsidR="00C71EB9" w:rsidRPr="00C71EB9" w:rsidRDefault="00C71EB9">
      <w:pPr>
        <w:pStyle w:val="Normaltindrag"/>
      </w:pPr>
      <w:r w:rsidRPr="00C71EB9">
        <w:t>Sverige är idag en av världens ledande rymdnationer sett till folkmängd. Sedan Christer Fuglesang den 9 december 2006 blev den förste svensken i rymden har den svenska rymdforskningen stigit avsevärt</w:t>
      </w:r>
      <w:r w:rsidRPr="00C71EB9">
        <w:t xml:space="preserve"> i anseende. De e</w:t>
      </w:r>
      <w:r w:rsidRPr="00C71EB9">
        <w:t>x</w:t>
      </w:r>
      <w:r w:rsidRPr="00C71EB9">
        <w:t>trema kraven som ställs vid rymdfart gör att satsningar på rymdforskning och angränsande industri inte sällan ger spin-off-effekter användbara inom en mängd olika områden. Forskning initialt avsedd för rymdteknologi har lett till starkare och mer värmetåliga byggnadsmaterial, förbättrade vattenreningste</w:t>
      </w:r>
      <w:r w:rsidRPr="00C71EB9">
        <w:t>k</w:t>
      </w:r>
      <w:r w:rsidRPr="00C71EB9">
        <w:t>nologier samt bidragit starkt till ett förbättrat kunnande om energieffektivis</w:t>
      </w:r>
      <w:r w:rsidRPr="00C71EB9">
        <w:t>e</w:t>
      </w:r>
      <w:r w:rsidRPr="00C71EB9">
        <w:t>ring.</w:t>
      </w:r>
    </w:p>
    <w:p w:rsidR="00C71EB9" w:rsidRPr="00C71EB9" w:rsidRDefault="00C71EB9">
      <w:pPr>
        <w:pStyle w:val="Normaltindrag"/>
      </w:pPr>
      <w:r w:rsidRPr="00C71EB9">
        <w:t>För att höja incitamenten för kommersiella bemannade rymdfarkoster gav Anousheh och Amir Ansari i maj 20</w:t>
      </w:r>
      <w:r w:rsidRPr="00C71EB9">
        <w:t>04 ett substantiellt bidrag till den intern</w:t>
      </w:r>
      <w:r w:rsidRPr="00C71EB9">
        <w:t>a</w:t>
      </w:r>
      <w:r w:rsidRPr="00C71EB9">
        <w:t>tionella tävlingen X Price. Syftet med X Price var att öka intresset för rym</w:t>
      </w:r>
      <w:r w:rsidRPr="00C71EB9">
        <w:t>d</w:t>
      </w:r>
      <w:r w:rsidRPr="00C71EB9">
        <w:t>färder till låga kostnader. Tävlingen baserades delvis på erfarenheter bland annat från Orteig-priset som betalades ut till Charles Lindbergh efter hans soloflygning över Atlanten 1927. Den 4 oktober 2004 genomförde företaget Scaled Composits två flygningar med rymdfarkosten Spaceship One som tillsammans kvalificerade företaget och dess grundare Burt Rutan till att vinna priset.</w:t>
      </w:r>
    </w:p>
    <w:p w:rsidR="00C71EB9" w:rsidRPr="00C71EB9" w:rsidRDefault="00C71EB9">
      <w:pPr>
        <w:pStyle w:val="Normaltindrag"/>
      </w:pPr>
      <w:r w:rsidRPr="00C71EB9">
        <w:lastRenderedPageBreak/>
        <w:t>Sedan des</w:t>
      </w:r>
      <w:r w:rsidRPr="00C71EB9">
        <w:t>s har företaget knutits till konsortiet Virgin Galactic som ägs och drivs av entreprenören och miljardären sir Richard Branson. Virgin Galactic har som mål att genomföra storskaliga kommeriella suborbitala rymdresor med start 2012. Det har framgått från Virgin Galactic att Sverige och i sy</w:t>
      </w:r>
      <w:r w:rsidRPr="00C71EB9">
        <w:t>n</w:t>
      </w:r>
      <w:r w:rsidRPr="00C71EB9">
        <w:t xml:space="preserve">nerlighet Kiruna med raketbasen Esrange är av stort intresse. Det är inte otänkbart att företaget kan komma att göra en avsevärd investering i Sverige i och med etableringen av Europas första helt kommersiella rymdhamn i </w:t>
      </w:r>
      <w:r w:rsidRPr="00C71EB9">
        <w:t>närh</w:t>
      </w:r>
      <w:r w:rsidRPr="00C71EB9">
        <w:t>e</w:t>
      </w:r>
      <w:r w:rsidRPr="00C71EB9">
        <w:t>ten av Kiruna.</w:t>
      </w:r>
    </w:p>
    <w:p w:rsidR="00C71EB9" w:rsidRPr="00C71EB9" w:rsidRDefault="00C71EB9">
      <w:pPr>
        <w:pStyle w:val="Normaltindrag"/>
      </w:pPr>
      <w:r w:rsidRPr="00C71EB9">
        <w:t>I ett samarbete mellan Luftfartsverket, Rymdbolaget, Icehotel och Progre</w:t>
      </w:r>
      <w:r w:rsidRPr="00C71EB9">
        <w:t>s</w:t>
      </w:r>
      <w:r w:rsidRPr="00C71EB9">
        <w:t>sum bildades nyligen det svenska samarbetet Spaceport Sweden i syfte att attrahera kommersiell bemannad rymdfart. Sveriges norra landskap har en unik kombination av högutbildad arbetskraft, god infrastruktur och möjlighet till naturupplevelser som gör regionen mycket attraktiv för företag inom den extrema upplevelsebranschen.</w:t>
      </w:r>
    </w:p>
    <w:p w:rsidR="00C71EB9" w:rsidRPr="00C71EB9" w:rsidRDefault="00C71EB9">
      <w:pPr>
        <w:pStyle w:val="Normaltindrag"/>
      </w:pPr>
      <w:r w:rsidRPr="00C71EB9">
        <w:t>För att säkerställa Sveriges goda konkurrens och framtida ledande position inom den spirande kommersiella rymdturismindustrin behövs det en samlad nationell strategi för hur Sverige s</w:t>
      </w:r>
      <w:r w:rsidRPr="00C71EB9">
        <w:t>ka attrahera utländska direktinvesteringar. Flera politikområden som forskning, infrastruktur, region, arbetsmarknad och turism behöver utvärderas. Denna utvärdering bör följas av en långsiktig strategi och resurssatsning.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71EB9">
        <w:trPr>
          <w:cantSplit/>
        </w:trPr>
        <w:tc>
          <w:tcPr>
            <w:tcW w:w="3046" w:type="dxa"/>
          </w:tcPr>
          <w:p w:rsidR="00C71EB9" w:rsidRPr="00C71EB9" w:rsidRDefault="00C71EB9">
            <w:pPr>
              <w:pStyle w:val="UnderskriftDatum"/>
              <w:spacing w:before="240"/>
            </w:pPr>
            <w:r w:rsidRPr="00C71EB9">
              <w:t>Stockholm den 15 oktober 2010</w:t>
            </w:r>
          </w:p>
        </w:tc>
        <w:tc>
          <w:tcPr>
            <w:tcW w:w="3047" w:type="dxa"/>
          </w:tcPr>
          <w:p w:rsidR="00C71EB9" w:rsidRPr="00C71EB9" w:rsidRDefault="00C71EB9">
            <w:pPr>
              <w:pStyle w:val="Underskrifter"/>
              <w:spacing w:before="240"/>
            </w:pPr>
          </w:p>
        </w:tc>
      </w:tr>
      <w:tr w:rsidR="00000000" w:rsidRPr="00C71EB9">
        <w:trPr>
          <w:cantSplit/>
        </w:trPr>
        <w:tc>
          <w:tcPr>
            <w:tcW w:w="3046" w:type="dxa"/>
          </w:tcPr>
          <w:p w:rsidR="00C71EB9" w:rsidRPr="00C71EB9" w:rsidRDefault="00C71EB9">
            <w:pPr>
              <w:pStyle w:val="Underskrifter"/>
            </w:pPr>
            <w:r w:rsidRPr="00C71EB9">
              <w:t>Eva Flyborg (FP)</w:t>
            </w:r>
          </w:p>
        </w:tc>
        <w:tc>
          <w:tcPr>
            <w:tcW w:w="3046" w:type="dxa"/>
          </w:tcPr>
          <w:p w:rsidR="00C71EB9" w:rsidRPr="00C71EB9" w:rsidRDefault="00C71EB9">
            <w:pPr>
              <w:pStyle w:val="Underskrifter"/>
            </w:pPr>
          </w:p>
        </w:tc>
      </w:tr>
    </w:tbl>
    <w:p w:rsidR="00C71EB9" w:rsidRPr="00C71EB9" w:rsidRDefault="00C71EB9">
      <w:pPr>
        <w:pStyle w:val="Normaltindrag"/>
      </w:pPr>
    </w:p>
    <w:sectPr w:rsidR="00000000" w:rsidRPr="00C71EB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1EB9" w:rsidRPr="00C71EB9" w:rsidRDefault="00C71EB9">
      <w:r w:rsidRPr="00C71EB9">
        <w:separator/>
      </w:r>
    </w:p>
  </w:endnote>
  <w:endnote w:type="continuationSeparator" w:id="0">
    <w:p w:rsidR="00C71EB9" w:rsidRPr="00C71EB9" w:rsidRDefault="00C71EB9">
      <w:r w:rsidRPr="00C71E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EB9" w:rsidRPr="00C71EB9" w:rsidRDefault="00C71EB9">
    <w:pPr>
      <w:pStyle w:val="Sidfot"/>
    </w:pPr>
    <w:r w:rsidRPr="00C71EB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54499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EB9" w:rsidRDefault="00C71EB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71EB9" w:rsidRDefault="00C71EB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EB9" w:rsidRPr="00C71EB9" w:rsidRDefault="00C71EB9">
    <w:pPr>
      <w:pStyle w:val="Sidfot"/>
    </w:pPr>
    <w:r w:rsidRPr="00C71EB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35328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EB9" w:rsidRDefault="00C71EB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71EB9" w:rsidRDefault="00C71EB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EB9" w:rsidRPr="00C71EB9" w:rsidRDefault="00C71EB9">
    <w:pPr>
      <w:pStyle w:val="Sidfot"/>
    </w:pPr>
    <w:r w:rsidRPr="00C71EB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03104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EB9" w:rsidRDefault="00C71E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71EB9" w:rsidRDefault="00C71E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1EB9" w:rsidRPr="00C71EB9" w:rsidRDefault="00C71EB9">
      <w:r w:rsidRPr="00C71EB9">
        <w:separator/>
      </w:r>
    </w:p>
  </w:footnote>
  <w:footnote w:type="continuationSeparator" w:id="0">
    <w:p w:rsidR="00C71EB9" w:rsidRPr="00C71EB9" w:rsidRDefault="00C71EB9">
      <w:r w:rsidRPr="00C71E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EB9" w:rsidRPr="00C71EB9" w:rsidRDefault="00C71EB9">
    <w:pPr>
      <w:pStyle w:val="Sidhuvud"/>
    </w:pPr>
    <w:r w:rsidRPr="00C71EB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188613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EB9" w:rsidRDefault="00C71EB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71EB9" w:rsidRDefault="00C71EB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EB9" w:rsidRPr="00C71EB9" w:rsidRDefault="00C71EB9">
    <w:pPr>
      <w:pStyle w:val="Sidhuvud"/>
    </w:pPr>
    <w:r w:rsidRPr="00C71EB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70030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EB9" w:rsidRDefault="00C71EB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71EB9" w:rsidRDefault="00C71EB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EB9" w:rsidRPr="00C71EB9" w:rsidRDefault="00C71EB9">
    <w:pPr>
      <w:pStyle w:val="FSHNormal"/>
      <w:tabs>
        <w:tab w:val="right" w:pos="5840"/>
      </w:tabs>
    </w:pPr>
    <w:r w:rsidRPr="00C71EB9">
      <w:br/>
    </w:r>
    <w:r w:rsidRPr="00C71EB9">
      <w:fldChar w:fldCharType="begin" w:fldLock="1"/>
    </w:r>
    <w:r w:rsidRPr="00C71EB9">
      <w:instrText xml:space="preserve"> DOCPROPERTY</w:instrText>
    </w:r>
    <w:r w:rsidRPr="00C71EB9">
      <w:rPr>
        <w:sz w:val="18"/>
      </w:rPr>
      <w:instrText xml:space="preserve"> "YearUser" *\charformat </w:instrText>
    </w:r>
    <w:r w:rsidRPr="00C71EB9">
      <w:fldChar w:fldCharType="separate"/>
    </w:r>
    <w:r w:rsidRPr="00C71EB9">
      <w:t>2010/11</w:t>
    </w:r>
    <w:r w:rsidRPr="00C71EB9">
      <w:fldChar w:fldCharType="end"/>
    </w:r>
    <w:r w:rsidRPr="00C71EB9">
      <w:t xml:space="preserve"> </w:t>
    </w:r>
    <w:r w:rsidRPr="00C71EB9">
      <w:tab/>
      <w:t xml:space="preserve">mnr: </w:t>
    </w:r>
    <w:r w:rsidRPr="00C71EB9">
      <w:fldChar w:fldCharType="begin" w:fldLock="1"/>
    </w:r>
    <w:r w:rsidRPr="00C71EB9">
      <w:instrText xml:space="preserve"> DOCPROPERTY</w:instrText>
    </w:r>
    <w:r w:rsidRPr="00C71EB9">
      <w:rPr>
        <w:sz w:val="18"/>
      </w:rPr>
      <w:instrText xml:space="preserve"> "Motionsnummer" *\charformat </w:instrText>
    </w:r>
    <w:r w:rsidRPr="00C71EB9">
      <w:fldChar w:fldCharType="separate"/>
    </w:r>
    <w:r w:rsidRPr="00C71EB9">
      <w:t>N210</w:t>
    </w:r>
    <w:r w:rsidRPr="00C71EB9">
      <w:fldChar w:fldCharType="end"/>
    </w:r>
    <w:r w:rsidRPr="00C71EB9">
      <w:br/>
    </w:r>
    <w:r w:rsidRPr="00C71EB9">
      <w:fldChar w:fldCharType="begin" w:fldLock="1"/>
    </w:r>
    <w:r w:rsidRPr="00C71EB9">
      <w:instrText xml:space="preserve"> DOCPROPERTY</w:instrText>
    </w:r>
    <w:r w:rsidRPr="00C71EB9">
      <w:rPr>
        <w:sz w:val="18"/>
      </w:rPr>
      <w:instrText xml:space="preserve"> "Samling" *\charformat </w:instrText>
    </w:r>
    <w:r w:rsidRPr="00C71EB9">
      <w:fldChar w:fldCharType="end"/>
    </w:r>
    <w:r w:rsidRPr="00C71EB9">
      <w:tab/>
      <w:t xml:space="preserve">pnr: </w:t>
    </w:r>
    <w:r w:rsidRPr="00C71EB9">
      <w:fldChar w:fldCharType="begin" w:fldLock="1"/>
    </w:r>
    <w:r w:rsidRPr="00C71EB9">
      <w:instrText xml:space="preserve"> DOCPROPERTY</w:instrText>
    </w:r>
    <w:r w:rsidRPr="00C71EB9">
      <w:rPr>
        <w:sz w:val="18"/>
      </w:rPr>
      <w:instrText xml:space="preserve"> "Partinummer" *\charformat </w:instrText>
    </w:r>
    <w:r w:rsidRPr="00C71EB9">
      <w:fldChar w:fldCharType="separate"/>
    </w:r>
    <w:r w:rsidRPr="00C71EB9">
      <w:t>FP1152</w:t>
    </w:r>
    <w:r w:rsidRPr="00C71EB9">
      <w:fldChar w:fldCharType="end"/>
    </w:r>
  </w:p>
  <w:p w:rsidR="00C71EB9" w:rsidRPr="00C71EB9" w:rsidRDefault="00C71EB9">
    <w:pPr>
      <w:pStyle w:val="FSHRub1"/>
    </w:pPr>
    <w:r w:rsidRPr="00C71EB9">
      <w:t>Motion till riksdagen</w:t>
    </w:r>
    <w:r w:rsidRPr="00C71EB9">
      <w:br/>
    </w:r>
    <w:r w:rsidRPr="00C71EB9">
      <w:fldChar w:fldCharType="begin" w:fldLock="1"/>
    </w:r>
    <w:r w:rsidRPr="00C71EB9">
      <w:instrText xml:space="preserve"> DOCPROPERTY "YearUser" *\charformat </w:instrText>
    </w:r>
    <w:r w:rsidRPr="00C71EB9">
      <w:fldChar w:fldCharType="separate"/>
    </w:r>
    <w:r w:rsidRPr="00C71EB9">
      <w:t>2010/11</w:t>
    </w:r>
    <w:r w:rsidRPr="00C71EB9">
      <w:fldChar w:fldCharType="end"/>
    </w:r>
    <w:r w:rsidRPr="00C71EB9">
      <w:t>:</w:t>
    </w:r>
    <w:r w:rsidRPr="00C71EB9">
      <w:fldChar w:fldCharType="begin" w:fldLock="1"/>
    </w:r>
    <w:r w:rsidRPr="00C71EB9">
      <w:instrText xml:space="preserve"> DOCPROPERTY "Motionsnummer" *\charformat </w:instrText>
    </w:r>
    <w:r w:rsidRPr="00C71EB9">
      <w:fldChar w:fldCharType="separate"/>
    </w:r>
    <w:r w:rsidRPr="00C71EB9">
      <w:t>N210</w:t>
    </w:r>
    <w:r w:rsidRPr="00C71EB9">
      <w:fldChar w:fldCharType="end"/>
    </w:r>
  </w:p>
  <w:p w:rsidR="00C71EB9" w:rsidRPr="00C71EB9" w:rsidRDefault="00C71EB9">
    <w:pPr>
      <w:pStyle w:val="FSHNormalS5"/>
    </w:pPr>
    <w:r w:rsidRPr="00C71EB9">
      <w:fldChar w:fldCharType="begin" w:fldLock="1"/>
    </w:r>
    <w:r w:rsidRPr="00C71EB9">
      <w:instrText xml:space="preserve"> DOCPROPERTY "MotionarText" *\charformat </w:instrText>
    </w:r>
    <w:r w:rsidRPr="00C71EB9">
      <w:fldChar w:fldCharType="separate"/>
    </w:r>
    <w:r w:rsidRPr="00C71EB9">
      <w:t>av Eva Flyborg (FP)</w:t>
    </w:r>
    <w:r w:rsidRPr="00C71EB9">
      <w:fldChar w:fldCharType="end"/>
    </w:r>
    <w:r w:rsidRPr="00C71EB9">
      <w:br/>
    </w:r>
    <w:r w:rsidRPr="00C71EB9">
      <w:fldChar w:fldCharType="begin" w:fldLock="1"/>
    </w:r>
    <w:r w:rsidRPr="00C71EB9">
      <w:instrText xml:space="preserve"> DOCPROPERTY "SvarFrasKort" *\charformat </w:instrText>
    </w:r>
    <w:r w:rsidRPr="00C71EB9">
      <w:fldChar w:fldCharType="end"/>
    </w:r>
  </w:p>
  <w:p w:rsidR="00C71EB9" w:rsidRPr="00C71EB9" w:rsidRDefault="00C71EB9">
    <w:pPr>
      <w:pStyle w:val="FSHTitel"/>
    </w:pPr>
    <w:r w:rsidRPr="00C71EB9">
      <w:fldChar w:fldCharType="begin" w:fldLock="1"/>
    </w:r>
    <w:r w:rsidRPr="00C71EB9">
      <w:instrText xml:space="preserve"> DOCPROPERTY</w:instrText>
    </w:r>
    <w:r w:rsidRPr="00C71EB9">
      <w:rPr>
        <w:sz w:val="18"/>
      </w:rPr>
      <w:instrText xml:space="preserve"> "RubrikSvar" *\charformat </w:instrText>
    </w:r>
    <w:r w:rsidRPr="00C71EB9">
      <w:fldChar w:fldCharType="separate"/>
    </w:r>
    <w:r w:rsidRPr="00C71EB9">
      <w:t>Nationell strategi för rymdturism</w:t>
    </w:r>
    <w:r w:rsidRPr="00C71EB9">
      <w:fldChar w:fldCharType="end"/>
    </w:r>
  </w:p>
  <w:p w:rsidR="00C71EB9" w:rsidRPr="00C71EB9" w:rsidRDefault="00C71EB9">
    <w:pPr>
      <w:pStyle w:val="Normal00"/>
    </w:pPr>
  </w:p>
  <w:p w:rsidR="00C71EB9" w:rsidRPr="00C71EB9" w:rsidRDefault="00C71EB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90988767">
    <w:abstractNumId w:val="3"/>
  </w:num>
  <w:num w:numId="2" w16cid:durableId="1638996434">
    <w:abstractNumId w:val="2"/>
  </w:num>
  <w:num w:numId="3" w16cid:durableId="947783672">
    <w:abstractNumId w:val="1"/>
  </w:num>
  <w:num w:numId="4" w16cid:durableId="1953436217">
    <w:abstractNumId w:val="0"/>
  </w:num>
  <w:num w:numId="5" w16cid:durableId="990212496">
    <w:abstractNumId w:val="7"/>
  </w:num>
  <w:num w:numId="6" w16cid:durableId="12269543">
    <w:abstractNumId w:val="6"/>
  </w:num>
  <w:num w:numId="7" w16cid:durableId="1490974190">
    <w:abstractNumId w:val="5"/>
  </w:num>
  <w:num w:numId="8" w16cid:durableId="2097243696">
    <w:abstractNumId w:val="4"/>
  </w:num>
  <w:num w:numId="9" w16cid:durableId="200289381">
    <w:abstractNumId w:val="8"/>
  </w:num>
  <w:num w:numId="10" w16cid:durableId="1622763673">
    <w:abstractNumId w:val="9"/>
  </w:num>
  <w:num w:numId="11" w16cid:durableId="42407206">
    <w:abstractNumId w:val="10"/>
  </w:num>
  <w:num w:numId="12" w16cid:durableId="176434115">
    <w:abstractNumId w:val="13"/>
  </w:num>
  <w:num w:numId="13" w16cid:durableId="154152849">
    <w:abstractNumId w:val="15"/>
  </w:num>
  <w:num w:numId="14" w16cid:durableId="2016565167">
    <w:abstractNumId w:val="16"/>
  </w:num>
  <w:num w:numId="15" w16cid:durableId="250163930">
    <w:abstractNumId w:val="11"/>
  </w:num>
  <w:num w:numId="16" w16cid:durableId="105397078">
    <w:abstractNumId w:val="18"/>
  </w:num>
  <w:num w:numId="17" w16cid:durableId="148130782">
    <w:abstractNumId w:val="17"/>
  </w:num>
  <w:num w:numId="18" w16cid:durableId="1094713543">
    <w:abstractNumId w:val="14"/>
  </w:num>
  <w:num w:numId="19" w16cid:durableId="1428153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10-15"/>
    <w:docVar w:name="PersonGUIDs" w:val="{9617351D-2C68-46A6-BC58-68A4AC356AFA}"/>
  </w:docVars>
  <w:rsids>
    <w:rsidRoot w:val="004A52C8"/>
    <w:rsid w:val="004A52C8"/>
    <w:rsid w:val="00C71EB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E3A8CEF-CFB1-4183-851A-69FC3BECA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2779</Characters>
  <Application>Microsoft Office Word</Application>
  <DocSecurity>4</DocSecurity>
  <Lines>52</Lines>
  <Paragraphs>12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msmq kontroll, ensamt yrkande mm (b: S5 fix för yrk o listkorr)</dc:description>
  <cp:lastModifiedBy>Lars Brink</cp:lastModifiedBy>
  <cp:revision>2</cp:revision>
  <cp:lastPrinted>2010-10-30T10:01:00Z</cp:lastPrinted>
  <dcterms:created xsi:type="dcterms:W3CDTF">2025-12-18T01:40:00Z</dcterms:created>
  <dcterms:modified xsi:type="dcterms:W3CDTF">2025-12-18T01:40:00Z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mot2000_515_2010-10-15</vt:lpwstr>
  </property>
  <property fmtid="{D5CDD505-2E9C-101B-9397-08002B2CF9AE}" pid="3" name="version">
    <vt:lpwstr>mot2000_515_2010-10-15</vt:lpwstr>
  </property>
  <property fmtid="{D5CDD505-2E9C-101B-9397-08002B2CF9AE}" pid="4" name="dokumenttyp">
    <vt:lpwstr>motion</vt:lpwstr>
  </property>
  <property fmtid="{D5CDD505-2E9C-101B-9397-08002B2CF9AE}" pid="5" name="Sekr">
    <vt:lpwstr>JO</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Nationell strategi för rymdturism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 strategi för rymdturism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FP1152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Flyborg (FP)</vt:lpwstr>
  </property>
  <property fmtid="{D5CDD505-2E9C-101B-9397-08002B2CF9AE}" pid="26" name="MotionarLista">
    <vt:lpwstr>Flyborg, Eva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N210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oktober 2010</vt:lpwstr>
  </property>
  <property fmtid="{D5CDD505-2E9C-101B-9397-08002B2CF9AE}" pid="44" name="NotesUID">
    <vt:lpwstr>jonatan.ohlin@riksdagen.se</vt:lpwstr>
  </property>
  <property fmtid="{D5CDD505-2E9C-101B-9397-08002B2CF9AE}" pid="45" name="ReservUID">
    <vt:lpwstr>jn1006aa</vt:lpwstr>
  </property>
  <property fmtid="{D5CDD505-2E9C-101B-9397-08002B2CF9AE}" pid="46" name="MotionID">
    <vt:lpwstr>20102011000001020112000011520069</vt:lpwstr>
  </property>
  <property fmtid="{D5CDD505-2E9C-101B-9397-08002B2CF9AE}" pid="47" name="datum">
    <vt:lpwstr>101015</vt:lpwstr>
  </property>
  <property fmtid="{D5CDD505-2E9C-101B-9397-08002B2CF9AE}" pid="48" name="avsändar-e-post">
    <vt:lpwstr>jonatan.ohlin@riksdagen.se</vt:lpwstr>
  </property>
  <property fmtid="{D5CDD505-2E9C-101B-9397-08002B2CF9AE}" pid="49" name="id">
    <vt:lpwstr>20102011000001020112000011520069</vt:lpwstr>
  </property>
  <property fmtid="{D5CDD505-2E9C-101B-9397-08002B2CF9AE}" pid="50" name="nummer">
    <vt:lpwstr>210</vt:lpwstr>
  </property>
  <property fmtid="{D5CDD505-2E9C-101B-9397-08002B2CF9AE}" pid="51" name="utskottsbeteckning">
    <vt:lpwstr>N</vt:lpwstr>
  </property>
  <property fmtid="{D5CDD505-2E9C-101B-9397-08002B2CF9AE}" pid="52" name="GlobalUID">
    <vt:lpwstr>{685B33F2-DAD9-47BC-ADB6-9307AFF044C5}</vt:lpwstr>
  </property>
  <property fmtid="{D5CDD505-2E9C-101B-9397-08002B2CF9AE}" pid="53" name="Överföringar">
    <vt:i4>0</vt:i4>
  </property>
  <property fmtid="{D5CDD505-2E9C-101B-9397-08002B2CF9AE}" pid="54" name="Checksum">
    <vt:lpwstr>*1019647872832*</vt:lpwstr>
  </property>
  <property fmtid="{D5CDD505-2E9C-101B-9397-08002B2CF9AE}" pid="55" name="skuggnummer">
    <vt:lpwstr>215</vt:lpwstr>
  </property>
  <property fmtid="{D5CDD505-2E9C-101B-9397-08002B2CF9AE}" pid="56" name="urixVersion">
    <vt:lpwstr>4.3.0.0</vt:lpwstr>
  </property>
  <property fmtid="{D5CDD505-2E9C-101B-9397-08002B2CF9AE}" pid="57" name="urixOrigin">
    <vt:lpwstr>101030 12:01:13.115</vt:lpwstr>
  </property>
  <property fmtid="{D5CDD505-2E9C-101B-9397-08002B2CF9AE}" pid="58" name="urixGuid">
    <vt:lpwstr>{9F3FF0DB-CB3E-4EE2-B939-CC1ABF7C49C3}</vt:lpwstr>
  </property>
</Properties>
</file>