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34A0" w:rsidRPr="00E534A0" w:rsidRDefault="00E534A0">
      <w:pPr>
        <w:pStyle w:val="Frslagsrubrik"/>
        <w:rPr>
          <w:b w:val="0"/>
        </w:rPr>
      </w:pPr>
      <w:r w:rsidRPr="00E534A0">
        <w:rPr>
          <w:b w:val="0"/>
        </w:rPr>
        <w:t>Förslag till riksdagsbeslut</w:t>
      </w:r>
    </w:p>
    <w:p w:rsidR="00E534A0" w:rsidRPr="00E534A0" w:rsidRDefault="00E534A0">
      <w:pPr>
        <w:pStyle w:val="Hemstlatt"/>
        <w:numPr>
          <w:ilvl w:val="0"/>
          <w:numId w:val="1"/>
        </w:numPr>
      </w:pPr>
      <w:r w:rsidRPr="00E534A0">
        <w:t>Riksdagen tillkännager för regeringen som sin mening vad som anförs i motionen om att Kommittén för Alternativ M</w:t>
      </w:r>
      <w:r w:rsidRPr="00E534A0">
        <w:t>e</w:t>
      </w:r>
      <w:r w:rsidRPr="00E534A0">
        <w:t>dicin (KAM) bör få ett bemyndigande att föra det statliga komplementär- och alternativmedicinska registret enligt modellen på Island.</w:t>
      </w:r>
    </w:p>
    <w:p w:rsidR="00E534A0" w:rsidRPr="00E534A0" w:rsidRDefault="00E534A0">
      <w:pPr>
        <w:pStyle w:val="Hemstlatt"/>
        <w:numPr>
          <w:ilvl w:val="0"/>
          <w:numId w:val="1"/>
        </w:numPr>
      </w:pPr>
      <w:r w:rsidRPr="00E534A0">
        <w:t>Riksdagen tillkännager för regeringen som sin mening vad som anförs i motionen om att Kommittén för Alternativ Medicin bör få riksdagens uppdrag att utreda möjligheterna att starta ett nationellt center för information och kunskap inklusive möjlig finansiering.</w:t>
      </w:r>
    </w:p>
    <w:p w:rsidR="00E534A0" w:rsidRPr="00E534A0" w:rsidRDefault="00E534A0">
      <w:pPr>
        <w:pStyle w:val="Hemstlatt"/>
        <w:numPr>
          <w:ilvl w:val="0"/>
          <w:numId w:val="1"/>
        </w:numPr>
      </w:pPr>
      <w:r w:rsidRPr="00E534A0">
        <w:t>Riksdagen tillkännager för regeringen som sin mening vad som anförs i motionen om att auktoriserade och kvalitetssäkrade ko</w:t>
      </w:r>
      <w:r w:rsidRPr="00E534A0">
        <w:t>m</w:t>
      </w:r>
      <w:r w:rsidRPr="00E534A0">
        <w:t>plementär- och alternativmedicinare även bör få behandla barn under 8 år med komplementär- och alternativmedicin.</w:t>
      </w:r>
    </w:p>
    <w:p w:rsidR="00E534A0" w:rsidRPr="00E534A0" w:rsidRDefault="00E534A0">
      <w:pPr>
        <w:pStyle w:val="Rubrik1"/>
      </w:pPr>
      <w:r w:rsidRPr="00E534A0">
        <w:t>Motivering</w:t>
      </w:r>
    </w:p>
    <w:p w:rsidR="00E534A0" w:rsidRPr="00E534A0" w:rsidRDefault="00E534A0">
      <w:r w:rsidRPr="00E534A0">
        <w:t>Branschorganisationen för komplementär- och alternativmedicin på Island, (BIG) har fått bemyndigande av de isländska myndigheterna. att föra ett a</w:t>
      </w:r>
      <w:r w:rsidRPr="00E534A0">
        <w:t>l</w:t>
      </w:r>
      <w:r w:rsidRPr="00E534A0">
        <w:t>ternativmedicinskt register</w:t>
      </w:r>
    </w:p>
    <w:p w:rsidR="00E534A0" w:rsidRPr="00E534A0" w:rsidRDefault="00E534A0">
      <w:pPr>
        <w:pStyle w:val="Normaltindrag"/>
      </w:pPr>
      <w:r w:rsidRPr="00E534A0">
        <w:t>De komplementär- och alternativmedicinare i Sverige som har en utbil</w:t>
      </w:r>
      <w:r w:rsidRPr="00E534A0">
        <w:t>d</w:t>
      </w:r>
      <w:r w:rsidRPr="00E534A0">
        <w:t>ningstitel och därmed en homogen utbildning med examensprov (muntliga, skriftliga och praktiska) samt praktik under handledning och ett avslutning</w:t>
      </w:r>
      <w:r w:rsidRPr="00E534A0">
        <w:t>s</w:t>
      </w:r>
      <w:r w:rsidRPr="00E534A0">
        <w:t>intyg som dokumenterar kompetensen i den speciella terapin och som dessu</w:t>
      </w:r>
      <w:r w:rsidRPr="00E534A0">
        <w:t>t</w:t>
      </w:r>
      <w:r w:rsidRPr="00E534A0">
        <w:t>om har en basmedicinsk utbildning på högskolenivå motsvarande 40 studi</w:t>
      </w:r>
      <w:r w:rsidRPr="00E534A0">
        <w:t>e</w:t>
      </w:r>
      <w:r w:rsidRPr="00E534A0">
        <w:t>veckor borde vara en stor tillgång i dagens hälso- och sjukvård. De borde ha en självklar plats i teamen runt patienten på vårdcentralen, lika viktig som psykolog, samtalsterapeut eller massör. Det finns projekt med likn</w:t>
      </w:r>
      <w:r w:rsidRPr="00E534A0">
        <w:t>ande team inom företagshälsovården som är utvärderade av bland annat Göteborgs un</w:t>
      </w:r>
      <w:r w:rsidRPr="00E534A0">
        <w:t>i</w:t>
      </w:r>
      <w:r w:rsidRPr="00E534A0">
        <w:lastRenderedPageBreak/>
        <w:t>versitet med mycket goda resultat, både vad gäller resultat av hälsan, ökad effektivitet, mindre behov av läkartid och dessutom god ekonomi.</w:t>
      </w:r>
    </w:p>
    <w:p w:rsidR="00E534A0" w:rsidRPr="00E534A0" w:rsidRDefault="00E534A0">
      <w:pPr>
        <w:pStyle w:val="Normaltindrag"/>
      </w:pPr>
      <w:r w:rsidRPr="00E534A0">
        <w:t>Det råder stor okunskap om komplementär och alternativ medicin på många områden inom vårt samhälle, och det behövs ett nationellt center som samlar ihop den information, kompetens och forskning som finns inom Sver</w:t>
      </w:r>
      <w:r w:rsidRPr="00E534A0">
        <w:t>i</w:t>
      </w:r>
      <w:r w:rsidRPr="00E534A0">
        <w:t>ge och även utanför Sveriges gränser.</w:t>
      </w:r>
    </w:p>
    <w:p w:rsidR="00E534A0" w:rsidRPr="00E534A0" w:rsidRDefault="00E534A0">
      <w:pPr>
        <w:pStyle w:val="Normaltindrag"/>
      </w:pPr>
      <w:r w:rsidRPr="00E534A0">
        <w:t>Sverige är det enda land i Europa där barn under 8 år inte får behandlas med komplementär och alternativ medicin. FN:s barnrättskommitté har vid ett möte under året med en svensk delegation framfört rekommendationer om hur Sverige kan förbättra och utveckla sitt arbete för barnets rättigheter. I skrive</w:t>
      </w:r>
      <w:r w:rsidRPr="00E534A0">
        <w:t>l</w:t>
      </w:r>
      <w:r w:rsidRPr="00E534A0">
        <w:t>se CRC/C/SWE/CO/4 12 juni 2009 står det i Sammanfattande slutsatser: Sverige i punkt 43 att ”Kommittén rekommenderar att konventionsstaten överväger att se över och förändra den nuvarande lagstiftningen så att alla barn, oavsett ålder, garanteras tillgång till undersökning, behandling och vård med komplementär och alternativ medicin, och kan utnyttja sin rätt till högsta möjliga hälsostandard.”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534A0">
        <w:trPr>
          <w:cantSplit/>
        </w:trPr>
        <w:tc>
          <w:tcPr>
            <w:tcW w:w="3046" w:type="dxa"/>
          </w:tcPr>
          <w:p w:rsidR="00E534A0" w:rsidRPr="00E534A0" w:rsidRDefault="00E534A0">
            <w:pPr>
              <w:pStyle w:val="UnderskriftDatum"/>
              <w:spacing w:before="240"/>
            </w:pPr>
            <w:r w:rsidRPr="00E534A0">
              <w:t>Stockholm den 29 september 2009</w:t>
            </w:r>
          </w:p>
        </w:tc>
        <w:tc>
          <w:tcPr>
            <w:tcW w:w="3047" w:type="dxa"/>
          </w:tcPr>
          <w:p w:rsidR="00E534A0" w:rsidRPr="00E534A0" w:rsidRDefault="00E534A0">
            <w:pPr>
              <w:pStyle w:val="Underskrifter"/>
              <w:spacing w:before="240"/>
            </w:pPr>
          </w:p>
        </w:tc>
      </w:tr>
      <w:tr w:rsidR="00000000" w:rsidRPr="00E534A0">
        <w:trPr>
          <w:cantSplit/>
        </w:trPr>
        <w:tc>
          <w:tcPr>
            <w:tcW w:w="3046" w:type="dxa"/>
          </w:tcPr>
          <w:p w:rsidR="00E534A0" w:rsidRPr="00E534A0" w:rsidRDefault="00E534A0">
            <w:pPr>
              <w:pStyle w:val="Underskrifter"/>
            </w:pPr>
            <w:r w:rsidRPr="00E534A0">
              <w:t>Gunnel Wallin ()</w:t>
            </w:r>
          </w:p>
        </w:tc>
        <w:tc>
          <w:tcPr>
            <w:tcW w:w="3046" w:type="dxa"/>
          </w:tcPr>
          <w:p w:rsidR="00E534A0" w:rsidRPr="00E534A0" w:rsidRDefault="00E534A0">
            <w:pPr>
              <w:pStyle w:val="Underskrifter"/>
            </w:pPr>
            <w:r w:rsidRPr="00E534A0">
              <w:t>Maria Kornevik Jakobsson (c)</w:t>
            </w:r>
          </w:p>
        </w:tc>
      </w:tr>
    </w:tbl>
    <w:p w:rsidR="00E534A0" w:rsidRPr="00E534A0" w:rsidRDefault="00E534A0">
      <w:pPr>
        <w:pStyle w:val="Normaltindrag"/>
      </w:pPr>
    </w:p>
    <w:sectPr w:rsidR="00000000" w:rsidRPr="00E534A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34A0" w:rsidRPr="00E534A0" w:rsidRDefault="00E534A0">
      <w:r w:rsidRPr="00E534A0">
        <w:separator/>
      </w:r>
    </w:p>
  </w:endnote>
  <w:endnote w:type="continuationSeparator" w:id="0">
    <w:p w:rsidR="00E534A0" w:rsidRPr="00E534A0" w:rsidRDefault="00E534A0">
      <w:r w:rsidRPr="00E534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
    <w:altName w:val="Arial"/>
    <w:panose1 w:val="020B0604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34A0" w:rsidRPr="00E534A0" w:rsidRDefault="00E534A0">
    <w:pPr>
      <w:pStyle w:val="Sidfot"/>
    </w:pPr>
    <w:r w:rsidRPr="00E534A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6616539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34A0" w:rsidRDefault="00E534A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534A0" w:rsidRDefault="00E534A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34A0" w:rsidRPr="00E534A0" w:rsidRDefault="00E534A0">
    <w:pPr>
      <w:pStyle w:val="Sidfot"/>
    </w:pPr>
    <w:r w:rsidRPr="00E534A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801419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34A0" w:rsidRDefault="00E534A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534A0" w:rsidRDefault="00E534A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34A0" w:rsidRPr="00E534A0" w:rsidRDefault="00E534A0">
    <w:pPr>
      <w:pStyle w:val="Sidfot"/>
    </w:pPr>
    <w:r w:rsidRPr="00E534A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602694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34A0" w:rsidRDefault="00E534A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534A0" w:rsidRDefault="00E534A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34A0" w:rsidRPr="00E534A0" w:rsidRDefault="00E534A0">
      <w:r w:rsidRPr="00E534A0">
        <w:separator/>
      </w:r>
    </w:p>
  </w:footnote>
  <w:footnote w:type="continuationSeparator" w:id="0">
    <w:p w:rsidR="00E534A0" w:rsidRPr="00E534A0" w:rsidRDefault="00E534A0">
      <w:r w:rsidRPr="00E534A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34A0" w:rsidRPr="00E534A0" w:rsidRDefault="00E534A0">
    <w:pPr>
      <w:pStyle w:val="Sidhuvud"/>
    </w:pPr>
    <w:r w:rsidRPr="00E534A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17429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34A0" w:rsidRDefault="00E534A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534A0" w:rsidRDefault="00E534A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34A0" w:rsidRPr="00E534A0" w:rsidRDefault="00E534A0">
    <w:pPr>
      <w:pStyle w:val="Sidhuvud"/>
    </w:pPr>
    <w:r w:rsidRPr="00E534A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179694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34A0" w:rsidRDefault="00E534A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534A0" w:rsidRDefault="00E534A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34A0" w:rsidRPr="00E534A0" w:rsidRDefault="00E534A0">
    <w:pPr>
      <w:pStyle w:val="FSHNormal"/>
      <w:tabs>
        <w:tab w:val="right" w:pos="5840"/>
      </w:tabs>
    </w:pPr>
    <w:r w:rsidRPr="00E534A0">
      <w:br/>
    </w:r>
    <w:r w:rsidRPr="00E534A0">
      <w:fldChar w:fldCharType="begin" w:fldLock="1"/>
    </w:r>
    <w:r w:rsidRPr="00E534A0">
      <w:instrText xml:space="preserve"> DOCPROPERTY</w:instrText>
    </w:r>
    <w:r w:rsidRPr="00E534A0">
      <w:rPr>
        <w:sz w:val="18"/>
      </w:rPr>
      <w:instrText xml:space="preserve"> "YearUser" *\charformat </w:instrText>
    </w:r>
    <w:r w:rsidRPr="00E534A0">
      <w:fldChar w:fldCharType="separate"/>
    </w:r>
    <w:r w:rsidRPr="00E534A0">
      <w:t>2009/10</w:t>
    </w:r>
    <w:r w:rsidRPr="00E534A0">
      <w:fldChar w:fldCharType="end"/>
    </w:r>
    <w:r w:rsidRPr="00E534A0">
      <w:t xml:space="preserve"> </w:t>
    </w:r>
    <w:r w:rsidRPr="00E534A0">
      <w:tab/>
      <w:t xml:space="preserve">mnr: </w:t>
    </w:r>
    <w:r w:rsidRPr="00E534A0">
      <w:fldChar w:fldCharType="begin" w:fldLock="1"/>
    </w:r>
    <w:r w:rsidRPr="00E534A0">
      <w:instrText xml:space="preserve"> DOCPROPERTY</w:instrText>
    </w:r>
    <w:r w:rsidRPr="00E534A0">
      <w:rPr>
        <w:sz w:val="18"/>
      </w:rPr>
      <w:instrText xml:space="preserve"> "Motionsnummer" *\charformat </w:instrText>
    </w:r>
    <w:r w:rsidRPr="00E534A0">
      <w:fldChar w:fldCharType="separate"/>
    </w:r>
    <w:r w:rsidRPr="00E534A0">
      <w:t>So327</w:t>
    </w:r>
    <w:r w:rsidRPr="00E534A0">
      <w:fldChar w:fldCharType="end"/>
    </w:r>
    <w:r w:rsidRPr="00E534A0">
      <w:br/>
    </w:r>
    <w:r w:rsidRPr="00E534A0">
      <w:fldChar w:fldCharType="begin" w:fldLock="1"/>
    </w:r>
    <w:r w:rsidRPr="00E534A0">
      <w:instrText xml:space="preserve"> DOCPROPERTY</w:instrText>
    </w:r>
    <w:r w:rsidRPr="00E534A0">
      <w:rPr>
        <w:sz w:val="18"/>
      </w:rPr>
      <w:instrText xml:space="preserve"> "Samling" *\charformat </w:instrText>
    </w:r>
    <w:r w:rsidRPr="00E534A0">
      <w:fldChar w:fldCharType="end"/>
    </w:r>
    <w:r w:rsidRPr="00E534A0">
      <w:tab/>
      <w:t xml:space="preserve">pnr: </w:t>
    </w:r>
    <w:r w:rsidRPr="00E534A0">
      <w:fldChar w:fldCharType="begin" w:fldLock="1"/>
    </w:r>
    <w:r w:rsidRPr="00E534A0">
      <w:instrText xml:space="preserve"> DOCPROPERTY</w:instrText>
    </w:r>
    <w:r w:rsidRPr="00E534A0">
      <w:rPr>
        <w:sz w:val="18"/>
      </w:rPr>
      <w:instrText xml:space="preserve"> "Partinummer" *\charformat </w:instrText>
    </w:r>
    <w:r w:rsidRPr="00E534A0">
      <w:fldChar w:fldCharType="separate"/>
    </w:r>
    <w:r w:rsidRPr="00E534A0">
      <w:t>c338</w:t>
    </w:r>
    <w:r w:rsidRPr="00E534A0">
      <w:fldChar w:fldCharType="end"/>
    </w:r>
  </w:p>
  <w:p w:rsidR="00E534A0" w:rsidRPr="00E534A0" w:rsidRDefault="00E534A0">
    <w:pPr>
      <w:pStyle w:val="FSHRub1"/>
    </w:pPr>
    <w:r w:rsidRPr="00E534A0">
      <w:t>Motion till riksdagen</w:t>
    </w:r>
    <w:r w:rsidRPr="00E534A0">
      <w:br/>
    </w:r>
    <w:r w:rsidRPr="00E534A0">
      <w:fldChar w:fldCharType="begin" w:fldLock="1"/>
    </w:r>
    <w:r w:rsidRPr="00E534A0">
      <w:instrText xml:space="preserve"> DOCPROPERTY "YearUser" *\charformat </w:instrText>
    </w:r>
    <w:r w:rsidRPr="00E534A0">
      <w:fldChar w:fldCharType="separate"/>
    </w:r>
    <w:r w:rsidRPr="00E534A0">
      <w:t>2009/10</w:t>
    </w:r>
    <w:r w:rsidRPr="00E534A0">
      <w:fldChar w:fldCharType="end"/>
    </w:r>
    <w:r w:rsidRPr="00E534A0">
      <w:t>:</w:t>
    </w:r>
    <w:r w:rsidRPr="00E534A0">
      <w:fldChar w:fldCharType="begin" w:fldLock="1"/>
    </w:r>
    <w:r w:rsidRPr="00E534A0">
      <w:instrText xml:space="preserve"> DOCPROPERTY "Motionsnummer" *\charformat </w:instrText>
    </w:r>
    <w:r w:rsidRPr="00E534A0">
      <w:fldChar w:fldCharType="separate"/>
    </w:r>
    <w:r w:rsidRPr="00E534A0">
      <w:t>So327</w:t>
    </w:r>
    <w:r w:rsidRPr="00E534A0">
      <w:fldChar w:fldCharType="end"/>
    </w:r>
  </w:p>
  <w:p w:rsidR="00E534A0" w:rsidRPr="00E534A0" w:rsidRDefault="00E534A0">
    <w:pPr>
      <w:pStyle w:val="FSHNormalS5"/>
    </w:pPr>
    <w:r w:rsidRPr="00E534A0">
      <w:fldChar w:fldCharType="begin" w:fldLock="1"/>
    </w:r>
    <w:r w:rsidRPr="00E534A0">
      <w:instrText xml:space="preserve"> DOCPROPERTY "MotionarText" *\charformat </w:instrText>
    </w:r>
    <w:r w:rsidRPr="00E534A0">
      <w:fldChar w:fldCharType="separate"/>
    </w:r>
    <w:r w:rsidRPr="00E534A0">
      <w:t>av Gunnel Wallin och Maria Kornevik Jakobsson (c)</w:t>
    </w:r>
    <w:r w:rsidRPr="00E534A0">
      <w:fldChar w:fldCharType="end"/>
    </w:r>
    <w:r w:rsidRPr="00E534A0">
      <w:br/>
    </w:r>
    <w:r w:rsidRPr="00E534A0">
      <w:fldChar w:fldCharType="begin" w:fldLock="1"/>
    </w:r>
    <w:r w:rsidRPr="00E534A0">
      <w:instrText xml:space="preserve"> DOCPROPERTY "SvarFrasKort" *\charformat </w:instrText>
    </w:r>
    <w:r w:rsidRPr="00E534A0">
      <w:fldChar w:fldCharType="end"/>
    </w:r>
  </w:p>
  <w:p w:rsidR="00E534A0" w:rsidRPr="00E534A0" w:rsidRDefault="00E534A0">
    <w:pPr>
      <w:pStyle w:val="FSHTitel"/>
    </w:pPr>
    <w:r w:rsidRPr="00E534A0">
      <w:fldChar w:fldCharType="begin" w:fldLock="1"/>
    </w:r>
    <w:r w:rsidRPr="00E534A0">
      <w:instrText xml:space="preserve"> DOCPROPERTY</w:instrText>
    </w:r>
    <w:r w:rsidRPr="00E534A0">
      <w:rPr>
        <w:sz w:val="18"/>
      </w:rPr>
      <w:instrText xml:space="preserve"> "RubrikSvar" *\charformat </w:instrText>
    </w:r>
    <w:r w:rsidRPr="00E534A0">
      <w:fldChar w:fldCharType="separate"/>
    </w:r>
    <w:r w:rsidRPr="00E534A0">
      <w:t>Komplementär och alternativ medicin i vården</w:t>
    </w:r>
    <w:r w:rsidRPr="00E534A0">
      <w:fldChar w:fldCharType="end"/>
    </w:r>
  </w:p>
  <w:p w:rsidR="00E534A0" w:rsidRPr="00E534A0" w:rsidRDefault="00E534A0">
    <w:pPr>
      <w:pStyle w:val="Normal00"/>
    </w:pPr>
  </w:p>
  <w:p w:rsidR="00E534A0" w:rsidRPr="00E534A0" w:rsidRDefault="00E534A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1B2CB48E"/>
    <w:lvl w:ilvl="0">
      <w:numFmt w:val="bullet"/>
      <w:lvlText w:val="*"/>
      <w:lvlJc w:val="left"/>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39B05C14"/>
    <w:multiLevelType w:val="hybridMultilevel"/>
    <w:tmpl w:val="706433B6"/>
    <w:lvl w:ilvl="0" w:tplc="207A36F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3D0228C2"/>
    <w:multiLevelType w:val="multilevel"/>
    <w:tmpl w:val="9DDED0C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3D37211"/>
    <w:multiLevelType w:val="hybridMultilevel"/>
    <w:tmpl w:val="84E6EA0A"/>
    <w:lvl w:ilvl="0" w:tplc="C8223D9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6AFD27FF"/>
    <w:multiLevelType w:val="hybridMultilevel"/>
    <w:tmpl w:val="1A32306C"/>
    <w:lvl w:ilvl="0" w:tplc="C822699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28871644">
    <w:abstractNumId w:val="8"/>
  </w:num>
  <w:num w:numId="2" w16cid:durableId="423263824">
    <w:abstractNumId w:val="9"/>
  </w:num>
  <w:num w:numId="3" w16cid:durableId="144005785">
    <w:abstractNumId w:val="8"/>
  </w:num>
  <w:num w:numId="4" w16cid:durableId="1506825157">
    <w:abstractNumId w:val="9"/>
  </w:num>
  <w:num w:numId="5" w16cid:durableId="2048797816">
    <w:abstractNumId w:val="16"/>
  </w:num>
  <w:num w:numId="6" w16cid:durableId="903295360">
    <w:abstractNumId w:val="11"/>
  </w:num>
  <w:num w:numId="7" w16cid:durableId="748236196">
    <w:abstractNumId w:val="12"/>
  </w:num>
  <w:num w:numId="8" w16cid:durableId="449907240">
    <w:abstractNumId w:val="15"/>
  </w:num>
  <w:num w:numId="9" w16cid:durableId="1373576344">
    <w:abstractNumId w:val="8"/>
  </w:num>
  <w:num w:numId="10" w16cid:durableId="860432203">
    <w:abstractNumId w:val="3"/>
  </w:num>
  <w:num w:numId="11" w16cid:durableId="472842407">
    <w:abstractNumId w:val="2"/>
  </w:num>
  <w:num w:numId="12" w16cid:durableId="857432733">
    <w:abstractNumId w:val="1"/>
  </w:num>
  <w:num w:numId="13" w16cid:durableId="1544904100">
    <w:abstractNumId w:val="0"/>
  </w:num>
  <w:num w:numId="14" w16cid:durableId="403376269">
    <w:abstractNumId w:val="9"/>
  </w:num>
  <w:num w:numId="15" w16cid:durableId="998652469">
    <w:abstractNumId w:val="7"/>
  </w:num>
  <w:num w:numId="16" w16cid:durableId="1153595596">
    <w:abstractNumId w:val="6"/>
  </w:num>
  <w:num w:numId="17" w16cid:durableId="2040622795">
    <w:abstractNumId w:val="5"/>
  </w:num>
  <w:num w:numId="18" w16cid:durableId="907149969">
    <w:abstractNumId w:val="4"/>
  </w:num>
  <w:num w:numId="19" w16cid:durableId="447968700">
    <w:abstractNumId w:val="10"/>
    <w:lvlOverride w:ilvl="0">
      <w:lvl w:ilvl="0">
        <w:numFmt w:val="bullet"/>
        <w:lvlText w:val="•"/>
        <w:legacy w:legacy="1" w:legacySpace="0" w:legacyIndent="0"/>
        <w:lvlJc w:val="left"/>
        <w:rPr>
          <w:rFonts w:ascii="Helv" w:hAnsi="Helv" w:hint="default"/>
        </w:rPr>
      </w:lvl>
    </w:lvlOverride>
  </w:num>
  <w:num w:numId="20" w16cid:durableId="155609965">
    <w:abstractNumId w:val="18"/>
  </w:num>
  <w:num w:numId="21" w16cid:durableId="1958872792">
    <w:abstractNumId w:val="13"/>
  </w:num>
  <w:num w:numId="22" w16cid:durableId="748968817">
    <w:abstractNumId w:val="14"/>
  </w:num>
  <w:num w:numId="23" w16cid:durableId="115271555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2"/>
    <w:docVar w:name="PersonGUIDs" w:val="{D7C324B7-83E4-11D4-AE60-0050040C9B55},{942708D0-6DD8-4EC7-A146-85C434612242}"/>
  </w:docVars>
  <w:rsids>
    <w:rsidRoot w:val="000215F6"/>
    <w:rsid w:val="000215F6"/>
    <w:rsid w:val="00E534A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157AB224-FE9A-43BB-8B3E-946176CC3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numPr>
        <w:numId w:val="23"/>
      </w:numPr>
      <w:spacing w:before="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before="240" w:after="120" w:line="360" w:lineRule="auto"/>
    </w:pPr>
    <w:rPr>
      <w:b/>
    </w:r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2406</Characters>
  <Application>Microsoft Office Word</Application>
  <DocSecurity>4</DocSecurity>
  <Lines>46</Lines>
  <Paragraphs>13</Paragraphs>
  <ScaleCrop>false</ScaleCrop>
  <HeadingPairs>
    <vt:vector size="2" baseType="variant">
      <vt:variant>
        <vt:lpstr>Rubrik</vt:lpstr>
      </vt:variant>
      <vt:variant>
        <vt:i4>1</vt:i4>
      </vt:variant>
    </vt:vector>
  </HeadingPairs>
  <TitlesOfParts>
    <vt:vector size="1" baseType="lpstr">
      <vt:lpstr>c338</vt:lpstr>
    </vt:vector>
  </TitlesOfParts>
  <Company>Riksdagen</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c338</dc:title>
  <dc:subject>c338</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2010-01-15T12:25:00Z</cp:lastPrinted>
  <dcterms:created xsi:type="dcterms:W3CDTF">2025-12-17T21:25:00Z</dcterms:created>
  <dcterms:modified xsi:type="dcterms:W3CDTF">2025-12-17T21:25:00Z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mot2000_515_2009-12-12</vt:lpwstr>
  </property>
  <property fmtid="{D5CDD505-2E9C-101B-9397-08002B2CF9AE}" pid="3" name="version">
    <vt:lpwstr>mot2000_496_2009-09-29</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Komplementär och alternativ medicin i 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Komplementär och alternativ medicin i 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c338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Gunnel Wallin och Maria Kornevik Jakobsson (c)</vt:lpwstr>
  </property>
  <property fmtid="{D5CDD505-2E9C-101B-9397-08002B2CF9AE}" pid="26" name="MotionarLista">
    <vt:lpwstr>Wallin, Gunnel (c)\Kornevik Jakobsson, Maria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Gunnel Wallin (c), Maria Kornevik Jakobsson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So327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cathrin.lindkvist@riksdagen.se</vt:lpwstr>
  </property>
  <property fmtid="{D5CDD505-2E9C-101B-9397-08002B2CF9AE}" pid="45" name="ReservUID">
    <vt:lpwstr>cn0322aa</vt:lpwstr>
  </property>
  <property fmtid="{D5CDD505-2E9C-101B-9397-08002B2CF9AE}" pid="46" name="MotionID">
    <vt:lpwstr>20092010000000000099000003380069</vt:lpwstr>
  </property>
  <property fmtid="{D5CDD505-2E9C-101B-9397-08002B2CF9AE}" pid="47" name="datum">
    <vt:lpwstr>090929</vt:lpwstr>
  </property>
  <property fmtid="{D5CDD505-2E9C-101B-9397-08002B2CF9AE}" pid="48" name="avsändar-e-post">
    <vt:lpwstr>cathrin.lindkvist@riksdagen.se</vt:lpwstr>
  </property>
  <property fmtid="{D5CDD505-2E9C-101B-9397-08002B2CF9AE}" pid="49" name="id">
    <vt:lpwstr>20092010000000000099000003380069</vt:lpwstr>
  </property>
  <property fmtid="{D5CDD505-2E9C-101B-9397-08002B2CF9AE}" pid="50" name="nummer">
    <vt:lpwstr>327</vt:lpwstr>
  </property>
  <property fmtid="{D5CDD505-2E9C-101B-9397-08002B2CF9AE}" pid="51" name="utskottsbeteckning">
    <vt:lpwstr>So</vt:lpwstr>
  </property>
  <property fmtid="{D5CDD505-2E9C-101B-9397-08002B2CF9AE}" pid="52" name="GlobalUID">
    <vt:lpwstr>{0CDD203F-C19C-4AA6-A72E-6B4C2BF1087D}</vt:lpwstr>
  </property>
  <property fmtid="{D5CDD505-2E9C-101B-9397-08002B2CF9AE}" pid="53" name="Överföringar">
    <vt:i4>0</vt:i4>
  </property>
  <property fmtid="{D5CDD505-2E9C-101B-9397-08002B2CF9AE}" pid="54" name="Checksum">
    <vt:lpwstr>*1001813512376*</vt:lpwstr>
  </property>
  <property fmtid="{D5CDD505-2E9C-101B-9397-08002B2CF9AE}" pid="55" name="skuggnummer">
    <vt:lpwstr>825</vt:lpwstr>
  </property>
  <property fmtid="{D5CDD505-2E9C-101B-9397-08002B2CF9AE}" pid="56" name="urixVersion">
    <vt:lpwstr>4.0.0.9</vt:lpwstr>
  </property>
  <property fmtid="{D5CDD505-2E9C-101B-9397-08002B2CF9AE}" pid="57" name="urixOrigin">
    <vt:lpwstr>100115 13:26:24.489</vt:lpwstr>
  </property>
  <property fmtid="{D5CDD505-2E9C-101B-9397-08002B2CF9AE}" pid="58" name="urixGuid">
    <vt:lpwstr>{F3204393-E276-4448-ABAD-C93DE963ECCB}</vt:lpwstr>
  </property>
</Properties>
</file>