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2490" w:rsidRDefault="00712EAB" w14:paraId="67C0CDF6" w14:textId="77777777">
      <w:pPr>
        <w:pStyle w:val="RubrikFrslagTIllRiksdagsbeslut"/>
      </w:pPr>
      <w:sdt>
        <w:sdtPr>
          <w:alias w:val="CC_Boilerplate_4"/>
          <w:tag w:val="CC_Boilerplate_4"/>
          <w:id w:val="-1644581176"/>
          <w:lock w:val="sdtContentLocked"/>
          <w:placeholder>
            <w:docPart w:val="0D2F95DFEC2541528A9E4C74E7787362"/>
          </w:placeholder>
          <w:text/>
        </w:sdtPr>
        <w:sdtEndPr/>
        <w:sdtContent>
          <w:r w:rsidRPr="009B062B" w:rsidR="00AF30DD">
            <w:t>Förslag till riksdagsbeslut</w:t>
          </w:r>
        </w:sdtContent>
      </w:sdt>
      <w:bookmarkEnd w:id="0"/>
      <w:bookmarkEnd w:id="1"/>
    </w:p>
    <w:sdt>
      <w:sdtPr>
        <w:alias w:val="Yrkande 1"/>
        <w:tag w:val="e906d431-3955-4215-ae84-1fa54098b352"/>
        <w:id w:val="-1597247156"/>
        <w:lock w:val="sdtLocked"/>
      </w:sdtPr>
      <w:sdtEndPr/>
      <w:sdtContent>
        <w:p w:rsidR="00ED6287" w:rsidRDefault="00C62B50" w14:paraId="10119E18" w14:textId="77777777">
          <w:pPr>
            <w:pStyle w:val="Frslagstext"/>
            <w:numPr>
              <w:ilvl w:val="0"/>
              <w:numId w:val="0"/>
            </w:numPr>
          </w:pPr>
          <w:r>
            <w:t>Riksdagen ställer sig bakom det som anförs i motionen om behovet av att skolan ger elever obligatorisk kunskap om den svenska arbetsmarknadsmodellen,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58D3CC30848F0BE31F4CE7084B922"/>
        </w:placeholder>
        <w:text/>
      </w:sdtPr>
      <w:sdtEndPr/>
      <w:sdtContent>
        <w:p w:rsidRPr="009B062B" w:rsidR="006D79C9" w:rsidP="00333E95" w:rsidRDefault="006D79C9" w14:paraId="1EBA6AE9" w14:textId="77777777">
          <w:pPr>
            <w:pStyle w:val="Rubrik1"/>
          </w:pPr>
          <w:r>
            <w:t>Motivering</w:t>
          </w:r>
        </w:p>
      </w:sdtContent>
    </w:sdt>
    <w:bookmarkEnd w:displacedByCustomXml="prev" w:id="3"/>
    <w:bookmarkEnd w:displacedByCustomXml="prev" w:id="4"/>
    <w:p w:rsidR="0029080E" w:rsidP="00712EAB" w:rsidRDefault="0029080E" w14:paraId="7723014E" w14:textId="29944C86">
      <w:pPr>
        <w:pStyle w:val="Normalutanindragellerluft"/>
      </w:pPr>
      <w:r>
        <w:t>Allt fler gymnasieelever upplever att skolan inte förbereder dem tillräckligt för arbets</w:t>
      </w:r>
      <w:r w:rsidR="00712EAB">
        <w:softHyphen/>
      </w:r>
      <w:r>
        <w:t>marknaden. Det märks allra tydligast på de yrkesförberedande programmen – alltså bland de elever som snart ska ta steget direkt ut i arbetslivet.</w:t>
      </w:r>
    </w:p>
    <w:p w:rsidR="0029080E" w:rsidP="0029080E" w:rsidRDefault="0029080E" w14:paraId="3B2ADEA5" w14:textId="77777777">
      <w:r>
        <w:t>En rapport visar också något djupt oroande: just bland unga som riskerar en osäker framtid på arbetsmarknaden är kunskapen om fackliga rättigheter som allra lägst. Många vet inte vad kollektivavtal innebär, vilka skyldigheter man har i arbetslivet eller vilket skydd arbetslöshetsförsäkringen kan ge.</w:t>
      </w:r>
    </w:p>
    <w:p w:rsidR="0029080E" w:rsidP="0029080E" w:rsidRDefault="0029080E" w14:paraId="45883DFA" w14:textId="77777777">
      <w:r>
        <w:t>När unga inte får den kunskapen blir de mer sårbara. Risken för att utnyttjas på jobbet ökar. Och i förlängningen hotar det hela vår svenska arbetsmarknadsmodell, som i decennier byggt på balans mellan arbetsgivare och arbetstagare.</w:t>
      </w:r>
    </w:p>
    <w:p w:rsidR="0029080E" w:rsidP="0029080E" w:rsidRDefault="0029080E" w14:paraId="26E33C53" w14:textId="77777777">
      <w:r>
        <w:t>Den svenska modellen har tjänat oss väl – både arbetstagare och arbetsgivare. Men för att den ska fortsätta fungera krävs att unga rustas med grundläggande arbetsrättslig kunskap. Det är inte rimligt att elever kan ta studenten utan att veta vilka rättigheter och skyldigheter de har på arbetsmarknaden.</w:t>
      </w:r>
    </w:p>
    <w:p w:rsidR="0029080E" w:rsidP="0029080E" w:rsidRDefault="0029080E" w14:paraId="3FCCB28A" w14:textId="77777777">
      <w:r>
        <w:t>Vi behöver en förändring. Därför borde det bli obligatoriskt att gymnasieelever får undervisning i arbetslivet och arbetsrättsliga frågor. Det är en investering – inte bara i ungas trygghet, utan också i en starkare, mer rättvis och hållbar arbetsmarknad för framtiden.</w:t>
      </w:r>
    </w:p>
    <w:sdt>
      <w:sdtPr>
        <w:rPr>
          <w:i/>
          <w:noProof/>
        </w:rPr>
        <w:alias w:val="CC_Underskrifter"/>
        <w:tag w:val="CC_Underskrifter"/>
        <w:id w:val="583496634"/>
        <w:lock w:val="sdtContentLocked"/>
        <w:placeholder>
          <w:docPart w:val="FE09D89CA62F4969A84D59C1955176B0"/>
        </w:placeholder>
      </w:sdtPr>
      <w:sdtEndPr/>
      <w:sdtContent>
        <w:p w:rsidR="00C52490" w:rsidP="00C52490" w:rsidRDefault="00C52490" w14:paraId="709B1A4E" w14:textId="77777777"/>
        <w:p w:rsidR="00C52490" w:rsidP="00C52490" w:rsidRDefault="00712EAB" w14:paraId="53D82BBB" w14:textId="1E014AA1"/>
      </w:sdtContent>
    </w:sdt>
    <w:tbl>
      <w:tblPr>
        <w:tblW w:w="5000" w:type="pct"/>
        <w:tblLook w:val="04A0" w:firstRow="1" w:lastRow="0" w:firstColumn="1" w:lastColumn="0" w:noHBand="0" w:noVBand="1"/>
        <w:tblCaption w:val="underskrifter"/>
      </w:tblPr>
      <w:tblGrid>
        <w:gridCol w:w="4252"/>
        <w:gridCol w:w="4252"/>
      </w:tblGrid>
      <w:tr w:rsidR="00ED6287" w14:paraId="392C0180" w14:textId="77777777">
        <w:trPr>
          <w:cantSplit/>
        </w:trPr>
        <w:tc>
          <w:tcPr>
            <w:tcW w:w="50" w:type="pct"/>
            <w:vAlign w:val="bottom"/>
          </w:tcPr>
          <w:p w:rsidR="00ED6287" w:rsidRDefault="00C62B50" w14:paraId="2D7D3AC6" w14:textId="77777777">
            <w:pPr>
              <w:pStyle w:val="Underskrifter"/>
              <w:spacing w:after="0"/>
            </w:pPr>
            <w:r>
              <w:t>Eva Lindh (S)</w:t>
            </w:r>
          </w:p>
        </w:tc>
        <w:tc>
          <w:tcPr>
            <w:tcW w:w="50" w:type="pct"/>
            <w:vAlign w:val="bottom"/>
          </w:tcPr>
          <w:p w:rsidR="00ED6287" w:rsidRDefault="00ED6287" w14:paraId="38448EEE" w14:textId="77777777">
            <w:pPr>
              <w:pStyle w:val="Underskrifter"/>
              <w:spacing w:after="0"/>
            </w:pPr>
          </w:p>
        </w:tc>
      </w:tr>
    </w:tbl>
    <w:p w:rsidRPr="008E0FE2" w:rsidR="004801AC" w:rsidP="00DF3554" w:rsidRDefault="004801AC" w14:paraId="5A217603" w14:textId="27127F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F588" w14:textId="77777777" w:rsidR="0029080E" w:rsidRDefault="0029080E" w:rsidP="000C1CAD">
      <w:pPr>
        <w:spacing w:line="240" w:lineRule="auto"/>
      </w:pPr>
      <w:r>
        <w:separator/>
      </w:r>
    </w:p>
  </w:endnote>
  <w:endnote w:type="continuationSeparator" w:id="0">
    <w:p w14:paraId="1C40CB16" w14:textId="77777777" w:rsidR="0029080E" w:rsidRDefault="00290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E0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4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AF32" w14:textId="797F0AC6" w:rsidR="00262EA3" w:rsidRPr="00C52490" w:rsidRDefault="00262EA3" w:rsidP="00C52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FE64" w14:textId="77777777" w:rsidR="0029080E" w:rsidRDefault="0029080E" w:rsidP="000C1CAD">
      <w:pPr>
        <w:spacing w:line="240" w:lineRule="auto"/>
      </w:pPr>
      <w:r>
        <w:separator/>
      </w:r>
    </w:p>
  </w:footnote>
  <w:footnote w:type="continuationSeparator" w:id="0">
    <w:p w14:paraId="16E661D9" w14:textId="77777777" w:rsidR="0029080E" w:rsidRDefault="002908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1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8DBC35" wp14:editId="1A7A0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A0A93" w14:textId="7D2CF85C" w:rsidR="00262EA3" w:rsidRDefault="00712EAB" w:rsidP="008103B5">
                          <w:pPr>
                            <w:jc w:val="right"/>
                          </w:pPr>
                          <w:sdt>
                            <w:sdtPr>
                              <w:alias w:val="CC_Noformat_Partikod"/>
                              <w:tag w:val="CC_Noformat_Partikod"/>
                              <w:id w:val="-53464382"/>
                              <w:placeholder>
                                <w:docPart w:val="C35BCAAAE47147D0B44638D7D75A3A16"/>
                              </w:placeholder>
                              <w:text/>
                            </w:sdtPr>
                            <w:sdtEndPr/>
                            <w:sdtContent>
                              <w:r w:rsidR="0029080E">
                                <w:t>S</w:t>
                              </w:r>
                            </w:sdtContent>
                          </w:sdt>
                          <w:sdt>
                            <w:sdtPr>
                              <w:alias w:val="CC_Noformat_Partinummer"/>
                              <w:tag w:val="CC_Noformat_Partinummer"/>
                              <w:id w:val="-1709555926"/>
                              <w:placeholder>
                                <w:docPart w:val="6D01E5D3DC9F475CA36DA34ADCCB1964"/>
                              </w:placeholder>
                              <w:text/>
                            </w:sdtPr>
                            <w:sdtEndPr/>
                            <w:sdtContent>
                              <w:r w:rsidR="0029080E">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DBC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A0A93" w14:textId="7D2CF85C" w:rsidR="00262EA3" w:rsidRDefault="00712EAB" w:rsidP="008103B5">
                    <w:pPr>
                      <w:jc w:val="right"/>
                    </w:pPr>
                    <w:sdt>
                      <w:sdtPr>
                        <w:alias w:val="CC_Noformat_Partikod"/>
                        <w:tag w:val="CC_Noformat_Partikod"/>
                        <w:id w:val="-53464382"/>
                        <w:placeholder>
                          <w:docPart w:val="C35BCAAAE47147D0B44638D7D75A3A16"/>
                        </w:placeholder>
                        <w:text/>
                      </w:sdtPr>
                      <w:sdtEndPr/>
                      <w:sdtContent>
                        <w:r w:rsidR="0029080E">
                          <w:t>S</w:t>
                        </w:r>
                      </w:sdtContent>
                    </w:sdt>
                    <w:sdt>
                      <w:sdtPr>
                        <w:alias w:val="CC_Noformat_Partinummer"/>
                        <w:tag w:val="CC_Noformat_Partinummer"/>
                        <w:id w:val="-1709555926"/>
                        <w:placeholder>
                          <w:docPart w:val="6D01E5D3DC9F475CA36DA34ADCCB1964"/>
                        </w:placeholder>
                        <w:text/>
                      </w:sdtPr>
                      <w:sdtEndPr/>
                      <w:sdtContent>
                        <w:r w:rsidR="0029080E">
                          <w:t>85</w:t>
                        </w:r>
                      </w:sdtContent>
                    </w:sdt>
                  </w:p>
                </w:txbxContent>
              </v:textbox>
              <w10:wrap anchorx="page"/>
            </v:shape>
          </w:pict>
        </mc:Fallback>
      </mc:AlternateContent>
    </w:r>
  </w:p>
  <w:p w14:paraId="0F6705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F90B" w14:textId="77777777" w:rsidR="00262EA3" w:rsidRDefault="00262EA3" w:rsidP="008563AC">
    <w:pPr>
      <w:jc w:val="right"/>
    </w:pPr>
  </w:p>
  <w:p w14:paraId="02C3F6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BEFA" w14:textId="77777777" w:rsidR="00262EA3" w:rsidRDefault="00712E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F5CAB" wp14:editId="6C22F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065DB4" w14:textId="6EE92238" w:rsidR="00262EA3" w:rsidRDefault="00712EAB" w:rsidP="00A314CF">
    <w:pPr>
      <w:pStyle w:val="FSHNormal"/>
      <w:spacing w:before="40"/>
    </w:pPr>
    <w:sdt>
      <w:sdtPr>
        <w:alias w:val="CC_Noformat_Motionstyp"/>
        <w:tag w:val="CC_Noformat_Motionstyp"/>
        <w:id w:val="1162973129"/>
        <w:lock w:val="sdtContentLocked"/>
        <w15:appearance w15:val="hidden"/>
        <w:text/>
      </w:sdtPr>
      <w:sdtEndPr/>
      <w:sdtContent>
        <w:r w:rsidR="00C52490">
          <w:t>Enskild motion</w:t>
        </w:r>
      </w:sdtContent>
    </w:sdt>
    <w:r w:rsidR="00821B36">
      <w:t xml:space="preserve"> </w:t>
    </w:r>
    <w:sdt>
      <w:sdtPr>
        <w:alias w:val="CC_Noformat_Partikod"/>
        <w:tag w:val="CC_Noformat_Partikod"/>
        <w:id w:val="1471015553"/>
        <w:text/>
      </w:sdtPr>
      <w:sdtEndPr/>
      <w:sdtContent>
        <w:r w:rsidR="0029080E">
          <w:t>S</w:t>
        </w:r>
      </w:sdtContent>
    </w:sdt>
    <w:sdt>
      <w:sdtPr>
        <w:alias w:val="CC_Noformat_Partinummer"/>
        <w:tag w:val="CC_Noformat_Partinummer"/>
        <w:id w:val="-2014525982"/>
        <w:text/>
      </w:sdtPr>
      <w:sdtEndPr/>
      <w:sdtContent>
        <w:r w:rsidR="0029080E">
          <w:t>85</w:t>
        </w:r>
      </w:sdtContent>
    </w:sdt>
  </w:p>
  <w:p w14:paraId="664596FC" w14:textId="77777777" w:rsidR="00262EA3" w:rsidRPr="008227B3" w:rsidRDefault="00712E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BE1E29" w14:textId="7EB18001" w:rsidR="00262EA3" w:rsidRPr="008227B3" w:rsidRDefault="00712E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24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2490">
          <w:t>:1217</w:t>
        </w:r>
      </w:sdtContent>
    </w:sdt>
  </w:p>
  <w:p w14:paraId="1697D1DB" w14:textId="1DC38DA4" w:rsidR="00262EA3" w:rsidRDefault="00712EAB" w:rsidP="00E03A3D">
    <w:pPr>
      <w:pStyle w:val="Motionr"/>
    </w:pPr>
    <w:sdt>
      <w:sdtPr>
        <w:alias w:val="CC_Noformat_Avtext"/>
        <w:tag w:val="CC_Noformat_Avtext"/>
        <w:id w:val="-2020768203"/>
        <w:lock w:val="sdtContentLocked"/>
        <w:placeholder>
          <w:docPart w:val="C35BCAAAE47147D0B44638D7D75A3A16"/>
        </w:placeholder>
        <w15:appearance w15:val="hidden"/>
        <w:text/>
      </w:sdtPr>
      <w:sdtEndPr/>
      <w:sdtContent>
        <w:r w:rsidR="00C52490">
          <w:t>av Eva Lindh (S)</w:t>
        </w:r>
      </w:sdtContent>
    </w:sdt>
  </w:p>
  <w:sdt>
    <w:sdtPr>
      <w:alias w:val="CC_Noformat_Rubtext"/>
      <w:tag w:val="CC_Noformat_Rubtext"/>
      <w:id w:val="-218060500"/>
      <w:lock w:val="sdtLocked"/>
      <w:placeholder>
        <w:docPart w:val="6D01E5D3DC9F475CA36DA34ADCCB1964"/>
      </w:placeholder>
      <w:text/>
    </w:sdtPr>
    <w:sdtEndPr/>
    <w:sdtContent>
      <w:p w14:paraId="595A728F" w14:textId="614F4E8A" w:rsidR="00262EA3" w:rsidRDefault="0029080E" w:rsidP="00283E0F">
        <w:pPr>
          <w:pStyle w:val="FSHRub2"/>
        </w:pPr>
        <w:r>
          <w:t>Arbetsmarknadskunskap i gymnasieskolan</w:t>
        </w:r>
      </w:p>
    </w:sdtContent>
  </w:sdt>
  <w:sdt>
    <w:sdtPr>
      <w:alias w:val="CC_Boilerplate_3"/>
      <w:tag w:val="CC_Boilerplate_3"/>
      <w:id w:val="1606463544"/>
      <w:lock w:val="sdtContentLocked"/>
      <w15:appearance w15:val="hidden"/>
      <w:text w:multiLine="1"/>
    </w:sdtPr>
    <w:sdtEndPr/>
    <w:sdtContent>
      <w:p w14:paraId="7DE9B4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08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80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A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62"/>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9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0"/>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28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EE44A"/>
  <w15:chartTrackingRefBased/>
  <w15:docId w15:val="{AF50862C-BB81-499F-97F6-9E15BD0E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09772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F95DFEC2541528A9E4C74E7787362"/>
        <w:category>
          <w:name w:val="Allmänt"/>
          <w:gallery w:val="placeholder"/>
        </w:category>
        <w:types>
          <w:type w:val="bbPlcHdr"/>
        </w:types>
        <w:behaviors>
          <w:behavior w:val="content"/>
        </w:behaviors>
        <w:guid w:val="{00D42FB9-69AB-4BF1-B530-6089F52CCCEC}"/>
      </w:docPartPr>
      <w:docPartBody>
        <w:p w:rsidR="007970D2" w:rsidRDefault="007970D2">
          <w:pPr>
            <w:pStyle w:val="0D2F95DFEC2541528A9E4C74E7787362"/>
          </w:pPr>
          <w:r w:rsidRPr="005A0A93">
            <w:rPr>
              <w:rStyle w:val="Platshllartext"/>
            </w:rPr>
            <w:t>Förslag till riksdagsbeslut</w:t>
          </w:r>
        </w:p>
      </w:docPartBody>
    </w:docPart>
    <w:docPart>
      <w:docPartPr>
        <w:name w:val="4A258D3CC30848F0BE31F4CE7084B922"/>
        <w:category>
          <w:name w:val="Allmänt"/>
          <w:gallery w:val="placeholder"/>
        </w:category>
        <w:types>
          <w:type w:val="bbPlcHdr"/>
        </w:types>
        <w:behaviors>
          <w:behavior w:val="content"/>
        </w:behaviors>
        <w:guid w:val="{5253479D-9F0C-406C-930F-80120138B77D}"/>
      </w:docPartPr>
      <w:docPartBody>
        <w:p w:rsidR="007970D2" w:rsidRDefault="007970D2">
          <w:pPr>
            <w:pStyle w:val="4A258D3CC30848F0BE31F4CE7084B922"/>
          </w:pPr>
          <w:r w:rsidRPr="005A0A93">
            <w:rPr>
              <w:rStyle w:val="Platshllartext"/>
            </w:rPr>
            <w:t>Motivering</w:t>
          </w:r>
        </w:p>
      </w:docPartBody>
    </w:docPart>
    <w:docPart>
      <w:docPartPr>
        <w:name w:val="C35BCAAAE47147D0B44638D7D75A3A16"/>
        <w:category>
          <w:name w:val="Allmänt"/>
          <w:gallery w:val="placeholder"/>
        </w:category>
        <w:types>
          <w:type w:val="bbPlcHdr"/>
        </w:types>
        <w:behaviors>
          <w:behavior w:val="content"/>
        </w:behaviors>
        <w:guid w:val="{BA7075CF-D60E-44D0-BEA5-090CBF3617C8}"/>
      </w:docPartPr>
      <w:docPartBody>
        <w:p w:rsidR="007970D2" w:rsidRDefault="007970D2">
          <w:pPr>
            <w:pStyle w:val="C35BCAAAE47147D0B44638D7D75A3A16"/>
          </w:pPr>
          <w:r>
            <w:rPr>
              <w:rStyle w:val="Platshllartext"/>
            </w:rPr>
            <w:t xml:space="preserve"> </w:t>
          </w:r>
        </w:p>
      </w:docPartBody>
    </w:docPart>
    <w:docPart>
      <w:docPartPr>
        <w:name w:val="6D01E5D3DC9F475CA36DA34ADCCB1964"/>
        <w:category>
          <w:name w:val="Allmänt"/>
          <w:gallery w:val="placeholder"/>
        </w:category>
        <w:types>
          <w:type w:val="bbPlcHdr"/>
        </w:types>
        <w:behaviors>
          <w:behavior w:val="content"/>
        </w:behaviors>
        <w:guid w:val="{184B7BFD-AFBE-43D1-855A-E25015E5DC89}"/>
      </w:docPartPr>
      <w:docPartBody>
        <w:p w:rsidR="007970D2" w:rsidRDefault="007970D2">
          <w:pPr>
            <w:pStyle w:val="6D01E5D3DC9F475CA36DA34ADCCB1964"/>
          </w:pPr>
          <w:r>
            <w:t xml:space="preserve"> </w:t>
          </w:r>
        </w:p>
      </w:docPartBody>
    </w:docPart>
    <w:docPart>
      <w:docPartPr>
        <w:name w:val="FE09D89CA62F4969A84D59C1955176B0"/>
        <w:category>
          <w:name w:val="Allmänt"/>
          <w:gallery w:val="placeholder"/>
        </w:category>
        <w:types>
          <w:type w:val="bbPlcHdr"/>
        </w:types>
        <w:behaviors>
          <w:behavior w:val="content"/>
        </w:behaviors>
        <w:guid w:val="{2200BE7F-090D-4475-8FE0-A4CD285205E7}"/>
      </w:docPartPr>
      <w:docPartBody>
        <w:p w:rsidR="00FF4E25" w:rsidRDefault="00FF4E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D2"/>
    <w:rsid w:val="007970D2"/>
    <w:rsid w:val="00FF4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2F95DFEC2541528A9E4C74E7787362">
    <w:name w:val="0D2F95DFEC2541528A9E4C74E7787362"/>
  </w:style>
  <w:style w:type="paragraph" w:customStyle="1" w:styleId="4A258D3CC30848F0BE31F4CE7084B922">
    <w:name w:val="4A258D3CC30848F0BE31F4CE7084B922"/>
  </w:style>
  <w:style w:type="paragraph" w:customStyle="1" w:styleId="C35BCAAAE47147D0B44638D7D75A3A16">
    <w:name w:val="C35BCAAAE47147D0B44638D7D75A3A16"/>
  </w:style>
  <w:style w:type="paragraph" w:customStyle="1" w:styleId="6D01E5D3DC9F475CA36DA34ADCCB1964">
    <w:name w:val="6D01E5D3DC9F475CA36DA34ADCCB1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9DB48-E689-466F-BC9D-B91042CCF1D1}"/>
</file>

<file path=customXml/itemProps2.xml><?xml version="1.0" encoding="utf-8"?>
<ds:datastoreItem xmlns:ds="http://schemas.openxmlformats.org/officeDocument/2006/customXml" ds:itemID="{47052C29-147E-492C-AD9D-44C908000F3C}"/>
</file>

<file path=customXml/itemProps3.xml><?xml version="1.0" encoding="utf-8"?>
<ds:datastoreItem xmlns:ds="http://schemas.openxmlformats.org/officeDocument/2006/customXml" ds:itemID="{D0B106EC-D5F4-413E-AA4A-1B88B57DB7E6}"/>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1374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