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8DCEDC" w14:textId="77777777">
        <w:tc>
          <w:tcPr>
            <w:tcW w:w="2268" w:type="dxa"/>
          </w:tcPr>
          <w:p w14:paraId="6EDFF90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161DD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EEB3DD" w14:textId="77777777">
        <w:tc>
          <w:tcPr>
            <w:tcW w:w="2268" w:type="dxa"/>
          </w:tcPr>
          <w:p w14:paraId="55459E3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AD4A5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4DD274A" w14:textId="77777777">
        <w:tc>
          <w:tcPr>
            <w:tcW w:w="3402" w:type="dxa"/>
            <w:gridSpan w:val="2"/>
          </w:tcPr>
          <w:p w14:paraId="327710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CC6E2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BBA51C" w14:textId="77777777">
        <w:tc>
          <w:tcPr>
            <w:tcW w:w="2268" w:type="dxa"/>
          </w:tcPr>
          <w:p w14:paraId="0338F0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71A45F" w14:textId="15FAE660" w:rsidR="006E4E11" w:rsidRPr="00ED583F" w:rsidRDefault="009C7DAF" w:rsidP="0090027E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</w:t>
            </w:r>
            <w:r w:rsidR="00023B5C">
              <w:rPr>
                <w:sz w:val="20"/>
              </w:rPr>
              <w:t>08350</w:t>
            </w:r>
            <w:r w:rsidR="008B0CC1">
              <w:rPr>
                <w:sz w:val="20"/>
              </w:rPr>
              <w:t>/PUB</w:t>
            </w:r>
          </w:p>
        </w:tc>
      </w:tr>
      <w:tr w:rsidR="006E4E11" w14:paraId="72AEED98" w14:textId="77777777">
        <w:tc>
          <w:tcPr>
            <w:tcW w:w="2268" w:type="dxa"/>
          </w:tcPr>
          <w:p w14:paraId="1DB9F0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4943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A4AC8B2" w14:textId="77777777">
        <w:trPr>
          <w:trHeight w:val="284"/>
        </w:trPr>
        <w:tc>
          <w:tcPr>
            <w:tcW w:w="4911" w:type="dxa"/>
          </w:tcPr>
          <w:p w14:paraId="3BDDE299" w14:textId="77777777" w:rsidR="006E4E11" w:rsidRDefault="008B0CC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7DBC6C1" w14:textId="77777777">
        <w:trPr>
          <w:trHeight w:val="284"/>
        </w:trPr>
        <w:tc>
          <w:tcPr>
            <w:tcW w:w="4911" w:type="dxa"/>
          </w:tcPr>
          <w:p w14:paraId="32022896" w14:textId="77777777" w:rsidR="006E4E11" w:rsidRDefault="008B0CC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Bostads-, stadsutvecklings- och it-ministern</w:t>
            </w:r>
          </w:p>
        </w:tc>
      </w:tr>
      <w:tr w:rsidR="006E4E11" w14:paraId="60532C19" w14:textId="77777777">
        <w:trPr>
          <w:trHeight w:val="284"/>
        </w:trPr>
        <w:tc>
          <w:tcPr>
            <w:tcW w:w="4911" w:type="dxa"/>
          </w:tcPr>
          <w:p w14:paraId="65649F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A718D2" w14:textId="77777777">
        <w:trPr>
          <w:trHeight w:val="284"/>
        </w:trPr>
        <w:tc>
          <w:tcPr>
            <w:tcW w:w="4911" w:type="dxa"/>
          </w:tcPr>
          <w:p w14:paraId="71CFB6DC" w14:textId="279ADE8C" w:rsidR="006E4E11" w:rsidRDefault="006E4E11" w:rsidP="001A16E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244FEF" w14:textId="77777777">
        <w:trPr>
          <w:trHeight w:val="284"/>
        </w:trPr>
        <w:tc>
          <w:tcPr>
            <w:tcW w:w="4911" w:type="dxa"/>
          </w:tcPr>
          <w:p w14:paraId="4D7016B7" w14:textId="0D88DE00" w:rsidR="006E4E11" w:rsidRPr="009C7DAF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08ED84F" w14:textId="77777777">
        <w:trPr>
          <w:trHeight w:val="284"/>
        </w:trPr>
        <w:tc>
          <w:tcPr>
            <w:tcW w:w="4911" w:type="dxa"/>
          </w:tcPr>
          <w:p w14:paraId="6C1B5B6A" w14:textId="6E1D9002" w:rsidR="00026AE0" w:rsidRDefault="00026AE0" w:rsidP="004F3E8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0F79EA" w14:textId="77777777">
        <w:trPr>
          <w:trHeight w:val="284"/>
        </w:trPr>
        <w:tc>
          <w:tcPr>
            <w:tcW w:w="4911" w:type="dxa"/>
          </w:tcPr>
          <w:p w14:paraId="330D30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511616" w14:textId="77777777">
        <w:trPr>
          <w:trHeight w:val="284"/>
        </w:trPr>
        <w:tc>
          <w:tcPr>
            <w:tcW w:w="4911" w:type="dxa"/>
          </w:tcPr>
          <w:p w14:paraId="18C4CF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E0E606" w14:textId="77777777">
        <w:trPr>
          <w:trHeight w:val="284"/>
        </w:trPr>
        <w:tc>
          <w:tcPr>
            <w:tcW w:w="4911" w:type="dxa"/>
          </w:tcPr>
          <w:p w14:paraId="2EC9196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5E57150" w14:textId="77777777" w:rsidR="006E4E11" w:rsidRDefault="008B0CC1">
      <w:pPr>
        <w:framePr w:w="4400" w:h="2523" w:wrap="notBeside" w:vAnchor="page" w:hAnchor="page" w:x="6453" w:y="2445"/>
        <w:ind w:left="142"/>
      </w:pPr>
      <w:r>
        <w:t>Till riksdagen</w:t>
      </w:r>
    </w:p>
    <w:p w14:paraId="1E38CA94" w14:textId="1C204A7E" w:rsidR="006E4E11" w:rsidRDefault="008B0CC1" w:rsidP="008B0CC1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4F3E8F">
        <w:t>398</w:t>
      </w:r>
      <w:r>
        <w:t xml:space="preserve"> av </w:t>
      </w:r>
      <w:r w:rsidR="004F3E8F">
        <w:t>Lars Hjälmered</w:t>
      </w:r>
      <w:r w:rsidR="009C7DAF">
        <w:t xml:space="preserve"> (</w:t>
      </w:r>
      <w:r w:rsidR="004F3E8F">
        <w:t>M</w:t>
      </w:r>
      <w:r w:rsidR="009C7DAF">
        <w:t>)</w:t>
      </w:r>
      <w:r>
        <w:t xml:space="preserve"> </w:t>
      </w:r>
      <w:r w:rsidR="009C7DAF">
        <w:t>Bygg</w:t>
      </w:r>
      <w:r w:rsidR="004F3E8F">
        <w:t>regler</w:t>
      </w:r>
      <w:r w:rsidR="000F2D51">
        <w:t xml:space="preserve"> som likställer olika energilösningar för el och värme i nya byggnader</w:t>
      </w:r>
    </w:p>
    <w:p w14:paraId="03C0524E" w14:textId="77777777" w:rsidR="006E4E11" w:rsidRDefault="006E4E11">
      <w:pPr>
        <w:pStyle w:val="RKnormal"/>
      </w:pPr>
    </w:p>
    <w:p w14:paraId="3385CA7F" w14:textId="36901D8A" w:rsidR="009C7DAF" w:rsidRDefault="004F3E8F" w:rsidP="009C7DAF">
      <w:pPr>
        <w:pStyle w:val="RKnormal"/>
      </w:pPr>
      <w:r>
        <w:t>Lars Hjälmered</w:t>
      </w:r>
      <w:r w:rsidR="009C7DAF">
        <w:t xml:space="preserve"> har frågat mig om jag har för avsikt att </w:t>
      </w:r>
      <w:r>
        <w:t>se till att Sverige får byggregler som likabehandlar olika energilösningar i nya byggnader</w:t>
      </w:r>
      <w:r w:rsidR="009C7DAF">
        <w:t>.</w:t>
      </w:r>
    </w:p>
    <w:p w14:paraId="2EB63F7B" w14:textId="77777777" w:rsidR="009C7DAF" w:rsidRDefault="009C7DAF" w:rsidP="009C7DAF">
      <w:pPr>
        <w:pStyle w:val="RKnormal"/>
      </w:pPr>
    </w:p>
    <w:p w14:paraId="20AE2741" w14:textId="19E7E50F" w:rsidR="009C7DAF" w:rsidRDefault="009C7DAF" w:rsidP="009C7DAF">
      <w:pPr>
        <w:pStyle w:val="RKnormal"/>
      </w:pPr>
      <w:r>
        <w:t xml:space="preserve">Jag vill inledningsvis </w:t>
      </w:r>
      <w:r w:rsidR="004051C4">
        <w:t>nämna att kraven på nära-nollenergibyggnader kommer från Europaparlamentets och rådets direktiv 2010/31/EU av den 19 maj 2010 om byggnaders energiprestanda (omarbetning)</w:t>
      </w:r>
      <w:r>
        <w:t>.</w:t>
      </w:r>
      <w:r w:rsidR="004051C4">
        <w:t xml:space="preserve"> Med anledning av kraven i direktivet fick Boverket av den förra regeringen i uppdrag att analysera och föreslå kvantitativa riktlinjer för energihushållningskrav avseende nära-nollenergibyggnader.</w:t>
      </w:r>
      <w:r>
        <w:t xml:space="preserve"> </w:t>
      </w:r>
    </w:p>
    <w:p w14:paraId="5424ACB9" w14:textId="77777777" w:rsidR="009C7DAF" w:rsidRDefault="009C7DAF" w:rsidP="009C7DAF">
      <w:pPr>
        <w:pStyle w:val="RKnormal"/>
      </w:pPr>
    </w:p>
    <w:p w14:paraId="5D315F87" w14:textId="16680C62" w:rsidR="009C7DAF" w:rsidRDefault="004051C4" w:rsidP="009C7DAF">
      <w:pPr>
        <w:pStyle w:val="RKnormal"/>
      </w:pPr>
      <w:r>
        <w:t>Boverket ko</w:t>
      </w:r>
      <w:r w:rsidR="00EB1D41">
        <w:t xml:space="preserve">nstaterar i sin </w:t>
      </w:r>
      <w:r w:rsidR="000B0BF2">
        <w:t xml:space="preserve">rapport att nettoenergi </w:t>
      </w:r>
      <w:r w:rsidR="000F2D51">
        <w:t xml:space="preserve">som systemgräns </w:t>
      </w:r>
      <w:r w:rsidR="000B0BF2">
        <w:t>inte uppfyller kraven i direktivet om byggnaders energiprestanda</w:t>
      </w:r>
      <w:r w:rsidR="00EB1D41">
        <w:t xml:space="preserve">. Boverket förslår därför att levererad (köpt) energi används som systemgräns. I </w:t>
      </w:r>
      <w:r w:rsidR="000F2D51">
        <w:t>rapporten</w:t>
      </w:r>
      <w:r w:rsidR="00EB1D41">
        <w:t xml:space="preserve"> föreslår </w:t>
      </w:r>
      <w:r w:rsidR="00220B64">
        <w:t xml:space="preserve">även </w:t>
      </w:r>
      <w:r w:rsidR="00EB1D41">
        <w:t xml:space="preserve">Boverket att en viktningsfaktor på 2,5 för elenergi används för att bl.a. utjämna skillnaderna mellan värmepumpar och andra uppvärmningsformer och </w:t>
      </w:r>
      <w:r w:rsidR="000F2D51">
        <w:t xml:space="preserve">för att </w:t>
      </w:r>
      <w:r w:rsidR="00EB1D41">
        <w:t>beakta teknikneutraliteten.</w:t>
      </w:r>
    </w:p>
    <w:p w14:paraId="4A2A98C8" w14:textId="77777777" w:rsidR="009C7DAF" w:rsidRDefault="009C7DAF" w:rsidP="009C7DAF">
      <w:pPr>
        <w:pStyle w:val="RKnormal"/>
      </w:pPr>
    </w:p>
    <w:p w14:paraId="13986991" w14:textId="5CCEEC62" w:rsidR="009D6720" w:rsidRDefault="008107D8" w:rsidP="009C7DAF">
      <w:pPr>
        <w:pStyle w:val="RKnormal"/>
      </w:pPr>
      <w:r>
        <w:t>Boverkets rapport har remitterats och bereds för närvarande inom Regeringskansliet</w:t>
      </w:r>
      <w:r w:rsidR="009C7DAF">
        <w:t>.</w:t>
      </w:r>
    </w:p>
    <w:p w14:paraId="4930E658" w14:textId="77777777" w:rsidR="005721C5" w:rsidRDefault="005721C5">
      <w:pPr>
        <w:pStyle w:val="RKnormal"/>
      </w:pPr>
    </w:p>
    <w:p w14:paraId="3ABCD859" w14:textId="5A302D59" w:rsidR="008B0CC1" w:rsidRDefault="00890694">
      <w:pPr>
        <w:pStyle w:val="RKnormal"/>
      </w:pPr>
      <w:r>
        <w:t xml:space="preserve">Stockholm den </w:t>
      </w:r>
      <w:r w:rsidR="004D70F1">
        <w:t>8</w:t>
      </w:r>
      <w:r w:rsidR="008B0CC1">
        <w:t xml:space="preserve"> </w:t>
      </w:r>
      <w:r w:rsidR="004D70F1">
        <w:t>dec</w:t>
      </w:r>
      <w:r>
        <w:t>ember</w:t>
      </w:r>
      <w:r w:rsidR="008B0CC1">
        <w:t xml:space="preserve"> 2015</w:t>
      </w:r>
    </w:p>
    <w:p w14:paraId="79C49908" w14:textId="77777777" w:rsidR="008B0CC1" w:rsidRDefault="008B0CC1">
      <w:pPr>
        <w:pStyle w:val="RKnormal"/>
      </w:pPr>
    </w:p>
    <w:p w14:paraId="062FCBC9" w14:textId="77777777" w:rsidR="008B0CC1" w:rsidRDefault="008B0CC1">
      <w:pPr>
        <w:pStyle w:val="RKnormal"/>
      </w:pPr>
    </w:p>
    <w:p w14:paraId="7831D36C" w14:textId="77777777" w:rsidR="00A174CF" w:rsidRDefault="00A174CF">
      <w:pPr>
        <w:pStyle w:val="RKnormal"/>
      </w:pPr>
    </w:p>
    <w:p w14:paraId="72A98581" w14:textId="77777777" w:rsidR="008B0CC1" w:rsidRDefault="008B0CC1">
      <w:pPr>
        <w:pStyle w:val="RKnormal"/>
      </w:pPr>
      <w:r>
        <w:t>M</w:t>
      </w:r>
      <w:bookmarkStart w:id="0" w:name="_GoBack"/>
      <w:bookmarkEnd w:id="0"/>
      <w:r>
        <w:t>ehmet Kaplan</w:t>
      </w:r>
    </w:p>
    <w:sectPr w:rsidR="008B0CC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F8470" w14:textId="77777777" w:rsidR="008B0CC1" w:rsidRDefault="008B0CC1">
      <w:r>
        <w:separator/>
      </w:r>
    </w:p>
  </w:endnote>
  <w:endnote w:type="continuationSeparator" w:id="0">
    <w:p w14:paraId="4914117F" w14:textId="77777777" w:rsidR="008B0CC1" w:rsidRDefault="008B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39B80" w14:textId="77777777" w:rsidR="008B0CC1" w:rsidRDefault="008B0CC1">
      <w:r>
        <w:separator/>
      </w:r>
    </w:p>
  </w:footnote>
  <w:footnote w:type="continuationSeparator" w:id="0">
    <w:p w14:paraId="5D232AB6" w14:textId="77777777" w:rsidR="008B0CC1" w:rsidRDefault="008B0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7BBC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051C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E8E77D" w14:textId="77777777">
      <w:trPr>
        <w:cantSplit/>
      </w:trPr>
      <w:tc>
        <w:tcPr>
          <w:tcW w:w="3119" w:type="dxa"/>
        </w:tcPr>
        <w:p w14:paraId="50AB90D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0E16AB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C8C98C" w14:textId="77777777" w:rsidR="00E80146" w:rsidRDefault="00E80146">
          <w:pPr>
            <w:pStyle w:val="Sidhuvud"/>
            <w:ind w:right="360"/>
          </w:pPr>
        </w:p>
      </w:tc>
    </w:tr>
  </w:tbl>
  <w:p w14:paraId="210561E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FF96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FC9004" w14:textId="77777777">
      <w:trPr>
        <w:cantSplit/>
      </w:trPr>
      <w:tc>
        <w:tcPr>
          <w:tcW w:w="3119" w:type="dxa"/>
        </w:tcPr>
        <w:p w14:paraId="447FDAB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F70A8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5AD725" w14:textId="77777777" w:rsidR="00E80146" w:rsidRDefault="00E80146">
          <w:pPr>
            <w:pStyle w:val="Sidhuvud"/>
            <w:ind w:right="360"/>
          </w:pPr>
        </w:p>
      </w:tc>
    </w:tr>
  </w:tbl>
  <w:p w14:paraId="622DC0A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5C796" w14:textId="6553BFE0" w:rsidR="008B0CC1" w:rsidRDefault="008B0CC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D743A8" wp14:editId="2D60601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06ACF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267A0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F23AFB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18C52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1"/>
    <w:rsid w:val="00023B5C"/>
    <w:rsid w:val="00026AE0"/>
    <w:rsid w:val="000B0BF2"/>
    <w:rsid w:val="000F2D51"/>
    <w:rsid w:val="00107D00"/>
    <w:rsid w:val="00150384"/>
    <w:rsid w:val="00160901"/>
    <w:rsid w:val="001805B7"/>
    <w:rsid w:val="001A16EA"/>
    <w:rsid w:val="00220B64"/>
    <w:rsid w:val="0034538D"/>
    <w:rsid w:val="00367B1C"/>
    <w:rsid w:val="004051C4"/>
    <w:rsid w:val="004537E9"/>
    <w:rsid w:val="004A328D"/>
    <w:rsid w:val="004D70F1"/>
    <w:rsid w:val="004F2A5E"/>
    <w:rsid w:val="004F3E8F"/>
    <w:rsid w:val="005721C5"/>
    <w:rsid w:val="00580B42"/>
    <w:rsid w:val="0058762B"/>
    <w:rsid w:val="006310B7"/>
    <w:rsid w:val="0067238F"/>
    <w:rsid w:val="006A0486"/>
    <w:rsid w:val="006E4E11"/>
    <w:rsid w:val="00714E9D"/>
    <w:rsid w:val="007242A3"/>
    <w:rsid w:val="00773AFA"/>
    <w:rsid w:val="007A6855"/>
    <w:rsid w:val="008107D8"/>
    <w:rsid w:val="008610C1"/>
    <w:rsid w:val="00890694"/>
    <w:rsid w:val="008B0CC1"/>
    <w:rsid w:val="008F067F"/>
    <w:rsid w:val="0090027E"/>
    <w:rsid w:val="0092027A"/>
    <w:rsid w:val="00953204"/>
    <w:rsid w:val="00955E31"/>
    <w:rsid w:val="00992E72"/>
    <w:rsid w:val="009B3CF3"/>
    <w:rsid w:val="009C7DAF"/>
    <w:rsid w:val="009D6720"/>
    <w:rsid w:val="00A174CF"/>
    <w:rsid w:val="00A22307"/>
    <w:rsid w:val="00A23B08"/>
    <w:rsid w:val="00AF26D1"/>
    <w:rsid w:val="00BB571E"/>
    <w:rsid w:val="00BF2DEA"/>
    <w:rsid w:val="00CA6ABA"/>
    <w:rsid w:val="00CE4FFB"/>
    <w:rsid w:val="00D133D7"/>
    <w:rsid w:val="00D96ED4"/>
    <w:rsid w:val="00E80146"/>
    <w:rsid w:val="00E904D0"/>
    <w:rsid w:val="00EB1D41"/>
    <w:rsid w:val="00EC25F9"/>
    <w:rsid w:val="00ED583F"/>
    <w:rsid w:val="00EE7EBB"/>
    <w:rsid w:val="00F01151"/>
    <w:rsid w:val="00F41814"/>
    <w:rsid w:val="00F47374"/>
    <w:rsid w:val="00F7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FF0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B0C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B0CC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C7D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B0C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B0CC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C7D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42089d67-be46-447d-8881-a84af328ca45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24eed32f-d08e-45ff-bc46-af8c0e5435a5" xsi:nil="true"/>
    <k46d94c0acf84ab9a79866a9d8b1905f xmlns="92ffc5e4-5e54-4abf-b21b-9b28f7aa8223" xsi:nil="true"/>
    <Diarienummer xmlns="92ffc5e4-5e54-4abf-b21b-9b28f7aa8223" xsi:nil="true"/>
    <RKOrdnaClass xmlns="24eed32f-d08e-45ff-bc46-af8c0e5435a5" xsi:nil="true"/>
    <c9cd366cc722410295b9eacffbd73909 xmlns="92ffc5e4-5e54-4abf-b21b-9b28f7aa8223" xsi:nil="true"/>
    <Sekretess_x0020_m.m. xmlns="24eed32f-d08e-45ff-bc46-af8c0e5435a5" xsi:nil="true"/>
    <Nyckelord xmlns="92ffc5e4-5e54-4abf-b21b-9b28f7aa8223" xsi:nil="true"/>
    <TaxCatchAll xmlns="92ffc5e4-5e54-4abf-b21b-9b28f7aa8223"/>
    <Sekretess xmlns="92ffc5e4-5e54-4abf-b21b-9b28f7aa8223" xsi:nil="true"/>
    <_dlc_DocId xmlns="92ffc5e4-5e54-4abf-b21b-9b28f7aa8223">NSQ54W6EFEAZ-8-204</_dlc_DocId>
    <_dlc_DocIdUrl xmlns="92ffc5e4-5e54-4abf-b21b-9b28f7aa8223">
      <Url>http://rkdhs-n/enhet/bt/pub/_layouts/DocIdRedir.aspx?ID=NSQ54W6EFEAZ-8-204</Url>
      <Description>NSQ54W6EFEAZ-8-204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E2A12F-14C4-45D2-BE3F-DED92A7B0D53}"/>
</file>

<file path=customXml/itemProps2.xml><?xml version="1.0" encoding="utf-8"?>
<ds:datastoreItem xmlns:ds="http://schemas.openxmlformats.org/officeDocument/2006/customXml" ds:itemID="{A35FE6EC-CBA9-4E08-BAC6-740FF350CEE7}"/>
</file>

<file path=customXml/itemProps3.xml><?xml version="1.0" encoding="utf-8"?>
<ds:datastoreItem xmlns:ds="http://schemas.openxmlformats.org/officeDocument/2006/customXml" ds:itemID="{A456FAB5-E3E3-4E6F-B688-1A526391E8D2}"/>
</file>

<file path=customXml/itemProps4.xml><?xml version="1.0" encoding="utf-8"?>
<ds:datastoreItem xmlns:ds="http://schemas.openxmlformats.org/officeDocument/2006/customXml" ds:itemID="{A35FE6EC-CBA9-4E08-BAC6-740FF350CEE7}"/>
</file>

<file path=customXml/itemProps5.xml><?xml version="1.0" encoding="utf-8"?>
<ds:datastoreItem xmlns:ds="http://schemas.openxmlformats.org/officeDocument/2006/customXml" ds:itemID="{9D1DB163-412F-4B72-A380-D8D2782223F2}"/>
</file>

<file path=customXml/itemProps6.xml><?xml version="1.0" encoding="utf-8"?>
<ds:datastoreItem xmlns:ds="http://schemas.openxmlformats.org/officeDocument/2006/customXml" ds:itemID="{A456FAB5-E3E3-4E6F-B688-1A526391E8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Arell</dc:creator>
  <cp:lastModifiedBy>Mattias Persson</cp:lastModifiedBy>
  <cp:revision>2</cp:revision>
  <cp:lastPrinted>2015-12-03T09:12:00Z</cp:lastPrinted>
  <dcterms:created xsi:type="dcterms:W3CDTF">2015-12-07T14:07:00Z</dcterms:created>
  <dcterms:modified xsi:type="dcterms:W3CDTF">2015-12-07T14:07:00Z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4cfdec38-f781-44a5-8f7f-130c0e16afb6</vt:lpwstr>
  </property>
</Properties>
</file>