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56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20 december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riksdagsledamot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Lars Jilmstad (M) </w:t>
            </w:r>
            <w:r>
              <w:rPr>
                <w:rtl w:val="0"/>
              </w:rPr>
              <w:t>som ny ledamot i riksdagen från och med den 1 januari 2020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Amir </w:t>
            </w:r>
            <w:r>
              <w:rPr>
                <w:rtl w:val="0"/>
              </w:rPr>
              <w:t>Adan (M) som ersättare fr.o.m. den 1 januari t.o.m. den 3 maj 2020 under Jessica Rosencrantz (M)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Marcus </w:t>
            </w:r>
            <w:r>
              <w:rPr>
                <w:rtl w:val="0"/>
              </w:rPr>
              <w:t>Jonsson (KD) som ersättare fr.o.m. den 14 januari t.o.m. den 20 februari 2020 under Jakob Forssmeds (KD)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Mattias </w:t>
            </w:r>
            <w:r>
              <w:rPr>
                <w:rtl w:val="0"/>
              </w:rPr>
              <w:t>Ingeson (KD) som ersättare fr.o.m. den 16 januari t.o.m. den 18 mars 2020 under Andreas Carlsons (KD)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Pål Jonson (M) </w:t>
            </w:r>
            <w:r>
              <w:rPr>
                <w:rtl w:val="0"/>
              </w:rPr>
              <w:t>som suppleant i försvarsutskottet fr.o.m. den 1 januari 2020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Pål Jonson (M) </w:t>
            </w:r>
            <w:r>
              <w:rPr>
                <w:rtl w:val="0"/>
              </w:rPr>
              <w:t>som ledamot i försvarsutskottet fr.o.m. den 1 januari 2020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Marcus </w:t>
            </w:r>
            <w:r>
              <w:rPr>
                <w:rtl w:val="0"/>
              </w:rPr>
              <w:t>Jonsson (KD) som suppleant i skatteutskottet fr.o.m. den 14 januari t.o.m. den 20 februari 2020 under Jakob Forssmeds (KD)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Mattias </w:t>
            </w:r>
            <w:r>
              <w:rPr>
                <w:rtl w:val="0"/>
              </w:rPr>
              <w:t>Ingeson (KD) som suppleant i justitieutskottet fr.o.m. den 16 januari t.o.m. 18 mars 2020 under Andreas Carlsons (KD)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Amir Adan (M) </w:t>
            </w:r>
            <w:r>
              <w:rPr>
                <w:rtl w:val="0"/>
              </w:rPr>
              <w:t>som suppleant i försvarsutskottet fr.o.m. den 1 januari 2020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Camilla Hansén (MP) </w:t>
            </w:r>
            <w:r>
              <w:rPr>
                <w:rtl w:val="0"/>
              </w:rPr>
              <w:t>som suppleant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Elisabeth Falkhaven (MP) </w:t>
            </w:r>
            <w:r>
              <w:rPr>
                <w:rtl w:val="0"/>
              </w:rPr>
              <w:t>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partiledardebatt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Onsdagen den 15 januari kl. 09.00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2019/20:207 av Per Åsling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Översyn av skattelagstiftningen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2019:39 Fri entré till statliga museer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2019/20:58 Reglering av vapenmagasin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17 januari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2019/20:59 Särskilt förordnande inom hälso- och sjukvården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17 januari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Framställning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2019/20:RS7 Avgångsvillkor och karens för riksrevisorn och riksrevisionsdirektören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framställning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17 januari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Lena Micko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2019/20:193 av Mattias Karlsson i Luleå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Insynsråd hos SCB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2019/20:200 av Marléne Lund Kopparklint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Definitionen av magasin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Ann Linde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2019/20:163 av Amineh Kakabaveh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 politiska demonstrationerna och protesterna i Iran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2019/20:170 av Lorena Delgado Varas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Chiles associeringsavtal med EU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2019/20:173 av Håkan Svenneling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Fördömande av Israels brott mot internationell rätt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Anna Ekström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2019/20:198 av Daniel Riazat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fria skolvalet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20 december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2019-12-20</SAFIR_Sammantradesdatum_Doc>
    <SAFIR_SammantradeID xmlns="C07A1A6C-0B19-41D9-BDF8-F523BA3921EB">c4cb6ada-7ae2-4d2f-bca0-ddb5de44d85e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41BAC2-EFC8-40F8-867C-7B95A508BDB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20 december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