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D207CA0DEF4CED94FEE09A67F4647F"/>
        </w:placeholder>
        <w15:appearance w15:val="hidden"/>
        <w:text/>
      </w:sdtPr>
      <w:sdtEndPr/>
      <w:sdtContent>
        <w:p w:rsidRPr="009B062B" w:rsidR="00AF30DD" w:rsidP="009B062B" w:rsidRDefault="00AF30DD" w14:paraId="42C0D7E8" w14:textId="77777777">
          <w:pPr>
            <w:pStyle w:val="RubrikFrslagTIllRiksdagsbeslut"/>
          </w:pPr>
          <w:r w:rsidRPr="009B062B">
            <w:t>Förslag till riksdagsbeslut</w:t>
          </w:r>
        </w:p>
      </w:sdtContent>
    </w:sdt>
    <w:sdt>
      <w:sdtPr>
        <w:alias w:val="Yrkande 1"/>
        <w:tag w:val="651b8093-da2f-4eeb-9b9e-67c9671309ce"/>
        <w:id w:val="-96418059"/>
        <w:lock w:val="sdtLocked"/>
      </w:sdtPr>
      <w:sdtEndPr/>
      <w:sdtContent>
        <w:p w:rsidR="00637E03" w:rsidRDefault="00D8699A" w14:paraId="42C0D7E9" w14:textId="77777777">
          <w:pPr>
            <w:pStyle w:val="Frslagstext"/>
            <w:numPr>
              <w:ilvl w:val="0"/>
              <w:numId w:val="0"/>
            </w:numPr>
          </w:pPr>
          <w:r>
            <w:t>Riksdagen ställer sig bakom det som anförs i motionen om endometrios och drabbade kvinnors behov av rätt vård och tillkännager detta för regeringen.</w:t>
          </w:r>
        </w:p>
      </w:sdtContent>
    </w:sdt>
    <w:p w:rsidRPr="009B062B" w:rsidR="00AF30DD" w:rsidP="009B062B" w:rsidRDefault="000156D9" w14:paraId="42C0D7EA" w14:textId="77777777">
      <w:pPr>
        <w:pStyle w:val="Rubrik1"/>
      </w:pPr>
      <w:bookmarkStart w:name="MotionsStart" w:id="0"/>
      <w:bookmarkEnd w:id="0"/>
      <w:r w:rsidRPr="009B062B">
        <w:t>Motivering</w:t>
      </w:r>
    </w:p>
    <w:p w:rsidRPr="00C22536" w:rsidR="00E61373" w:rsidP="00C22536" w:rsidRDefault="00E61373" w14:paraId="42C0D7EB" w14:textId="1E35384D">
      <w:pPr>
        <w:pStyle w:val="Normalutanindragellerluft"/>
      </w:pPr>
      <w:bookmarkStart w:name="_GoBack" w:id="1"/>
      <w:bookmarkEnd w:id="1"/>
      <w:r w:rsidRPr="00C22536">
        <w:t>Endometrios är en kronisk, inflammatorisk sjukdom som drabbar ca 10 % av kvinnor i fertil ålder,</w:t>
      </w:r>
      <w:r w:rsidRPr="00C22536" w:rsidR="00527AC9">
        <w:t xml:space="preserve"> </w:t>
      </w:r>
      <w:r w:rsidRPr="00C22536">
        <w:t>motsvarar</w:t>
      </w:r>
      <w:r w:rsidRPr="00C22536" w:rsidR="00527AC9">
        <w:t xml:space="preserve"> i Sverige ca 200 000 kvinnor (g</w:t>
      </w:r>
      <w:r w:rsidRPr="00C22536">
        <w:t xml:space="preserve">lobalt 90 miljoner kvinnor). Det betyder att det är en vanlig sjukdom, vanligare än till exempel insulinbehandlad diabetes eller ledgångsreumatism. </w:t>
      </w:r>
    </w:p>
    <w:p w:rsidRPr="00E61373" w:rsidR="00E61373" w:rsidP="00E61373" w:rsidRDefault="00E61373" w14:paraId="42C0D7EC" w14:textId="39994374">
      <w:r w:rsidRPr="00E61373">
        <w:t>Endometrios är en kronisk sjukdom som påverkar hela kvinnans liv, från tonår till efter klimakteriet. Typiska symptom är svår mensvärk, ont vid ägglossning, ont vid samlag, svårt att bli gravid (idag en av de vanligaste orsakerna till ofrivillig barnlöshet hos kvinnan), ont vid tarmtömning och urinering. Kvinnor med endometrios har också i större utsträckning andra sjukdomar</w:t>
      </w:r>
      <w:r w:rsidR="00527AC9">
        <w:t>,</w:t>
      </w:r>
      <w:r w:rsidRPr="00E61373">
        <w:t xml:space="preserve"> till exempel astma/allergi, underfunktion i sköldkörteln, fibromyalgi, IBS och inflammatorisk tarmsjukdom. De har en ökad risk för komplikationer under senare delen av graviditeten och förlossningen och de har en ökad risk för flera cancerformer</w:t>
      </w:r>
      <w:r w:rsidR="00527AC9">
        <w:t>,</w:t>
      </w:r>
      <w:r w:rsidRPr="00E61373">
        <w:t xml:space="preserve"> bland annat äggstockscancer. En del har väldigt lite symptom, en del är mycket sjuka. </w:t>
      </w:r>
    </w:p>
    <w:p w:rsidRPr="00E61373" w:rsidR="00E61373" w:rsidP="00E61373" w:rsidRDefault="00E61373" w14:paraId="42C0D7ED" w14:textId="77777777">
      <w:r w:rsidRPr="00E61373">
        <w:t>Gemensamt för dem som drabbats av endometrios är dock att de behöver en läkare som de kan gå till regelbundet för behandling och stöd. Detta bör vara en gynekologläkare alternativt en specialintresserad all</w:t>
      </w:r>
      <w:r w:rsidRPr="00E61373">
        <w:lastRenderedPageBreak/>
        <w:t xml:space="preserve">mänläkare. Idag blir många misstrodda och inte sällan kallade för inbillningssjuka eller psykiskt sjuka. Det händer också att de anklagas för att vara missbrukare eftersom de efterfrågar smärtstillande läkemedel. </w:t>
      </w:r>
    </w:p>
    <w:p w:rsidRPr="00E61373" w:rsidR="00E61373" w:rsidP="00E61373" w:rsidRDefault="00E61373" w14:paraId="42C0D7EE" w14:textId="40D59E07">
      <w:r w:rsidRPr="00E61373">
        <w:t>För att ta hand om denna stora patientgrupp krävs ökad kunskap och ökade resurser till kvinnosjukvården. Det är därför välkommet att regeringen avsatt resurser just till att stärka vården till kvinnor. Särskilt välkommet är att detta arbete resulterat i att regeringen uppdragit åt Socialstyrelsen att bland annat utarbeta nationell</w:t>
      </w:r>
      <w:r w:rsidR="00527AC9">
        <w:t>a</w:t>
      </w:r>
      <w:r w:rsidRPr="00E61373">
        <w:t xml:space="preserve"> riktlinjer för endometrios. För </w:t>
      </w:r>
      <w:r w:rsidR="00527AC9">
        <w:t xml:space="preserve">att </w:t>
      </w:r>
      <w:r w:rsidRPr="00E61373">
        <w:t xml:space="preserve">de som lider av endometrios ska få den vård de har behov av krävs också fortsatta prioriteringar på alla nivåer. </w:t>
      </w:r>
    </w:p>
    <w:p w:rsidRPr="00E61373" w:rsidR="00E61373" w:rsidP="00E61373" w:rsidRDefault="00E61373" w14:paraId="42C0D7EF" w14:textId="0CC9775D">
      <w:r w:rsidRPr="00E61373">
        <w:t>Idag tar det i medel 8 år från för</w:t>
      </w:r>
      <w:r w:rsidR="00527AC9">
        <w:t>sta symptom på endometrios till</w:t>
      </w:r>
      <w:r w:rsidRPr="00E61373">
        <w:t xml:space="preserve"> dess att man får sin diagnos. Detta är helt oacceptabelt. Därför behöver all sjukvårdspersonal – barnmorskor (särskilt på ungdomsmottagningar)</w:t>
      </w:r>
      <w:r w:rsidR="00527AC9">
        <w:t>,</w:t>
      </w:r>
      <w:r w:rsidRPr="00E61373">
        <w:t xml:space="preserve"> personal på gynekologiska akutmottagningar, g</w:t>
      </w:r>
      <w:r w:rsidR="00527AC9">
        <w:t>ynekologer och distriktsläkare –</w:t>
      </w:r>
      <w:r w:rsidRPr="00E61373">
        <w:t xml:space="preserve"> som kan tänkas träffa dessa unga tjejer/kvinnor när de få</w:t>
      </w:r>
      <w:r w:rsidR="00527AC9">
        <w:t>r</w:t>
      </w:r>
      <w:r w:rsidRPr="00E61373">
        <w:t xml:space="preserve"> sina första symptom utbildas för att känna igen sjukdomen och på så sätt kunna se till att de drabbade får rätt stöd. Det är också viktigt att kunskap om endometrios blir en del av alla läkar- och barnmorskeutbildningar. </w:t>
      </w:r>
    </w:p>
    <w:p w:rsidRPr="00E61373" w:rsidR="00093F48" w:rsidP="00E61373" w:rsidRDefault="00E61373" w14:paraId="42C0D7F0" w14:textId="77777777">
      <w:r w:rsidRPr="00E61373">
        <w:t>Vad som ovan anförs om endometrios och drabbade kvinnors behov av rätt vård bör riksdagen ge regeringen tillkänna.</w:t>
      </w:r>
    </w:p>
    <w:sdt>
      <w:sdtPr>
        <w:rPr>
          <w:i/>
          <w:noProof/>
        </w:rPr>
        <w:alias w:val="CC_Underskrifter"/>
        <w:tag w:val="CC_Underskrifter"/>
        <w:id w:val="583496634"/>
        <w:lock w:val="sdtContentLocked"/>
        <w:placeholder>
          <w:docPart w:val="39989D033F434D25AABED40FB816B6D1"/>
        </w:placeholder>
        <w15:appearance w15:val="hidden"/>
      </w:sdtPr>
      <w:sdtEndPr>
        <w:rPr>
          <w:i w:val="0"/>
          <w:noProof w:val="0"/>
        </w:rPr>
      </w:sdtEndPr>
      <w:sdtContent>
        <w:p w:rsidR="004801AC" w:rsidP="00245922" w:rsidRDefault="00C22536" w14:paraId="42C0D7F1" w14:textId="6EBD498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527AC9" w:rsidP="00245922" w:rsidRDefault="00527AC9" w14:paraId="6EB9D2B9" w14:textId="77777777"/>
    <w:p w:rsidR="00DB3C71" w:rsidRDefault="00DB3C71" w14:paraId="42C0D7F5" w14:textId="77777777"/>
    <w:sectPr w:rsidR="00DB3C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0D7F7" w14:textId="77777777" w:rsidR="002118EE" w:rsidRDefault="002118EE" w:rsidP="000C1CAD">
      <w:pPr>
        <w:spacing w:line="240" w:lineRule="auto"/>
      </w:pPr>
      <w:r>
        <w:separator/>
      </w:r>
    </w:p>
  </w:endnote>
  <w:endnote w:type="continuationSeparator" w:id="0">
    <w:p w14:paraId="42C0D7F8" w14:textId="77777777" w:rsidR="002118EE" w:rsidRDefault="002118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0D7F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0D7FE" w14:textId="723A1EE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25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0D7F5" w14:textId="77777777" w:rsidR="002118EE" w:rsidRDefault="002118EE" w:rsidP="000C1CAD">
      <w:pPr>
        <w:spacing w:line="240" w:lineRule="auto"/>
      </w:pPr>
      <w:r>
        <w:separator/>
      </w:r>
    </w:p>
  </w:footnote>
  <w:footnote w:type="continuationSeparator" w:id="0">
    <w:p w14:paraId="42C0D7F6" w14:textId="77777777" w:rsidR="002118EE" w:rsidRDefault="002118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2C0D7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C0D809" wp14:anchorId="42C0D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22536" w14:paraId="42C0D80A" w14:textId="77777777">
                          <w:pPr>
                            <w:jc w:val="right"/>
                          </w:pPr>
                          <w:sdt>
                            <w:sdtPr>
                              <w:alias w:val="CC_Noformat_Partikod"/>
                              <w:tag w:val="CC_Noformat_Partikod"/>
                              <w:id w:val="-53464382"/>
                              <w:placeholder>
                                <w:docPart w:val="D5F5E089D1A045708AF59C00382C5D8B"/>
                              </w:placeholder>
                              <w:text/>
                            </w:sdtPr>
                            <w:sdtEndPr/>
                            <w:sdtContent>
                              <w:r w:rsidR="00E61373">
                                <w:t>S</w:t>
                              </w:r>
                            </w:sdtContent>
                          </w:sdt>
                          <w:sdt>
                            <w:sdtPr>
                              <w:alias w:val="CC_Noformat_Partinummer"/>
                              <w:tag w:val="CC_Noformat_Partinummer"/>
                              <w:id w:val="-1709555926"/>
                              <w:placeholder>
                                <w:docPart w:val="DA9B42D0585C486F8D3339E79673B788"/>
                              </w:placeholder>
                              <w:text/>
                            </w:sdtPr>
                            <w:sdtEndPr/>
                            <w:sdtContent>
                              <w:r w:rsidR="00E61373">
                                <w:t>5004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2C0D8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7AC9" w14:paraId="42C0D80A" w14:textId="77777777">
                    <w:pPr>
                      <w:jc w:val="right"/>
                    </w:pPr>
                    <w:sdt>
                      <w:sdtPr>
                        <w:alias w:val="CC_Noformat_Partikod"/>
                        <w:tag w:val="CC_Noformat_Partikod"/>
                        <w:id w:val="-53464382"/>
                        <w:placeholder>
                          <w:docPart w:val="D5F5E089D1A045708AF59C00382C5D8B"/>
                        </w:placeholder>
                        <w:text/>
                      </w:sdtPr>
                      <w:sdtEndPr/>
                      <w:sdtContent>
                        <w:r w:rsidR="00E61373">
                          <w:t>S</w:t>
                        </w:r>
                      </w:sdtContent>
                    </w:sdt>
                    <w:sdt>
                      <w:sdtPr>
                        <w:alias w:val="CC_Noformat_Partinummer"/>
                        <w:tag w:val="CC_Noformat_Partinummer"/>
                        <w:id w:val="-1709555926"/>
                        <w:placeholder>
                          <w:docPart w:val="DA9B42D0585C486F8D3339E79673B788"/>
                        </w:placeholder>
                        <w:text/>
                      </w:sdtPr>
                      <w:sdtEndPr/>
                      <w:sdtContent>
                        <w:r w:rsidR="00E61373">
                          <w:t>5004</w:t>
                        </w:r>
                      </w:sdtContent>
                    </w:sdt>
                  </w:p>
                </w:txbxContent>
              </v:textbox>
              <w10:wrap anchorx="page"/>
            </v:shape>
          </w:pict>
        </mc:Fallback>
      </mc:AlternateContent>
    </w:r>
  </w:p>
  <w:p w:rsidRPr="00293C4F" w:rsidR="007A5507" w:rsidP="00776B74" w:rsidRDefault="007A5507" w14:paraId="42C0D7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22536" w14:paraId="42C0D7FB" w14:textId="77777777">
    <w:pPr>
      <w:jc w:val="right"/>
    </w:pPr>
    <w:sdt>
      <w:sdtPr>
        <w:alias w:val="CC_Noformat_Partikod"/>
        <w:tag w:val="CC_Noformat_Partikod"/>
        <w:id w:val="559911109"/>
        <w:text/>
      </w:sdtPr>
      <w:sdtEndPr/>
      <w:sdtContent>
        <w:r w:rsidR="00E61373">
          <w:t>S</w:t>
        </w:r>
      </w:sdtContent>
    </w:sdt>
    <w:sdt>
      <w:sdtPr>
        <w:alias w:val="CC_Noformat_Partinummer"/>
        <w:tag w:val="CC_Noformat_Partinummer"/>
        <w:id w:val="1197820850"/>
        <w:text/>
      </w:sdtPr>
      <w:sdtEndPr/>
      <w:sdtContent>
        <w:r w:rsidR="00E61373">
          <w:t>5004</w:t>
        </w:r>
      </w:sdtContent>
    </w:sdt>
  </w:p>
  <w:p w:rsidR="007A5507" w:rsidP="00776B74" w:rsidRDefault="007A5507" w14:paraId="42C0D7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22536" w14:paraId="42C0D7FF" w14:textId="77777777">
    <w:pPr>
      <w:jc w:val="right"/>
    </w:pPr>
    <w:sdt>
      <w:sdtPr>
        <w:alias w:val="CC_Noformat_Partikod"/>
        <w:tag w:val="CC_Noformat_Partikod"/>
        <w:id w:val="1471015553"/>
        <w:text/>
      </w:sdtPr>
      <w:sdtEndPr/>
      <w:sdtContent>
        <w:r w:rsidR="00E61373">
          <w:t>S</w:t>
        </w:r>
      </w:sdtContent>
    </w:sdt>
    <w:sdt>
      <w:sdtPr>
        <w:alias w:val="CC_Noformat_Partinummer"/>
        <w:tag w:val="CC_Noformat_Partinummer"/>
        <w:id w:val="-2014525982"/>
        <w:text/>
      </w:sdtPr>
      <w:sdtEndPr/>
      <w:sdtContent>
        <w:r w:rsidR="00E61373">
          <w:t>5004</w:t>
        </w:r>
      </w:sdtContent>
    </w:sdt>
  </w:p>
  <w:p w:rsidR="007A5507" w:rsidP="00A314CF" w:rsidRDefault="00C22536" w14:paraId="2B76CA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22536" w14:paraId="42C0D80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22536" w14:paraId="42C0D8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:622</w:t>
        </w:r>
      </w:sdtContent>
    </w:sdt>
  </w:p>
  <w:p w:rsidR="007A5507" w:rsidP="00E03A3D" w:rsidRDefault="00C22536" w14:paraId="42C0D804"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7A5507" w:rsidP="00283E0F" w:rsidRDefault="00D8699A" w14:paraId="42C0D805" w14:textId="0D9BB58F">
        <w:pPr>
          <w:pStyle w:val="FSHRub2"/>
        </w:pPr>
        <w:r>
          <w:t>Bra vård vid endometrios</w:t>
        </w:r>
      </w:p>
    </w:sdtContent>
  </w:sdt>
  <w:sdt>
    <w:sdtPr>
      <w:alias w:val="CC_Boilerplate_3"/>
      <w:tag w:val="CC_Boilerplate_3"/>
      <w:id w:val="1606463544"/>
      <w:lock w:val="sdtContentLocked"/>
      <w15:appearance w15:val="hidden"/>
      <w:text w:multiLine="1"/>
    </w:sdtPr>
    <w:sdtEndPr/>
    <w:sdtContent>
      <w:p w:rsidR="007A5507" w:rsidP="00283E0F" w:rsidRDefault="007A5507" w14:paraId="42C0D8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137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8EE"/>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92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DE1"/>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875"/>
    <w:rsid w:val="0051649C"/>
    <w:rsid w:val="00517749"/>
    <w:rsid w:val="0052069A"/>
    <w:rsid w:val="005231E7"/>
    <w:rsid w:val="0052357B"/>
    <w:rsid w:val="00526C4A"/>
    <w:rsid w:val="00527AC9"/>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E03"/>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B1F"/>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D3E"/>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9CF"/>
    <w:rsid w:val="00C13086"/>
    <w:rsid w:val="00C13168"/>
    <w:rsid w:val="00C168DA"/>
    <w:rsid w:val="00C16A70"/>
    <w:rsid w:val="00C1782C"/>
    <w:rsid w:val="00C17BE9"/>
    <w:rsid w:val="00C17EB4"/>
    <w:rsid w:val="00C17FD3"/>
    <w:rsid w:val="00C21EDC"/>
    <w:rsid w:val="00C221BE"/>
    <w:rsid w:val="00C22536"/>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99A"/>
    <w:rsid w:val="00D90E18"/>
    <w:rsid w:val="00D92CD6"/>
    <w:rsid w:val="00D936E6"/>
    <w:rsid w:val="00D95382"/>
    <w:rsid w:val="00DA0A9B"/>
    <w:rsid w:val="00DA38BD"/>
    <w:rsid w:val="00DA451B"/>
    <w:rsid w:val="00DA5731"/>
    <w:rsid w:val="00DA5854"/>
    <w:rsid w:val="00DA6396"/>
    <w:rsid w:val="00DA7F72"/>
    <w:rsid w:val="00DB3C71"/>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373"/>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C0D7E7"/>
  <w15:chartTrackingRefBased/>
  <w15:docId w15:val="{88E08729-5E9C-4216-BAA5-4E85CB55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D207CA0DEF4CED94FEE09A67F4647F"/>
        <w:category>
          <w:name w:val="Allmänt"/>
          <w:gallery w:val="placeholder"/>
        </w:category>
        <w:types>
          <w:type w:val="bbPlcHdr"/>
        </w:types>
        <w:behaviors>
          <w:behavior w:val="content"/>
        </w:behaviors>
        <w:guid w:val="{9FFCF1E3-22AA-463C-A578-50B1BD2AF60F}"/>
      </w:docPartPr>
      <w:docPartBody>
        <w:p w:rsidR="00667E32" w:rsidRDefault="000C1412">
          <w:pPr>
            <w:pStyle w:val="6CD207CA0DEF4CED94FEE09A67F4647F"/>
          </w:pPr>
          <w:r w:rsidRPr="009A726D">
            <w:rPr>
              <w:rStyle w:val="Platshllartext"/>
            </w:rPr>
            <w:t>Klicka här för att ange text.</w:t>
          </w:r>
        </w:p>
      </w:docPartBody>
    </w:docPart>
    <w:docPart>
      <w:docPartPr>
        <w:name w:val="39989D033F434D25AABED40FB816B6D1"/>
        <w:category>
          <w:name w:val="Allmänt"/>
          <w:gallery w:val="placeholder"/>
        </w:category>
        <w:types>
          <w:type w:val="bbPlcHdr"/>
        </w:types>
        <w:behaviors>
          <w:behavior w:val="content"/>
        </w:behaviors>
        <w:guid w:val="{A0E7EA16-27BF-4C1C-9BAE-ACB82B3094DD}"/>
      </w:docPartPr>
      <w:docPartBody>
        <w:p w:rsidR="00667E32" w:rsidRDefault="000C1412">
          <w:pPr>
            <w:pStyle w:val="39989D033F434D25AABED40FB816B6D1"/>
          </w:pPr>
          <w:r w:rsidRPr="002551EA">
            <w:rPr>
              <w:rStyle w:val="Platshllartext"/>
              <w:color w:val="808080" w:themeColor="background1" w:themeShade="80"/>
            </w:rPr>
            <w:t>[Motionärernas namn]</w:t>
          </w:r>
        </w:p>
      </w:docPartBody>
    </w:docPart>
    <w:docPart>
      <w:docPartPr>
        <w:name w:val="D5F5E089D1A045708AF59C00382C5D8B"/>
        <w:category>
          <w:name w:val="Allmänt"/>
          <w:gallery w:val="placeholder"/>
        </w:category>
        <w:types>
          <w:type w:val="bbPlcHdr"/>
        </w:types>
        <w:behaviors>
          <w:behavior w:val="content"/>
        </w:behaviors>
        <w:guid w:val="{1951AA1A-233F-4237-A058-5594EFF527D3}"/>
      </w:docPartPr>
      <w:docPartBody>
        <w:p w:rsidR="00667E32" w:rsidRDefault="000C1412">
          <w:pPr>
            <w:pStyle w:val="D5F5E089D1A045708AF59C00382C5D8B"/>
          </w:pPr>
          <w:r>
            <w:rPr>
              <w:rStyle w:val="Platshllartext"/>
            </w:rPr>
            <w:t xml:space="preserve"> </w:t>
          </w:r>
        </w:p>
      </w:docPartBody>
    </w:docPart>
    <w:docPart>
      <w:docPartPr>
        <w:name w:val="DA9B42D0585C486F8D3339E79673B788"/>
        <w:category>
          <w:name w:val="Allmänt"/>
          <w:gallery w:val="placeholder"/>
        </w:category>
        <w:types>
          <w:type w:val="bbPlcHdr"/>
        </w:types>
        <w:behaviors>
          <w:behavior w:val="content"/>
        </w:behaviors>
        <w:guid w:val="{9FBAEBE6-6BB7-416A-A608-5B2B89D9B1EA}"/>
      </w:docPartPr>
      <w:docPartBody>
        <w:p w:rsidR="00667E32" w:rsidRDefault="000C1412">
          <w:pPr>
            <w:pStyle w:val="DA9B42D0585C486F8D3339E79673B7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412"/>
    <w:rsid w:val="000C1412"/>
    <w:rsid w:val="00667E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D207CA0DEF4CED94FEE09A67F4647F">
    <w:name w:val="6CD207CA0DEF4CED94FEE09A67F4647F"/>
  </w:style>
  <w:style w:type="paragraph" w:customStyle="1" w:styleId="2EFBF03C3AAC42B0B4A6E545C85BD975">
    <w:name w:val="2EFBF03C3AAC42B0B4A6E545C85BD975"/>
  </w:style>
  <w:style w:type="paragraph" w:customStyle="1" w:styleId="CFD1757DBC884C16B1AE79FE4323EBF5">
    <w:name w:val="CFD1757DBC884C16B1AE79FE4323EBF5"/>
  </w:style>
  <w:style w:type="paragraph" w:customStyle="1" w:styleId="39989D033F434D25AABED40FB816B6D1">
    <w:name w:val="39989D033F434D25AABED40FB816B6D1"/>
  </w:style>
  <w:style w:type="paragraph" w:customStyle="1" w:styleId="D5F5E089D1A045708AF59C00382C5D8B">
    <w:name w:val="D5F5E089D1A045708AF59C00382C5D8B"/>
  </w:style>
  <w:style w:type="paragraph" w:customStyle="1" w:styleId="DA9B42D0585C486F8D3339E79673B788">
    <w:name w:val="DA9B42D0585C486F8D3339E79673B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34A1A-1326-4A83-94B2-732809532158}"/>
</file>

<file path=customXml/itemProps2.xml><?xml version="1.0" encoding="utf-8"?>
<ds:datastoreItem xmlns:ds="http://schemas.openxmlformats.org/officeDocument/2006/customXml" ds:itemID="{D57D40C1-A28D-426C-B654-34FE6DA3F9F5}"/>
</file>

<file path=customXml/itemProps3.xml><?xml version="1.0" encoding="utf-8"?>
<ds:datastoreItem xmlns:ds="http://schemas.openxmlformats.org/officeDocument/2006/customXml" ds:itemID="{3672DAD7-CC9B-4D69-A606-243D7DDC457F}"/>
</file>

<file path=docProps/app.xml><?xml version="1.0" encoding="utf-8"?>
<Properties xmlns="http://schemas.openxmlformats.org/officeDocument/2006/extended-properties" xmlns:vt="http://schemas.openxmlformats.org/officeDocument/2006/docPropsVTypes">
  <Template>Normal</Template>
  <TotalTime>8</TotalTime>
  <Pages>2</Pages>
  <Words>419</Words>
  <Characters>2385</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201617S5004 Bra vård vid Endometrios</vt:lpstr>
      <vt:lpstr>
      </vt:lpstr>
    </vt:vector>
  </TitlesOfParts>
  <Company>Sveriges riksdag</Company>
  <LinksUpToDate>false</LinksUpToDate>
  <CharactersWithSpaces>2793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