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2906" w:displacedByCustomXml="next" w:id="0"/>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7DC48C1C" w14:textId="77777777">
          <w:pPr>
            <w:pStyle w:val="Rubrik1"/>
            <w:spacing w:after="300"/>
          </w:pPr>
          <w:r w:rsidRPr="009B062B">
            <w:t>Förslag till riksdagsbeslut</w:t>
          </w:r>
        </w:p>
      </w:sdtContent>
    </w:sdt>
    <w:sdt>
      <w:sdtPr>
        <w:alias w:val="Yrkande 1"/>
        <w:tag w:val="45e2e8e1-ef83-4133-a589-9fbf40f87b34"/>
        <w:id w:val="-1119682765"/>
        <w:lock w:val="sdtLocked"/>
      </w:sdtPr>
      <w:sdtEndPr/>
      <w:sdtContent>
        <w:p w:rsidR="00064C8D" w:rsidRDefault="007233E3" w14:paraId="6FD2EB09"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8e8c1ff1-4b8f-4c30-aca0-ea91bdf5a86e"/>
        <w:id w:val="-1846092920"/>
        <w:lock w:val="sdtLocked"/>
      </w:sdtPr>
      <w:sdtEndPr/>
      <w:sdtContent>
        <w:p w:rsidR="00064C8D" w:rsidRDefault="007233E3" w14:paraId="55055785"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a6b006cb-9974-46be-8858-2e7b03cd35ff"/>
        <w:id w:val="2058357417"/>
        <w:lock w:val="sdtLocked"/>
      </w:sdtPr>
      <w:sdtEndPr/>
      <w:sdtContent>
        <w:p w:rsidR="00064C8D" w:rsidRDefault="007233E3" w14:paraId="29CD202F"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fe384622-6951-46b8-b073-a04f6c7f9833"/>
        <w:id w:val="1894229790"/>
        <w:lock w:val="sdtLocked"/>
      </w:sdtPr>
      <w:sdtEndPr/>
      <w:sdtContent>
        <w:p w:rsidR="00064C8D" w:rsidRDefault="007233E3" w14:paraId="273BB3F8"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bb269e01-bac3-45cf-bc57-6540c35424cb"/>
        <w:id w:val="544421892"/>
        <w:lock w:val="sdtLocked"/>
      </w:sdtPr>
      <w:sdtEndPr/>
      <w:sdtContent>
        <w:p w:rsidR="00064C8D" w:rsidRDefault="007233E3" w14:paraId="4E4A3758"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240DD27" w14:textId="77777777">
          <w:pPr>
            <w:pStyle w:val="Rubrik1"/>
          </w:pPr>
          <w:r>
            <w:t>Motivering</w:t>
          </w:r>
        </w:p>
      </w:sdtContent>
    </w:sdt>
    <w:p w:rsidR="007A7AFF" w:rsidP="003D2757" w:rsidRDefault="007A7AFF" w14:paraId="1D710400" w14:textId="7BBE3896">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w:t>
      </w:r>
      <w:r w:rsidR="00F466F2">
        <w:t>-</w:t>
      </w:r>
      <w:r>
        <w:t xml:space="preserve"> och </w:t>
      </w:r>
      <w:r w:rsidR="00F466F2">
        <w:t>Charkföretagen</w:t>
      </w:r>
      <w:r>
        <w:t xml:space="preserve">), är det nämligen vanligt förekommande att sådant </w:t>
      </w:r>
      <w:r w:rsidRPr="003D2757">
        <w:rPr>
          <w:spacing w:val="-1"/>
        </w:rPr>
        <w:t>kött säljs som vanligt kött i Sverige. Enligt en undersökning gjord av Svenska Dagbladet</w:t>
      </w:r>
      <w:r>
        <w:t xml:space="preserve"> kunde ingen av landet</w:t>
      </w:r>
      <w:r w:rsidR="00F466F2">
        <w:t>s</w:t>
      </w:r>
      <w:r>
        <w:t xml:space="preserve"> största charkgrossister (Ica, Coop, Axfood med flera) redovisa kontrollrapporter eller avtalstexter som garanterar att kött från djur som plågats ihjäl inte når de svenska konsumenterna. (Källa: Svenska Dagbladet, </w:t>
      </w:r>
      <w:r w:rsidRPr="00EB5AA2">
        <w:rPr>
          <w:i/>
        </w:rPr>
        <w:t>Kött från plågade djur säljs i mataffärer</w:t>
      </w:r>
      <w:r>
        <w:t xml:space="preserve">, 23 januari 2010)   </w:t>
      </w:r>
    </w:p>
    <w:p w:rsidR="007A7AFF" w:rsidP="003D2757" w:rsidRDefault="007A7AFF" w14:paraId="13B33DE2" w14:textId="7C72D182">
      <w:r w:rsidRPr="003D2757">
        <w:rPr>
          <w:spacing w:val="-2"/>
        </w:rPr>
        <w:lastRenderedPageBreak/>
        <w:t>Slaktmetoderna innebär kortfattat att djuren slaktas och avblodas helt utan bedövning</w:t>
      </w:r>
      <w:r w:rsidRPr="003D2757" w:rsidR="00EB0940">
        <w:rPr>
          <w:spacing w:val="-2"/>
        </w:rPr>
        <w:t>.</w:t>
      </w:r>
      <w:r w:rsidR="00EB0940">
        <w:t xml:space="preserve">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(Källa: Svenska Dagbladet, </w:t>
      </w:r>
      <w:r w:rsidRPr="00EB5AA2">
        <w:rPr>
          <w:i/>
        </w:rPr>
        <w:t>Vanligt att slakta utan bedövning</w:t>
      </w:r>
      <w:r>
        <w:t xml:space="preserve">, 17 maj 2011) </w:t>
      </w:r>
    </w:p>
    <w:p w:rsidR="007A7AFF" w:rsidP="003D2757" w:rsidRDefault="007A7AFF" w14:paraId="5E59BE52" w14:textId="5BDC5E50">
      <w:r>
        <w:t xml:space="preserve">Enligt Jordbruksverket är </w:t>
      </w:r>
      <w:proofErr w:type="spellStart"/>
      <w:r>
        <w:t>obedövad</w:t>
      </w:r>
      <w:proofErr w:type="spellEnd"/>
      <w:r>
        <w:t xml:space="preserve"> slakt ”förenat med smärta för djuren” samt att djuren som utsätts för denna brutala slaktmetod är ”medvetna och känner smärtan längre innan de förlorar medvetandet än vad man tidigare trott”. (Källa: www.jordbruksverket.se, </w:t>
      </w:r>
      <w:r w:rsidRPr="00EB5AA2">
        <w:rPr>
          <w:i/>
        </w:rPr>
        <w:t>Religiös slakt</w:t>
      </w:r>
      <w:r>
        <w:t xml:space="preserve">, 12 mars 2015)  </w:t>
      </w:r>
    </w:p>
    <w:p w:rsidR="007A7AFF" w:rsidP="003D2757" w:rsidRDefault="007A7AFF" w14:paraId="33E74AF9" w14:textId="34FC382B">
      <w:r>
        <w:t>Eftersom det verkar finnas en marknad för dessa produkter och därmed också eko</w:t>
      </w:r>
      <w:r w:rsidR="003D2757">
        <w:softHyphen/>
      </w:r>
      <w:r>
        <w:t xml:space="preserve">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 xml:space="preserve">en väldigt </w:t>
      </w:r>
      <w:r w:rsidRPr="003D2757" w:rsidR="00DC61CE">
        <w:rPr>
          <w:spacing w:val="-2"/>
        </w:rPr>
        <w:t>stor andel av</w:t>
      </w:r>
      <w:r w:rsidRPr="003D2757" w:rsidR="00823E19">
        <w:rPr>
          <w:spacing w:val="-2"/>
        </w:rPr>
        <w:t xml:space="preserve"> nötkreaturen inom vissa EU-länder slaktas utan bedövning</w:t>
      </w:r>
      <w:r w:rsidRPr="003D2757" w:rsidR="00DC61CE">
        <w:rPr>
          <w:spacing w:val="-2"/>
        </w:rPr>
        <w:t>. I</w:t>
      </w:r>
      <w:r w:rsidRPr="003D2757" w:rsidR="004B216E">
        <w:rPr>
          <w:spacing w:val="-2"/>
        </w:rPr>
        <w:t xml:space="preserve"> Belgien slaktas</w:t>
      </w:r>
      <w:r w:rsidR="004B216E">
        <w:t xml:space="preserve"> till exempel upp till 75 procent </w:t>
      </w:r>
      <w:r w:rsidR="00F466F2">
        <w:t xml:space="preserve">av </w:t>
      </w:r>
      <w:r w:rsidR="004B216E">
        <w:t xml:space="preserve">alla får och nötkreatur </w:t>
      </w:r>
      <w:proofErr w:type="spellStart"/>
      <w:r w:rsidR="004B216E">
        <w:t>obedövat</w:t>
      </w:r>
      <w:proofErr w:type="spellEnd"/>
      <w:r w:rsidR="004B216E">
        <w:t xml:space="preserve">.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proofErr w:type="spellStart"/>
      <w:r w:rsidR="00553D54">
        <w:t>obedövat</w:t>
      </w:r>
      <w:proofErr w:type="spellEnd"/>
      <w:r w:rsidR="00553D54">
        <w:t xml:space="preserve">. </w:t>
      </w:r>
      <w:r>
        <w:t xml:space="preserve">(Källa: Svenska Dagbladet, </w:t>
      </w:r>
      <w:r w:rsidRPr="00EB5AA2">
        <w:rPr>
          <w:i/>
        </w:rPr>
        <w:t>Vanligt att slakta utan bedövning</w:t>
      </w:r>
      <w:r>
        <w:t xml:space="preserve">, 17 maj 2011)  </w:t>
      </w:r>
    </w:p>
    <w:p w:rsidR="007A7AFF" w:rsidP="003D2757" w:rsidRDefault="007A7AFF" w14:paraId="4B33FD9C" w14:textId="17EBEA01">
      <w:r>
        <w:t xml:space="preserve"> Bara i England slakta</w:t>
      </w:r>
      <w:r w:rsidR="00FB698B">
        <w:t>s</w:t>
      </w:r>
      <w:r w:rsidR="003368FC">
        <w:t xml:space="preserve">, </w:t>
      </w:r>
      <w:r>
        <w:t xml:space="preserve">enligt siffror från </w:t>
      </w:r>
      <w:proofErr w:type="spellStart"/>
      <w:r>
        <w:t>Meat</w:t>
      </w:r>
      <w:proofErr w:type="spellEnd"/>
      <w:r>
        <w:t xml:space="preserve"> </w:t>
      </w:r>
      <w:proofErr w:type="spellStart"/>
      <w:r>
        <w:t>Hygiene</w:t>
      </w:r>
      <w:proofErr w:type="spellEnd"/>
      <w:r>
        <w:t xml:space="preserve"> Service år 2004</w:t>
      </w:r>
      <w:r w:rsidR="003368FC">
        <w:t>,</w:t>
      </w:r>
      <w:r w:rsidR="00FB698B">
        <w:t xml:space="preserve"> </w:t>
      </w:r>
      <w:r>
        <w:t>så många som 114 miljoner djur genom halalslakt, och 2,1 miljoner djur genom koscherslakt – årligen. Det</w:t>
      </w:r>
      <w:r w:rsidR="00C94FD0">
        <w:t xml:space="preserve"> är oroväckande siffror, trots att rapporten nu är </w:t>
      </w:r>
      <w:r w:rsidR="003368FC">
        <w:t>snart tjugo</w:t>
      </w:r>
      <w:r w:rsidR="00C94FD0">
        <w:t xml:space="preserve"> år gammal. </w:t>
      </w:r>
      <w:r>
        <w:t xml:space="preserve"> </w:t>
      </w:r>
    </w:p>
    <w:p w:rsidRPr="00690995" w:rsidR="00F043B3" w:rsidP="003D2757" w:rsidRDefault="00F043B3" w14:paraId="24952AA2" w14:textId="507CEA60">
      <w:pPr>
        <w:rPr>
          <w:lang w:val="en-US"/>
        </w:rPr>
      </w:pPr>
      <w:r>
        <w:t xml:space="preserve">Även om några få länder valt att följa Sveriges exempel och införa ett förbud mot </w:t>
      </w:r>
      <w:proofErr w:type="spellStart"/>
      <w:r>
        <w:t>obedövad</w:t>
      </w:r>
      <w:proofErr w:type="spellEnd"/>
      <w:r>
        <w:t xml:space="preserve"> slakt (bland annat Danmark och Norge), är </w:t>
      </w:r>
      <w:proofErr w:type="spellStart"/>
      <w:r>
        <w:t>obedövad</w:t>
      </w:r>
      <w:proofErr w:type="spellEnd"/>
      <w:r>
        <w:t xml:space="preserve"> slakt fortfarande tillåten i större delen av Europa. </w:t>
      </w:r>
      <w:r w:rsidRPr="00690995" w:rsidR="00690995">
        <w:rPr>
          <w:lang w:val="en-US"/>
        </w:rPr>
        <w:t>(</w:t>
      </w:r>
      <w:proofErr w:type="spellStart"/>
      <w:r w:rsidRPr="00690995" w:rsidR="00690995">
        <w:rPr>
          <w:lang w:val="en-US"/>
        </w:rPr>
        <w:t>Källa</w:t>
      </w:r>
      <w:proofErr w:type="spellEnd"/>
      <w:r w:rsidRPr="00690995" w:rsidR="00690995">
        <w:rPr>
          <w:lang w:val="en-US"/>
        </w:rPr>
        <w:t xml:space="preserve">: https://en.wikipedia.org, </w:t>
      </w:r>
      <w:r w:rsidRPr="00EB5AA2" w:rsidR="00690995">
        <w:rPr>
          <w:i/>
          <w:lang w:val="en-US"/>
        </w:rPr>
        <w:t>Legal aspects of ritual slaughter</w:t>
      </w:r>
      <w:r w:rsidR="00690995">
        <w:rPr>
          <w:lang w:val="en-US"/>
        </w:rPr>
        <w:t xml:space="preserve">, 28 </w:t>
      </w:r>
      <w:proofErr w:type="spellStart"/>
      <w:r w:rsidR="00690995">
        <w:rPr>
          <w:lang w:val="en-US"/>
        </w:rPr>
        <w:t>oktober</w:t>
      </w:r>
      <w:proofErr w:type="spellEnd"/>
      <w:r w:rsidR="00690995">
        <w:rPr>
          <w:lang w:val="en-US"/>
        </w:rPr>
        <w:t xml:space="preserve"> 2018) </w:t>
      </w:r>
    </w:p>
    <w:p w:rsidR="00DC61CE" w:rsidP="003D2757" w:rsidRDefault="007A7AFF" w14:paraId="09913DFB" w14:textId="63383FB0">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3D2757" w:rsidRDefault="007A7AFF" w14:paraId="24037158" w14:textId="7FF02278">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C42816DAF1DC4582A261EFD0CA2C7B29"/>
        </w:placeholder>
      </w:sdtPr>
      <w:sdtEndPr>
        <w:rPr>
          <w:i w:val="0"/>
          <w:noProof w:val="0"/>
        </w:rPr>
      </w:sdtEndPr>
      <w:sdtContent>
        <w:p w:rsidR="00145EBF" w:rsidP="003A7368" w:rsidRDefault="00145EBF" w14:paraId="2E7AB526" w14:textId="77777777"/>
        <w:p w:rsidRPr="008E0FE2" w:rsidR="004801AC" w:rsidP="003A7368" w:rsidRDefault="003D2757" w14:paraId="7417527E" w14:textId="4ECF05A9"/>
      </w:sdtContent>
    </w:sdt>
    <w:tbl>
      <w:tblPr>
        <w:tblW w:w="5000" w:type="pct"/>
        <w:tblLook w:val="04A0" w:firstRow="1" w:lastRow="0" w:firstColumn="1" w:lastColumn="0" w:noHBand="0" w:noVBand="1"/>
        <w:tblCaption w:val="underskrifter"/>
      </w:tblPr>
      <w:tblGrid>
        <w:gridCol w:w="4252"/>
        <w:gridCol w:w="4252"/>
      </w:tblGrid>
      <w:tr w:rsidR="00064C8D" w14:paraId="36834364" w14:textId="77777777">
        <w:trPr>
          <w:cantSplit/>
        </w:trPr>
        <w:tc>
          <w:tcPr>
            <w:tcW w:w="50" w:type="pct"/>
            <w:vAlign w:val="bottom"/>
          </w:tcPr>
          <w:p w:rsidR="00064C8D" w:rsidRDefault="007233E3" w14:paraId="2A058A7E" w14:textId="77777777">
            <w:pPr>
              <w:pStyle w:val="Underskrifter"/>
              <w:spacing w:after="0"/>
            </w:pPr>
            <w:r>
              <w:t>Richard Jomshof (SD)</w:t>
            </w:r>
          </w:p>
        </w:tc>
        <w:tc>
          <w:tcPr>
            <w:tcW w:w="50" w:type="pct"/>
            <w:vAlign w:val="bottom"/>
          </w:tcPr>
          <w:p w:rsidR="00064C8D" w:rsidRDefault="00064C8D" w14:paraId="319EDCA4" w14:textId="77777777">
            <w:pPr>
              <w:pStyle w:val="Underskrifter"/>
              <w:spacing w:after="0"/>
            </w:pPr>
          </w:p>
        </w:tc>
        <w:bookmarkEnd w:id="0"/>
      </w:tr>
    </w:tbl>
    <w:p w:rsidR="002D2A0D" w:rsidRDefault="002D2A0D" w14:paraId="74EA3291" w14:textId="77777777"/>
    <w:sectPr w:rsidR="002D2A0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B51F" w14:textId="77777777" w:rsidR="00C32C74" w:rsidRDefault="00C32C74" w:rsidP="000C1CAD">
      <w:pPr>
        <w:spacing w:line="240" w:lineRule="auto"/>
      </w:pPr>
      <w:r>
        <w:separator/>
      </w:r>
    </w:p>
  </w:endnote>
  <w:endnote w:type="continuationSeparator" w:id="0">
    <w:p w14:paraId="090A5CA1" w14:textId="77777777" w:rsidR="00C32C74" w:rsidRDefault="00C32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B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DCB6" w14:textId="77777777" w:rsidR="003A7368" w:rsidRPr="003A7368" w:rsidRDefault="003A7368" w:rsidP="003A7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7D99" w14:textId="77777777" w:rsidR="00C32C74" w:rsidRDefault="00C32C74" w:rsidP="000C1CAD">
      <w:pPr>
        <w:spacing w:line="240" w:lineRule="auto"/>
      </w:pPr>
      <w:r>
        <w:separator/>
      </w:r>
    </w:p>
  </w:footnote>
  <w:footnote w:type="continuationSeparator" w:id="0">
    <w:p w14:paraId="2806806D" w14:textId="77777777" w:rsidR="00C32C74" w:rsidRDefault="00C32C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2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772A" wp14:editId="58CC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7B78D" w14:textId="77777777" w:rsidR="00262EA3" w:rsidRDefault="003D2757"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47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7B78D" w14:textId="77777777" w:rsidR="00262EA3" w:rsidRDefault="003D2757"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14:paraId="4163F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163" w14:textId="77777777" w:rsidR="00262EA3" w:rsidRDefault="00262EA3" w:rsidP="008563AC">
    <w:pPr>
      <w:jc w:val="right"/>
    </w:pPr>
  </w:p>
  <w:p w14:paraId="6DB7E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2904"/>
  <w:bookmarkStart w:id="3" w:name="_Hlk50542905"/>
  <w:p w14:paraId="57F0A797" w14:textId="77777777" w:rsidR="00262EA3" w:rsidRDefault="003D27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36457" wp14:editId="7B4D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A35CE" w14:textId="77777777" w:rsidR="00262EA3" w:rsidRDefault="003D2757" w:rsidP="00A314CF">
    <w:pPr>
      <w:pStyle w:val="FSHNormal"/>
      <w:spacing w:before="40"/>
    </w:pPr>
    <w:sdt>
      <w:sdtPr>
        <w:alias w:val="CC_Noformat_Motionstyp"/>
        <w:tag w:val="CC_Noformat_Motionstyp"/>
        <w:id w:val="1162973129"/>
        <w:lock w:val="sdtContentLocked"/>
        <w15:appearance w15:val="hidden"/>
        <w:text/>
      </w:sdtPr>
      <w:sdtEndPr/>
      <w:sdtContent>
        <w:r w:rsidR="003A7368">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14:paraId="0DCEF389" w14:textId="77777777" w:rsidR="00262EA3" w:rsidRPr="008227B3" w:rsidRDefault="003D27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17E20" w14:textId="381F73B7" w:rsidR="00262EA3" w:rsidRPr="008227B3" w:rsidRDefault="003D2757"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3A73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368">
          <w:t>:2289</w:t>
        </w:r>
      </w:sdtContent>
    </w:sdt>
  </w:p>
  <w:p w14:paraId="523063AC" w14:textId="77777777" w:rsidR="00262EA3" w:rsidRDefault="003D2757"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3A7368">
          <w:t>av Richard Jomshof (SD)</w:t>
        </w:r>
      </w:sdtContent>
    </w:sdt>
  </w:p>
  <w:sdt>
    <w:sdtPr>
      <w:alias w:val="CC_Noformat_Rubtext"/>
      <w:tag w:val="CC_Noformat_Rubtext"/>
      <w:id w:val="-218060500"/>
      <w:lock w:val="sdtLocked"/>
      <w:placeholder>
        <w:docPart w:val="C169B3139AB943ED94E0E3B8A22FE50A"/>
      </w:placeholder>
      <w:text/>
    </w:sdtPr>
    <w:sdtEndPr/>
    <w:sdtContent>
      <w:p w14:paraId="256C935B"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515DC3A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8D"/>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0D"/>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F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368"/>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5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3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B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74"/>
    <w:rsid w:val="00C330F0"/>
    <w:rsid w:val="00C3379C"/>
    <w:rsid w:val="00C35733"/>
    <w:rsid w:val="00C362D1"/>
    <w:rsid w:val="00C366DD"/>
    <w:rsid w:val="00C369D4"/>
    <w:rsid w:val="00C37833"/>
    <w:rsid w:val="00C378D1"/>
    <w:rsid w:val="00C37957"/>
    <w:rsid w:val="00C40E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5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F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C9F26"/>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6909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2816DAF1DC4582A261EFD0CA2C7B29"/>
        <w:category>
          <w:name w:val="Allmänt"/>
          <w:gallery w:val="placeholder"/>
        </w:category>
        <w:types>
          <w:type w:val="bbPlcHdr"/>
        </w:types>
        <w:behaviors>
          <w:behavior w:val="content"/>
        </w:behaviors>
        <w:guid w:val="{4797E794-9803-4E0C-8980-E44FF4A31394}"/>
      </w:docPartPr>
      <w:docPartBody>
        <w:p w:rsidR="00E640B7" w:rsidRDefault="00E640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5D6814"/>
    <w:rsid w:val="006937E0"/>
    <w:rsid w:val="00731D03"/>
    <w:rsid w:val="0079410F"/>
    <w:rsid w:val="00B93CCC"/>
    <w:rsid w:val="00C7011C"/>
    <w:rsid w:val="00E64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CDA6F6BF4F8145C0892A06D09E65A777">
    <w:name w:val="CDA6F6BF4F8145C0892A06D09E65A77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B4AE968A978A401EBF5D3D53EDE910BD">
    <w:name w:val="B4AE968A978A401EBF5D3D53EDE910BD"/>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D4300-A367-4C85-9EF9-1E0EE099746E}"/>
</file>

<file path=customXml/itemProps2.xml><?xml version="1.0" encoding="utf-8"?>
<ds:datastoreItem xmlns:ds="http://schemas.openxmlformats.org/officeDocument/2006/customXml" ds:itemID="{99ACB272-4A9B-486F-A4B4-1B4B109F2F06}"/>
</file>

<file path=customXml/itemProps3.xml><?xml version="1.0" encoding="utf-8"?>
<ds:datastoreItem xmlns:ds="http://schemas.openxmlformats.org/officeDocument/2006/customXml" ds:itemID="{64691B97-49C9-415D-835B-2D67FE223F97}"/>
</file>

<file path=docProps/app.xml><?xml version="1.0" encoding="utf-8"?>
<Properties xmlns="http://schemas.openxmlformats.org/officeDocument/2006/extended-properties" xmlns:vt="http://schemas.openxmlformats.org/officeDocument/2006/docPropsVTypes">
  <Template>Normal</Template>
  <TotalTime>61</TotalTime>
  <Pages>2</Pages>
  <Words>742</Words>
  <Characters>4037</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