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00605" w:rsidRPr="00B0060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00605" w:rsidRPr="00B00605" w:rsidRDefault="00B00605">
            <w:pPr>
              <w:rPr>
                <w:rFonts w:ascii="Times New Roman" w:hAnsi="Times New Roman" w:cs="Times New Roman"/>
              </w:rPr>
            </w:pPr>
          </w:p>
          <w:p w:rsidR="00B00605" w:rsidRPr="00B00605" w:rsidRDefault="00B00605">
            <w:pPr>
              <w:rPr>
                <w:rFonts w:ascii="Times New Roman" w:hAnsi="Times New Roman" w:cs="Times New Roman"/>
                <w:sz w:val="40"/>
              </w:rPr>
            </w:pPr>
            <w:r w:rsidRPr="00B0060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00605" w:rsidRPr="00B00605" w:rsidRDefault="00B00605">
            <w:pPr>
              <w:rPr>
                <w:rFonts w:ascii="Times New Roman" w:hAnsi="Times New Roman" w:cs="Times New Roman"/>
              </w:rPr>
            </w:pPr>
            <w:r w:rsidRPr="00B00605">
              <w:rPr>
                <w:rFonts w:ascii="Times New Roman" w:hAnsi="Times New Roman" w:cs="Times New Roman"/>
                <w:sz w:val="40"/>
              </w:rPr>
              <w:t>1999/2000:</w:t>
            </w:r>
            <w:r w:rsidRPr="00B00605">
              <w:rPr>
                <w:rStyle w:val="SkrivelseNr"/>
                <w:rFonts w:ascii="Times New Roman" w:hAnsi="Times New Roman" w:cs="Times New Roman"/>
              </w:rPr>
              <w:t>102</w:t>
            </w:r>
          </w:p>
        </w:tc>
        <w:tc>
          <w:tcPr>
            <w:tcW w:w="2268" w:type="dxa"/>
          </w:tcPr>
          <w:p w:rsidR="00B00605" w:rsidRPr="00B00605" w:rsidRDefault="00B00605">
            <w:pPr>
              <w:jc w:val="center"/>
              <w:rPr>
                <w:rFonts w:ascii="Times New Roman" w:hAnsi="Times New Roman" w:cs="Times New Roman"/>
              </w:rPr>
            </w:pPr>
            <w:r w:rsidRPr="00B0060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633" r:id="rId5"/>
              </w:object>
            </w:r>
          </w:p>
          <w:p w:rsidR="00B00605" w:rsidRPr="00B00605" w:rsidRDefault="00B00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605" w:rsidRPr="00B006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00605" w:rsidRPr="00B00605" w:rsidRDefault="00B006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060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00605" w:rsidRPr="00B00605" w:rsidRDefault="00B00605">
      <w:pPr>
        <w:pStyle w:val="Mottagare1"/>
      </w:pPr>
      <w:r w:rsidRPr="00B00605">
        <w:t>Regeringen</w:t>
      </w:r>
    </w:p>
    <w:p w:rsidR="00B00605" w:rsidRPr="00B00605" w:rsidRDefault="00B00605">
      <w:pPr>
        <w:pStyle w:val="Mottagare2"/>
      </w:pPr>
      <w:r w:rsidRPr="00B00605">
        <w:t>Finansdepartementet</w:t>
      </w:r>
    </w:p>
    <w:p w:rsidR="00B00605" w:rsidRPr="00B00605" w:rsidRDefault="00B00605">
      <w:pPr>
        <w:pStyle w:val="NormalText"/>
      </w:pPr>
      <w:r w:rsidRPr="00B00605">
        <w:t>Med överlämnande av finansutskottets betänkande 1999/2000:FiU12 Förstärkt skydd för avvecklingen av förpliktelser på finansmarknaden får jag anmäla att riksdagen denna dag bifallit vad utskottet hemställt.</w:t>
      </w:r>
    </w:p>
    <w:p w:rsidR="00B00605" w:rsidRPr="00B00605" w:rsidRDefault="00B00605">
      <w:pPr>
        <w:pStyle w:val="Stockholm"/>
      </w:pPr>
      <w:r w:rsidRPr="00B00605">
        <w:t>Stockholm den 15 december 1999</w:t>
      </w:r>
    </w:p>
    <w:p w:rsidR="00B00605" w:rsidRPr="00B00605" w:rsidRDefault="00B0060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B00605" w:rsidRPr="00B0060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00605" w:rsidRPr="00B00605" w:rsidRDefault="00B00605">
            <w:pPr>
              <w:rPr>
                <w:rFonts w:ascii="Times New Roman" w:hAnsi="Times New Roman" w:cs="Times New Roman"/>
              </w:rPr>
            </w:pPr>
            <w:r w:rsidRPr="00B0060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00605" w:rsidRPr="00B00605" w:rsidRDefault="00B00605">
            <w:pPr>
              <w:rPr>
                <w:rFonts w:ascii="Times New Roman" w:hAnsi="Times New Roman" w:cs="Times New Roman"/>
              </w:rPr>
            </w:pPr>
          </w:p>
          <w:p w:rsidR="00B00605" w:rsidRPr="00B00605" w:rsidRDefault="00B00605">
            <w:pPr>
              <w:rPr>
                <w:rFonts w:ascii="Times New Roman" w:hAnsi="Times New Roman" w:cs="Times New Roman"/>
              </w:rPr>
            </w:pPr>
          </w:p>
          <w:p w:rsidR="00B00605" w:rsidRPr="00B00605" w:rsidRDefault="00B00605">
            <w:pPr>
              <w:rPr>
                <w:rFonts w:ascii="Times New Roman" w:hAnsi="Times New Roman" w:cs="Times New Roman"/>
              </w:rPr>
            </w:pPr>
            <w:r w:rsidRPr="00B00605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B00605" w:rsidRDefault="00E24DD8">
      <w:pPr>
        <w:rPr>
          <w:rFonts w:ascii="Times New Roman" w:hAnsi="Times New Roman" w:cs="Times New Roman"/>
        </w:rPr>
      </w:pPr>
    </w:p>
    <w:sectPr w:rsidR="00E24DD8" w:rsidRPr="00B00605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00605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00605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B0060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0060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00605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0060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0060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00605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418</Characters>
  <Application>Microsoft Office Word</Application>
  <DocSecurity>0</DocSecurity>
  <Lines>20</Lines>
  <Paragraphs>9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2024-10-23T06:49:00Z</dcterms:created>
  <dcterms:modified xsi:type="dcterms:W3CDTF">2024-10-23T06:49:00Z</dcterms:modified>
</cp:coreProperties>
</file>