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77434" w:rsidP="00DA0661">
      <w:pPr>
        <w:pStyle w:val="Title"/>
      </w:pPr>
      <w:bookmarkStart w:id="0" w:name="Start"/>
      <w:bookmarkEnd w:id="0"/>
      <w:r>
        <w:t xml:space="preserve">Svar på fråga 2022/23:321 av </w:t>
      </w:r>
      <w:r w:rsidRPr="00B77434">
        <w:t xml:space="preserve">Adnan </w:t>
      </w:r>
      <w:r w:rsidRPr="00B77434">
        <w:t>Dibrani</w:t>
      </w:r>
      <w:r>
        <w:t xml:space="preserve"> (S)</w:t>
      </w:r>
      <w:r>
        <w:br/>
      </w:r>
      <w:r w:rsidR="00F226A9">
        <w:t>Å</w:t>
      </w:r>
      <w:r w:rsidRPr="00B77434">
        <w:t>terstart av Ringhals 1 och Ringhals 2</w:t>
      </w:r>
    </w:p>
    <w:p w:rsidR="00B77434" w:rsidP="00B77434">
      <w:pPr>
        <w:pStyle w:val="BodyText"/>
      </w:pPr>
      <w:r>
        <w:t xml:space="preserve">Adnan </w:t>
      </w:r>
      <w:r>
        <w:t>Dibrani</w:t>
      </w:r>
      <w:r>
        <w:t xml:space="preserve"> har frågat mig när jag och regeringen avser att presentera förslag som innebär att en återstart av Ringhals 1 och Ringhals 2 kan ske.</w:t>
      </w:r>
    </w:p>
    <w:p w:rsidR="00B77434" w:rsidP="00B77434">
      <w:pPr>
        <w:pStyle w:val="BodyText"/>
      </w:pPr>
      <w:r>
        <w:t>I Tidöavtalet finns ett avsnitt om att u</w:t>
      </w:r>
      <w:r w:rsidRPr="00B77434">
        <w:t>tred</w:t>
      </w:r>
      <w:r>
        <w:t>a</w:t>
      </w:r>
      <w:r w:rsidRPr="00B77434">
        <w:t xml:space="preserve"> återstart av </w:t>
      </w:r>
      <w:r w:rsidRPr="00B77434">
        <w:t>planerbar</w:t>
      </w:r>
      <w:r w:rsidRPr="00B77434">
        <w:t xml:space="preserve"> elproduktion i södra Sverige</w:t>
      </w:r>
      <w:r>
        <w:t xml:space="preserve">. Detta inkluderar både </w:t>
      </w:r>
      <w:r w:rsidRPr="00B77434">
        <w:t>vad som skulle krävas för återstart av Ringhals 1 och</w:t>
      </w:r>
      <w:r w:rsidR="00603E09">
        <w:t xml:space="preserve"> Ringhals</w:t>
      </w:r>
      <w:r w:rsidRPr="00B77434">
        <w:t xml:space="preserve"> 2 </w:t>
      </w:r>
      <w:r>
        <w:t xml:space="preserve">och </w:t>
      </w:r>
      <w:r w:rsidRPr="00B77434">
        <w:t>vad som skulle krävas för att återstarta andra kraftverk, framför allt kraftvärmeverk, som kan</w:t>
      </w:r>
      <w:r>
        <w:t xml:space="preserve"> </w:t>
      </w:r>
      <w:r w:rsidRPr="00B77434">
        <w:t>behövas i kompletterande syfte för att trygga Sveriges elförsörjning.</w:t>
      </w:r>
    </w:p>
    <w:p w:rsidR="00956B5D" w:rsidP="00B77434">
      <w:pPr>
        <w:pStyle w:val="BodyText"/>
        <w:rPr>
          <w:rFonts w:cs="Garamond"/>
          <w:color w:val="000000"/>
        </w:rPr>
      </w:pPr>
      <w:r>
        <w:t xml:space="preserve">Frågan om återstart av Ringhals 1 och 2 bereds i Regeringskansliet. </w:t>
      </w:r>
      <w:r>
        <w:t xml:space="preserve">Vidare gav regeringen i december 2022 i uppdrag till </w:t>
      </w:r>
      <w:r w:rsidR="00F226A9">
        <w:t xml:space="preserve">Affärsverket </w:t>
      </w:r>
      <w:r>
        <w:t xml:space="preserve">Svenska kraftnät och Statens energimyndighet (Energimyndigheten) </w:t>
      </w:r>
      <w:r w:rsidRPr="00956B5D">
        <w:t>att stärka försörjningstryggheten i energisektorn</w:t>
      </w:r>
      <w:r>
        <w:t xml:space="preserve">. </w:t>
      </w:r>
      <w:r>
        <w:rPr>
          <w:rFonts w:cs="Garamond"/>
          <w:color w:val="000000"/>
        </w:rPr>
        <w:t xml:space="preserve">Inom ramen för detta uppdrag ska Energimyndigheten kartlägga potentialen i outnyttjad elproduktion i Sverige samt identifiera orsaker till att den inte tillgängliggörs </w:t>
      </w:r>
      <w:r w:rsidR="00F226A9">
        <w:rPr>
          <w:rFonts w:cs="Garamond"/>
          <w:color w:val="000000"/>
        </w:rPr>
        <w:t xml:space="preserve">för </w:t>
      </w:r>
      <w:r>
        <w:rPr>
          <w:rFonts w:cs="Garamond"/>
          <w:color w:val="000000"/>
        </w:rPr>
        <w:t>elmarknaden.</w:t>
      </w:r>
      <w:r w:rsidR="00652E42">
        <w:rPr>
          <w:rFonts w:cs="Garamond"/>
          <w:color w:val="000000"/>
        </w:rPr>
        <w:t xml:space="preserve"> </w:t>
      </w:r>
    </w:p>
    <w:p w:rsidR="00956B5D" w:rsidRPr="00B77434" w:rsidP="00B77434">
      <w:pPr>
        <w:pStyle w:val="BodyText"/>
      </w:pPr>
    </w:p>
    <w:p w:rsidR="00B77434" w:rsidRPr="00B77434" w:rsidP="006A12F1">
      <w:pPr>
        <w:pStyle w:val="BodyText"/>
      </w:pPr>
      <w:r w:rsidRPr="00B77434">
        <w:t xml:space="preserve">Stockholm den </w:t>
      </w:r>
      <w:sdt>
        <w:sdtPr>
          <w:id w:val="-1225218591"/>
          <w:placeholder>
            <w:docPart w:val="AAB8D93F01AC4335A778B35E57B038D8"/>
          </w:placeholder>
          <w:dataBinding w:xpath="/ns0:DocumentInfo[1]/ns0:BaseInfo[1]/ns0:HeaderDate[1]" w:storeItemID="{A3D21900-BCBF-47EC-A46F-8C81520779DE}" w:prefixMappings="xmlns:ns0='http://lp/documentinfo/RK' "/>
          <w:date w:fullDate="2023-0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B77434" w:rsidR="0065652C">
            <w:t>1</w:t>
          </w:r>
          <w:r w:rsidR="0065652C">
            <w:t>5</w:t>
          </w:r>
          <w:r w:rsidRPr="00B77434" w:rsidR="0065652C">
            <w:t xml:space="preserve"> februari 2023</w:t>
          </w:r>
        </w:sdtContent>
      </w:sdt>
    </w:p>
    <w:p w:rsidR="00B77434" w:rsidRPr="00B77434" w:rsidP="004E7A8F">
      <w:pPr>
        <w:pStyle w:val="Brdtextutanavstnd"/>
      </w:pPr>
    </w:p>
    <w:p w:rsidR="00B77434" w:rsidRPr="00B77434" w:rsidP="004E7A8F">
      <w:pPr>
        <w:pStyle w:val="Brdtextutanavstnd"/>
      </w:pPr>
    </w:p>
    <w:p w:rsidR="00B77434" w:rsidRPr="00B77434" w:rsidP="004E7A8F">
      <w:pPr>
        <w:pStyle w:val="Brdtextutanavstnd"/>
      </w:pPr>
    </w:p>
    <w:p w:rsidR="00B77434" w:rsidRPr="00B77434" w:rsidP="00422A41">
      <w:pPr>
        <w:pStyle w:val="BodyText"/>
        <w:rPr>
          <w:lang w:val="de-DE"/>
        </w:rPr>
      </w:pPr>
      <w:r w:rsidRPr="00B77434">
        <w:rPr>
          <w:lang w:val="de-DE"/>
        </w:rPr>
        <w:t>Ebba Busch</w:t>
      </w:r>
    </w:p>
    <w:p w:rsidR="00B77434" w:rsidRPr="00B77434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7743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77434" w:rsidRPr="007D73AB" w:rsidP="00340DE0">
          <w:pPr>
            <w:pStyle w:val="Header"/>
          </w:pPr>
        </w:p>
      </w:tc>
      <w:tc>
        <w:tcPr>
          <w:tcW w:w="1134" w:type="dxa"/>
        </w:tcPr>
        <w:p w:rsidR="00B7743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7743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77434" w:rsidRPr="00710A6C" w:rsidP="00EE3C0F">
          <w:pPr>
            <w:pStyle w:val="Header"/>
            <w:rPr>
              <w:b/>
            </w:rPr>
          </w:pPr>
        </w:p>
        <w:p w:rsidR="00B77434" w:rsidP="00EE3C0F">
          <w:pPr>
            <w:pStyle w:val="Header"/>
          </w:pPr>
        </w:p>
        <w:p w:rsidR="00B77434" w:rsidP="00EE3C0F">
          <w:pPr>
            <w:pStyle w:val="Header"/>
          </w:pPr>
        </w:p>
        <w:p w:rsidR="00B7743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E70F8FBECBA48779C9CBF86212360DF"/>
            </w:placeholder>
            <w:dataBinding w:xpath="/ns0:DocumentInfo[1]/ns0:BaseInfo[1]/ns0:Dnr[1]" w:storeItemID="{A3D21900-BCBF-47EC-A46F-8C81520779DE}" w:prefixMappings="xmlns:ns0='http://lp/documentinfo/RK' "/>
            <w:text/>
          </w:sdtPr>
          <w:sdtContent>
            <w:p w:rsidR="00B77434" w:rsidP="00EE3C0F">
              <w:pPr>
                <w:pStyle w:val="Header"/>
              </w:pPr>
              <w:r>
                <w:t>KN2023/</w:t>
              </w:r>
              <w:r>
                <w:t>02250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325DAC2FBC480798FA4B211140DECA"/>
            </w:placeholder>
            <w:showingPlcHdr/>
            <w:dataBinding w:xpath="/ns0:DocumentInfo[1]/ns0:BaseInfo[1]/ns0:DocNumber[1]" w:storeItemID="{A3D21900-BCBF-47EC-A46F-8C81520779DE}" w:prefixMappings="xmlns:ns0='http://lp/documentinfo/RK' "/>
            <w:text/>
          </w:sdtPr>
          <w:sdtContent>
            <w:p w:rsidR="00B7743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77434" w:rsidP="00EE3C0F">
          <w:pPr>
            <w:pStyle w:val="Header"/>
          </w:pPr>
        </w:p>
      </w:tc>
      <w:tc>
        <w:tcPr>
          <w:tcW w:w="1134" w:type="dxa"/>
        </w:tcPr>
        <w:p w:rsidR="00B77434" w:rsidP="0094502D">
          <w:pPr>
            <w:pStyle w:val="Header"/>
          </w:pPr>
        </w:p>
        <w:p w:rsidR="00B7743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8D39921FEB4C509DA5101EA01543A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77434" w:rsidRPr="00B77434" w:rsidP="00340DE0">
              <w:pPr>
                <w:pStyle w:val="Header"/>
                <w:rPr>
                  <w:b/>
                </w:rPr>
              </w:pPr>
              <w:r w:rsidRPr="00B77434">
                <w:rPr>
                  <w:b/>
                </w:rPr>
                <w:t>Klimat- och näringslivsdepartementet</w:t>
              </w:r>
            </w:p>
            <w:p w:rsidR="00B77434" w:rsidRPr="00340DE0" w:rsidP="00340DE0">
              <w:pPr>
                <w:pStyle w:val="Header"/>
              </w:pPr>
              <w:r w:rsidRPr="00B77434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A71F5DE9304BF9B087493C855BDAE9"/>
          </w:placeholder>
          <w:dataBinding w:xpath="/ns0:DocumentInfo[1]/ns0:BaseInfo[1]/ns0:Recipient[1]" w:storeItemID="{A3D21900-BCBF-47EC-A46F-8C81520779DE}" w:prefixMappings="xmlns:ns0='http://lp/documentinfo/RK' "/>
          <w:text w:multiLine="1"/>
        </w:sdtPr>
        <w:sdtContent>
          <w:tc>
            <w:tcPr>
              <w:tcW w:w="3170" w:type="dxa"/>
            </w:tcPr>
            <w:p w:rsidR="00B7743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7743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226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70F8FBECBA48779C9CBF8621236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FA7A6-9AE0-4EFE-A854-E95A38F3808B}"/>
      </w:docPartPr>
      <w:docPartBody>
        <w:p w:rsidR="0092102E" w:rsidP="00096C0B">
          <w:pPr>
            <w:pStyle w:val="6E70F8FBECBA48779C9CBF86212360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325DAC2FBC480798FA4B211140D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36FB1-71D0-4778-989D-0BA767AB56DF}"/>
      </w:docPartPr>
      <w:docPartBody>
        <w:p w:rsidR="0092102E" w:rsidP="00096C0B">
          <w:pPr>
            <w:pStyle w:val="35325DAC2FBC480798FA4B211140DE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8D39921FEB4C509DA5101EA0154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B51D5-450D-4248-94FC-80F0FFCDB8ED}"/>
      </w:docPartPr>
      <w:docPartBody>
        <w:p w:rsidR="0092102E" w:rsidP="00096C0B">
          <w:pPr>
            <w:pStyle w:val="568D39921FEB4C509DA5101EA01543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A71F5DE9304BF9B087493C855BD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14677-D3CB-430C-B764-291D21F8C1A9}"/>
      </w:docPartPr>
      <w:docPartBody>
        <w:p w:rsidR="0092102E" w:rsidP="00096C0B">
          <w:pPr>
            <w:pStyle w:val="91A71F5DE9304BF9B087493C855BDA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B8D93F01AC4335A778B35E57B03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C96F5-6136-45FD-B354-B56F1EDB96C2}"/>
      </w:docPartPr>
      <w:docPartBody>
        <w:p w:rsidR="0092102E" w:rsidP="00096C0B">
          <w:pPr>
            <w:pStyle w:val="AAB8D93F01AC4335A778B35E57B038D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C0B"/>
    <w:rPr>
      <w:noProof w:val="0"/>
      <w:color w:val="808080"/>
    </w:rPr>
  </w:style>
  <w:style w:type="paragraph" w:customStyle="1" w:styleId="6E70F8FBECBA48779C9CBF86212360DF">
    <w:name w:val="6E70F8FBECBA48779C9CBF86212360DF"/>
    <w:rsid w:val="00096C0B"/>
  </w:style>
  <w:style w:type="paragraph" w:customStyle="1" w:styleId="91A71F5DE9304BF9B087493C855BDAE9">
    <w:name w:val="91A71F5DE9304BF9B087493C855BDAE9"/>
    <w:rsid w:val="00096C0B"/>
  </w:style>
  <w:style w:type="paragraph" w:customStyle="1" w:styleId="35325DAC2FBC480798FA4B211140DECA1">
    <w:name w:val="35325DAC2FBC480798FA4B211140DECA1"/>
    <w:rsid w:val="00096C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8D39921FEB4C509DA5101EA01543A51">
    <w:name w:val="568D39921FEB4C509DA5101EA01543A51"/>
    <w:rsid w:val="00096C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B8D93F01AC4335A778B35E57B038D8">
    <w:name w:val="AAB8D93F01AC4335A778B35E57B038D8"/>
    <w:rsid w:val="00096C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2023-02-15T00:00:00</HeaderDate>
    <Office/>
    <Dnr>KN2023/02250</Dnr>
    <ParagrafNr/>
    <DocumentTitle/>
    <VisitingAddress/>
    <Extra1/>
    <Extra2/>
    <Extra3>Adnan Dibrani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4378e95d-adef-4461-8f80-ac5d9a7dbb90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AD746-2CBA-4D0C-929B-C30A0D1E1C2C}"/>
</file>

<file path=customXml/itemProps2.xml><?xml version="1.0" encoding="utf-8"?>
<ds:datastoreItem xmlns:ds="http://schemas.openxmlformats.org/officeDocument/2006/customXml" ds:itemID="{A3D21900-BCBF-47EC-A46F-8C81520779DE}"/>
</file>

<file path=customXml/itemProps3.xml><?xml version="1.0" encoding="utf-8"?>
<ds:datastoreItem xmlns:ds="http://schemas.openxmlformats.org/officeDocument/2006/customXml" ds:itemID="{D3B2C4DD-D49E-4895-93C2-E5DB2AA77BCB}"/>
</file>

<file path=customXml/itemProps4.xml><?xml version="1.0" encoding="utf-8"?>
<ds:datastoreItem xmlns:ds="http://schemas.openxmlformats.org/officeDocument/2006/customXml" ds:itemID="{364A5B76-950B-467E-BBB1-E2A408D6D50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23 321 av Adnan Dibrani (S) Återstart Ringhals 1 och Ringhals 2.docx</dc:title>
  <cp:revision>2</cp:revision>
  <dcterms:created xsi:type="dcterms:W3CDTF">2023-02-13T12:32:00Z</dcterms:created>
  <dcterms:modified xsi:type="dcterms:W3CDTF">2023-02-13T12:32:00Z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9a58e957-43e6-45f7-ba7f-316aaf7d0040</vt:lpwstr>
  </property>
</Properties>
</file>