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6B6" w:rsidRPr="00B976B6" w:rsidRDefault="00B976B6">
      <w:pPr>
        <w:pStyle w:val="Frslagsrubrik"/>
      </w:pPr>
      <w:r w:rsidRPr="00B976B6">
        <w:t>Förslag till riksdagsbeslut</w:t>
      </w:r>
    </w:p>
    <w:p w:rsidR="00B976B6" w:rsidRPr="00B976B6" w:rsidRDefault="00B976B6">
      <w:pPr>
        <w:pStyle w:val="Hemstlatt"/>
      </w:pPr>
      <w:r w:rsidRPr="00B976B6">
        <w:t>Riksdagen tillkännager för regeringen som sin mening vad som anförs i motionen om oskäliga uppsägningst</w:t>
      </w:r>
      <w:r w:rsidRPr="00B976B6">
        <w:t>i</w:t>
      </w:r>
      <w:r w:rsidRPr="00B976B6">
        <w:t>der.</w:t>
      </w:r>
    </w:p>
    <w:p w:rsidR="00B976B6" w:rsidRPr="00B976B6" w:rsidRDefault="00B976B6">
      <w:pPr>
        <w:pStyle w:val="Rubrik1"/>
      </w:pPr>
      <w:r w:rsidRPr="00B976B6">
        <w:t>Motivering</w:t>
      </w:r>
    </w:p>
    <w:p w:rsidR="00B976B6" w:rsidRPr="00B976B6" w:rsidRDefault="00B976B6">
      <w:r w:rsidRPr="00B976B6">
        <w:t>Erbjudanden om abonnemang på satellit- och kabel-tv, internet, mobilt bre</w:t>
      </w:r>
      <w:r w:rsidRPr="00B976B6">
        <w:t>d</w:t>
      </w:r>
      <w:r w:rsidRPr="00B976B6">
        <w:t>band och mobiltelefoni överöses konsumenterna dagligen. Vanligen erbjuds man att teckna abonnemang för 12, 18 eller 24 månader. Sammanlagt kan dessa kontrakt uppgå till ansenliga summor. Abonnemanget är bundet till operatören under den avtalade tiden.</w:t>
      </w:r>
    </w:p>
    <w:p w:rsidR="00B976B6" w:rsidRPr="00B976B6" w:rsidRDefault="00B976B6">
      <w:pPr>
        <w:pStyle w:val="Normaltindrag"/>
      </w:pPr>
      <w:r w:rsidRPr="00B976B6">
        <w:t>De allra flesta tror nog att man efter kontraktstiden omedelbart kan avbryta abonnemanget eller byta operatör. Nu är sällan så fallet. I det ”finstilta” står ofta att man har en uppsägningstid på tre månader. Det betyder att man måste säga upp abonnemanget tr</w:t>
      </w:r>
      <w:r w:rsidRPr="00B976B6">
        <w:t>e månader innan kontraktet löper ut för att direkt efter bindningstiden kunna avsluta eller byta operatör. En så lång uppsä</w:t>
      </w:r>
      <w:r w:rsidRPr="00B976B6">
        <w:t>g</w:t>
      </w:r>
      <w:r w:rsidRPr="00B976B6">
        <w:t>ningstid är oskälig. Det finns normalt inga tekniska hinder att i princip om</w:t>
      </w:r>
      <w:r w:rsidRPr="00B976B6">
        <w:t>e</w:t>
      </w:r>
      <w:r w:rsidRPr="00B976B6">
        <w:t>delbart, eller inom någon dag avbryta ett abonnemang. Det räcker oftast med några knapptryckningar på en dator. Uppsägningstiden ger bara operatören extra inkomster under tre månader.</w:t>
      </w:r>
    </w:p>
    <w:p w:rsidR="00B976B6" w:rsidRPr="00B976B6" w:rsidRDefault="00B976B6">
      <w:pPr>
        <w:pStyle w:val="Normaltindrag"/>
      </w:pPr>
      <w:r w:rsidRPr="00B976B6">
        <w:t>Exempelvis kan det vara så att om du har ett digital-tv-abonnemang och vill öka antalet kanaler kan operatören ordna det i prin</w:t>
      </w:r>
      <w:r w:rsidRPr="00B976B6">
        <w:t>cip omedelbart. Om du upptäckt att du vill minska ditt kanalutbud och få en lägre månadskostnad kan du få vänta i tre månader trots att den avtalade kontraktstiden löpt ut. Ett sådant förfarande är ur konsumentsynpunkt oacceptabelt.</w:t>
      </w:r>
    </w:p>
    <w:p w:rsidR="00B976B6" w:rsidRPr="00B976B6" w:rsidRDefault="00B976B6">
      <w:pPr>
        <w:pStyle w:val="Normaltindrag"/>
      </w:pPr>
      <w:r w:rsidRPr="00B976B6">
        <w:t>En översyn bör göras av olika mobil-, tv- och bredbandsleverantörers ha</w:t>
      </w:r>
      <w:r w:rsidRPr="00B976B6">
        <w:t>n</w:t>
      </w:r>
      <w:r w:rsidRPr="00B976B6">
        <w:t>tering av uppsägningstider.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76B6">
        <w:trPr>
          <w:cantSplit/>
        </w:trPr>
        <w:tc>
          <w:tcPr>
            <w:tcW w:w="3046" w:type="dxa"/>
          </w:tcPr>
          <w:p w:rsidR="00B976B6" w:rsidRPr="00B976B6" w:rsidRDefault="00B976B6">
            <w:pPr>
              <w:pStyle w:val="UnderskriftDatum"/>
              <w:spacing w:before="240"/>
            </w:pPr>
            <w:r w:rsidRPr="00B976B6">
              <w:lastRenderedPageBreak/>
              <w:t>Stockholm den 29 september 2009</w:t>
            </w:r>
          </w:p>
        </w:tc>
        <w:tc>
          <w:tcPr>
            <w:tcW w:w="3047" w:type="dxa"/>
          </w:tcPr>
          <w:p w:rsidR="00B976B6" w:rsidRPr="00B976B6" w:rsidRDefault="00B976B6">
            <w:pPr>
              <w:pStyle w:val="Underskrifter"/>
              <w:spacing w:before="240"/>
            </w:pPr>
          </w:p>
        </w:tc>
      </w:tr>
      <w:tr w:rsidR="00000000" w:rsidRPr="00B976B6">
        <w:trPr>
          <w:cantSplit/>
        </w:trPr>
        <w:tc>
          <w:tcPr>
            <w:tcW w:w="3046" w:type="dxa"/>
          </w:tcPr>
          <w:p w:rsidR="00B976B6" w:rsidRPr="00B976B6" w:rsidRDefault="00B976B6">
            <w:pPr>
              <w:pStyle w:val="Underskrifter"/>
            </w:pPr>
            <w:r w:rsidRPr="00B976B6">
              <w:t>Lars Lilja (s)</w:t>
            </w:r>
          </w:p>
        </w:tc>
        <w:tc>
          <w:tcPr>
            <w:tcW w:w="3046" w:type="dxa"/>
          </w:tcPr>
          <w:p w:rsidR="00B976B6" w:rsidRPr="00B976B6" w:rsidRDefault="00B976B6">
            <w:pPr>
              <w:pStyle w:val="Underskrifter"/>
            </w:pPr>
            <w:r w:rsidRPr="00B976B6">
              <w:t>Helén Pettersson i Umeå (s)</w:t>
            </w:r>
          </w:p>
        </w:tc>
      </w:tr>
    </w:tbl>
    <w:p w:rsidR="00B976B6" w:rsidRPr="00B976B6" w:rsidRDefault="00B976B6">
      <w:pPr>
        <w:pStyle w:val="Normaltindrag"/>
      </w:pPr>
    </w:p>
    <w:sectPr w:rsidR="00000000" w:rsidRPr="00B976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6B6" w:rsidRPr="00B976B6" w:rsidRDefault="00B976B6">
      <w:r w:rsidRPr="00B976B6">
        <w:separator/>
      </w:r>
    </w:p>
  </w:endnote>
  <w:endnote w:type="continuationSeparator" w:id="0">
    <w:p w:rsidR="00B976B6" w:rsidRPr="00B976B6" w:rsidRDefault="00B976B6">
      <w:r w:rsidRPr="00B976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6B6" w:rsidRPr="00B976B6" w:rsidRDefault="00B976B6">
    <w:pPr>
      <w:pStyle w:val="Sidfot"/>
    </w:pPr>
    <w:r w:rsidRPr="00B976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43357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6B6" w:rsidRDefault="00B976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76B6" w:rsidRDefault="00B976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6B6" w:rsidRPr="00B976B6" w:rsidRDefault="00B976B6">
    <w:pPr>
      <w:pStyle w:val="Sidfot"/>
    </w:pPr>
    <w:r w:rsidRPr="00B976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05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6B6" w:rsidRDefault="00B976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76B6" w:rsidRDefault="00B976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6B6" w:rsidRPr="00B976B6" w:rsidRDefault="00B976B6">
    <w:pPr>
      <w:pStyle w:val="Sidfot"/>
    </w:pPr>
    <w:r w:rsidRPr="00B976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620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6B6" w:rsidRDefault="00B976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76B6" w:rsidRDefault="00B976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6B6" w:rsidRPr="00B976B6" w:rsidRDefault="00B976B6">
      <w:r w:rsidRPr="00B976B6">
        <w:separator/>
      </w:r>
    </w:p>
  </w:footnote>
  <w:footnote w:type="continuationSeparator" w:id="0">
    <w:p w:rsidR="00B976B6" w:rsidRPr="00B976B6" w:rsidRDefault="00B976B6">
      <w:r w:rsidRPr="00B976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6B6" w:rsidRPr="00B976B6" w:rsidRDefault="00B976B6">
    <w:pPr>
      <w:pStyle w:val="Sidhuvud"/>
    </w:pPr>
    <w:r w:rsidRPr="00B976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85152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6B6" w:rsidRDefault="00B976B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76B6" w:rsidRDefault="00B976B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6B6" w:rsidRPr="00B976B6" w:rsidRDefault="00B976B6">
    <w:pPr>
      <w:pStyle w:val="Sidhuvud"/>
    </w:pPr>
    <w:r w:rsidRPr="00B976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0381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6B6" w:rsidRDefault="00B976B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76B6" w:rsidRDefault="00B976B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6B6" w:rsidRPr="00B976B6" w:rsidRDefault="00B976B6">
    <w:pPr>
      <w:pStyle w:val="FSHNormal"/>
      <w:tabs>
        <w:tab w:val="right" w:pos="5840"/>
      </w:tabs>
    </w:pPr>
    <w:r w:rsidRPr="00B976B6">
      <w:br/>
    </w:r>
    <w:r w:rsidRPr="00B976B6">
      <w:fldChar w:fldCharType="begin" w:fldLock="1"/>
    </w:r>
    <w:r w:rsidRPr="00B976B6">
      <w:instrText xml:space="preserve"> DOCPROPERTY</w:instrText>
    </w:r>
    <w:r w:rsidRPr="00B976B6">
      <w:rPr>
        <w:sz w:val="18"/>
      </w:rPr>
      <w:instrText xml:space="preserve"> "YearUser" *\charformat </w:instrText>
    </w:r>
    <w:r w:rsidRPr="00B976B6">
      <w:fldChar w:fldCharType="separate"/>
    </w:r>
    <w:r w:rsidRPr="00B976B6">
      <w:t>2009/10</w:t>
    </w:r>
    <w:r w:rsidRPr="00B976B6">
      <w:fldChar w:fldCharType="end"/>
    </w:r>
    <w:r w:rsidRPr="00B976B6">
      <w:t xml:space="preserve"> </w:t>
    </w:r>
    <w:r w:rsidRPr="00B976B6">
      <w:tab/>
      <w:t xml:space="preserve">mnr: </w:t>
    </w:r>
    <w:r w:rsidRPr="00B976B6">
      <w:fldChar w:fldCharType="begin" w:fldLock="1"/>
    </w:r>
    <w:r w:rsidRPr="00B976B6">
      <w:instrText xml:space="preserve"> DOCPROPERTY</w:instrText>
    </w:r>
    <w:r w:rsidRPr="00B976B6">
      <w:rPr>
        <w:sz w:val="18"/>
      </w:rPr>
      <w:instrText xml:space="preserve"> "Motionsnummer" *\charformat </w:instrText>
    </w:r>
    <w:r w:rsidRPr="00B976B6">
      <w:fldChar w:fldCharType="separate"/>
    </w:r>
    <w:r w:rsidRPr="00B976B6">
      <w:t>C313</w:t>
    </w:r>
    <w:r w:rsidRPr="00B976B6">
      <w:fldChar w:fldCharType="end"/>
    </w:r>
    <w:r w:rsidRPr="00B976B6">
      <w:br/>
    </w:r>
    <w:r w:rsidRPr="00B976B6">
      <w:fldChar w:fldCharType="begin" w:fldLock="1"/>
    </w:r>
    <w:r w:rsidRPr="00B976B6">
      <w:instrText xml:space="preserve"> DOCPROPERTY</w:instrText>
    </w:r>
    <w:r w:rsidRPr="00B976B6">
      <w:rPr>
        <w:sz w:val="18"/>
      </w:rPr>
      <w:instrText xml:space="preserve"> "Samling" *\charformat </w:instrText>
    </w:r>
    <w:r w:rsidRPr="00B976B6">
      <w:fldChar w:fldCharType="end"/>
    </w:r>
    <w:r w:rsidRPr="00B976B6">
      <w:tab/>
      <w:t xml:space="preserve">pnr: </w:t>
    </w:r>
    <w:r w:rsidRPr="00B976B6">
      <w:fldChar w:fldCharType="begin" w:fldLock="1"/>
    </w:r>
    <w:r w:rsidRPr="00B976B6">
      <w:instrText xml:space="preserve"> DOCPROPERTY</w:instrText>
    </w:r>
    <w:r w:rsidRPr="00B976B6">
      <w:rPr>
        <w:sz w:val="18"/>
      </w:rPr>
      <w:instrText xml:space="preserve"> "Partinummer" *\charformat </w:instrText>
    </w:r>
    <w:r w:rsidRPr="00B976B6">
      <w:fldChar w:fldCharType="separate"/>
    </w:r>
    <w:r w:rsidRPr="00B976B6">
      <w:t>s34076</w:t>
    </w:r>
    <w:r w:rsidRPr="00B976B6">
      <w:fldChar w:fldCharType="end"/>
    </w:r>
  </w:p>
  <w:p w:rsidR="00B976B6" w:rsidRPr="00B976B6" w:rsidRDefault="00B976B6">
    <w:pPr>
      <w:pStyle w:val="FSHRub1"/>
    </w:pPr>
    <w:r w:rsidRPr="00B976B6">
      <w:t>Motion till riksdagen</w:t>
    </w:r>
    <w:r w:rsidRPr="00B976B6">
      <w:br/>
    </w:r>
    <w:r w:rsidRPr="00B976B6">
      <w:fldChar w:fldCharType="begin" w:fldLock="1"/>
    </w:r>
    <w:r w:rsidRPr="00B976B6">
      <w:instrText xml:space="preserve"> DOCPROPERTY "YearUser" *\charformat </w:instrText>
    </w:r>
    <w:r w:rsidRPr="00B976B6">
      <w:fldChar w:fldCharType="separate"/>
    </w:r>
    <w:r w:rsidRPr="00B976B6">
      <w:t>2009/10</w:t>
    </w:r>
    <w:r w:rsidRPr="00B976B6">
      <w:fldChar w:fldCharType="end"/>
    </w:r>
    <w:r w:rsidRPr="00B976B6">
      <w:t>:</w:t>
    </w:r>
    <w:r w:rsidRPr="00B976B6">
      <w:fldChar w:fldCharType="begin" w:fldLock="1"/>
    </w:r>
    <w:r w:rsidRPr="00B976B6">
      <w:instrText xml:space="preserve"> DOCPROPERTY "Motionsnummer" *\charformat </w:instrText>
    </w:r>
    <w:r w:rsidRPr="00B976B6">
      <w:fldChar w:fldCharType="separate"/>
    </w:r>
    <w:r w:rsidRPr="00B976B6">
      <w:t>C313</w:t>
    </w:r>
    <w:r w:rsidRPr="00B976B6">
      <w:fldChar w:fldCharType="end"/>
    </w:r>
  </w:p>
  <w:p w:rsidR="00B976B6" w:rsidRPr="00B976B6" w:rsidRDefault="00B976B6">
    <w:pPr>
      <w:pStyle w:val="FSHNormalS5"/>
    </w:pPr>
    <w:r w:rsidRPr="00B976B6">
      <w:fldChar w:fldCharType="begin" w:fldLock="1"/>
    </w:r>
    <w:r w:rsidRPr="00B976B6">
      <w:instrText xml:space="preserve"> DOCPROPERTY "MotionarText" *\charformat </w:instrText>
    </w:r>
    <w:r w:rsidRPr="00B976B6">
      <w:fldChar w:fldCharType="separate"/>
    </w:r>
    <w:r w:rsidRPr="00B976B6">
      <w:t>av Lars Lilja och Helén Pettersson i Umeå (s)</w:t>
    </w:r>
    <w:r w:rsidRPr="00B976B6">
      <w:fldChar w:fldCharType="end"/>
    </w:r>
    <w:r w:rsidRPr="00B976B6">
      <w:br/>
    </w:r>
    <w:r w:rsidRPr="00B976B6">
      <w:fldChar w:fldCharType="begin" w:fldLock="1"/>
    </w:r>
    <w:r w:rsidRPr="00B976B6">
      <w:instrText xml:space="preserve"> DOCPROPERTY "SvarFrasKort" *\charformat </w:instrText>
    </w:r>
    <w:r w:rsidRPr="00B976B6">
      <w:fldChar w:fldCharType="end"/>
    </w:r>
  </w:p>
  <w:p w:rsidR="00B976B6" w:rsidRPr="00B976B6" w:rsidRDefault="00B976B6">
    <w:pPr>
      <w:pStyle w:val="FSHTitel"/>
    </w:pPr>
    <w:r w:rsidRPr="00B976B6">
      <w:fldChar w:fldCharType="begin" w:fldLock="1"/>
    </w:r>
    <w:r w:rsidRPr="00B976B6">
      <w:instrText xml:space="preserve"> DOCPROPERTY</w:instrText>
    </w:r>
    <w:r w:rsidRPr="00B976B6">
      <w:rPr>
        <w:sz w:val="18"/>
      </w:rPr>
      <w:instrText xml:space="preserve"> "RubrikSvar" *\charformat </w:instrText>
    </w:r>
    <w:r w:rsidRPr="00B976B6">
      <w:fldChar w:fldCharType="separate"/>
    </w:r>
    <w:r w:rsidRPr="00B976B6">
      <w:t>Oskäliga uppsägningstider</w:t>
    </w:r>
    <w:r w:rsidRPr="00B976B6">
      <w:fldChar w:fldCharType="end"/>
    </w:r>
  </w:p>
  <w:p w:rsidR="00B976B6" w:rsidRPr="00B976B6" w:rsidRDefault="00B976B6">
    <w:pPr>
      <w:pStyle w:val="Normal00"/>
    </w:pPr>
  </w:p>
  <w:p w:rsidR="00B976B6" w:rsidRPr="00B976B6" w:rsidRDefault="00B976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009775">
    <w:abstractNumId w:val="8"/>
  </w:num>
  <w:num w:numId="2" w16cid:durableId="328795178">
    <w:abstractNumId w:val="9"/>
  </w:num>
  <w:num w:numId="3" w16cid:durableId="1720276598">
    <w:abstractNumId w:val="8"/>
  </w:num>
  <w:num w:numId="4" w16cid:durableId="730692269">
    <w:abstractNumId w:val="9"/>
  </w:num>
  <w:num w:numId="5" w16cid:durableId="516384267">
    <w:abstractNumId w:val="13"/>
  </w:num>
  <w:num w:numId="6" w16cid:durableId="2079817168">
    <w:abstractNumId w:val="10"/>
  </w:num>
  <w:num w:numId="7" w16cid:durableId="1993633977">
    <w:abstractNumId w:val="11"/>
  </w:num>
  <w:num w:numId="8" w16cid:durableId="691420612">
    <w:abstractNumId w:val="12"/>
  </w:num>
  <w:num w:numId="9" w16cid:durableId="1385107573">
    <w:abstractNumId w:val="8"/>
  </w:num>
  <w:num w:numId="10" w16cid:durableId="61218312">
    <w:abstractNumId w:val="3"/>
  </w:num>
  <w:num w:numId="11" w16cid:durableId="1587181878">
    <w:abstractNumId w:val="2"/>
  </w:num>
  <w:num w:numId="12" w16cid:durableId="1416897416">
    <w:abstractNumId w:val="1"/>
  </w:num>
  <w:num w:numId="13" w16cid:durableId="1607956566">
    <w:abstractNumId w:val="0"/>
  </w:num>
  <w:num w:numId="14" w16cid:durableId="1301495453">
    <w:abstractNumId w:val="9"/>
  </w:num>
  <w:num w:numId="15" w16cid:durableId="1071657053">
    <w:abstractNumId w:val="7"/>
  </w:num>
  <w:num w:numId="16" w16cid:durableId="199368355">
    <w:abstractNumId w:val="6"/>
  </w:num>
  <w:num w:numId="17" w16cid:durableId="354235786">
    <w:abstractNumId w:val="5"/>
  </w:num>
  <w:num w:numId="18" w16cid:durableId="963541913">
    <w:abstractNumId w:val="4"/>
  </w:num>
  <w:num w:numId="19" w16cid:durableId="1855874883">
    <w:abstractNumId w:val="11"/>
  </w:num>
  <w:num w:numId="20" w16cid:durableId="1106535151">
    <w:abstractNumId w:val="10"/>
  </w:num>
  <w:num w:numId="21" w16cid:durableId="744381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63125D1A-70E1-4BFD-83E7-1F5F69ECC97F},{6C8EA419-EA53-4D0D-85B4-7E9172F2D162}"/>
  </w:docVars>
  <w:rsids>
    <w:rsidRoot w:val="00745A63"/>
    <w:rsid w:val="00745A63"/>
    <w:rsid w:val="00B976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CBA9CD0-960F-4EE1-A373-57EC5B9D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1411</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s34076</vt:lpstr>
    </vt:vector>
  </TitlesOfParts>
  <Company>Riksdagen</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s34076</dc:title>
  <dc:subject>s34076</dc:subject>
  <dc:creator>Riksdagen</dc:creator>
  <cp:keywords>Riksdagen</cp:keywords>
  <dc:description>Nya formatmallshantering för förslag+urix bakåtkomp+könamn</dc:description>
  <cp:lastModifiedBy>Lars Brink</cp:lastModifiedBy>
  <cp:revision>2</cp:revision>
  <cp:lastPrinted>2010-01-21T07:30:00Z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Oskäliga uppsägningstider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Oskäliga uppsägningstider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Lilja och Helén Pettersson i Umeå (s)</vt:lpwstr>
  </property>
  <property fmtid="{D5CDD505-2E9C-101B-9397-08002B2CF9AE}" pid="26" name="MotionarLista">
    <vt:lpwstr>Lilja, Lars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20092010000000000115000340760069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20092010000000000115000340760069</vt:lpwstr>
  </property>
  <property fmtid="{D5CDD505-2E9C-101B-9397-08002B2CF9AE}" pid="50" name="nummer">
    <vt:lpwstr>313</vt:lpwstr>
  </property>
  <property fmtid="{D5CDD505-2E9C-101B-9397-08002B2CF9AE}" pid="51" name="utskottsbeteckning">
    <vt:lpwstr>C</vt:lpwstr>
  </property>
  <property fmtid="{D5CDD505-2E9C-101B-9397-08002B2CF9AE}" pid="52" name="GlobalUID">
    <vt:lpwstr>{07394769-0499-4C51-B921-61D41161DBB9}</vt:lpwstr>
  </property>
  <property fmtid="{D5CDD505-2E9C-101B-9397-08002B2CF9AE}" pid="53" name="Överföringar">
    <vt:i4>0</vt:i4>
  </property>
  <property fmtid="{D5CDD505-2E9C-101B-9397-08002B2CF9AE}" pid="54" name="Checksum">
    <vt:lpwstr>*0001365035232*</vt:lpwstr>
  </property>
  <property fmtid="{D5CDD505-2E9C-101B-9397-08002B2CF9AE}" pid="55" name="skuggnummer">
    <vt:lpwstr>1119</vt:lpwstr>
  </property>
  <property fmtid="{D5CDD505-2E9C-101B-9397-08002B2CF9AE}" pid="56" name="urixVersion">
    <vt:lpwstr>4.1.0.6</vt:lpwstr>
  </property>
  <property fmtid="{D5CDD505-2E9C-101B-9397-08002B2CF9AE}" pid="57" name="urixOrigin">
    <vt:lpwstr>100121 08:31:13.209</vt:lpwstr>
  </property>
  <property fmtid="{D5CDD505-2E9C-101B-9397-08002B2CF9AE}" pid="58" name="urixGuid">
    <vt:lpwstr>{B4489755-6AF0-40CA-9078-A991CECA7FC7}</vt:lpwstr>
  </property>
</Properties>
</file>