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42C9B" w:rsidP="006A55A5">
      <w:pPr>
        <w:pStyle w:val="Title"/>
      </w:pPr>
      <w:r>
        <w:t>Svar på fråga 2021/22:1604 av Markus Wiechel (SD)</w:t>
      </w:r>
    </w:p>
    <w:p w:rsidR="00342C9B" w:rsidP="006A55A5">
      <w:pPr>
        <w:pStyle w:val="Title"/>
      </w:pPr>
      <w:r>
        <w:t xml:space="preserve">Kritik mot regeringens hantering av skyddsutrustning </w:t>
      </w:r>
    </w:p>
    <w:p w:rsidR="002C26BC" w:rsidRPr="0085308A" w:rsidP="006A55A5">
      <w:pPr>
        <w:pStyle w:val="BodyText"/>
      </w:pPr>
      <w:r w:rsidRPr="0085308A">
        <w:t>Markus Wiechel har frågat mig hur jag ser på ansvaret för att bistå kommuner och regioner med att införskaffa eller producera skydds</w:t>
      </w:r>
      <w:r w:rsidR="00386B22">
        <w:softHyphen/>
      </w:r>
      <w:r w:rsidRPr="0085308A">
        <w:t>ut</w:t>
      </w:r>
      <w:r w:rsidR="00386B22">
        <w:softHyphen/>
      </w:r>
      <w:r w:rsidRPr="0085308A">
        <w:t>rustning under pandemin och om jag avser att vidta några åtgärder utifrån den kritik som Riksrevisionen har riktat mot regeringen.</w:t>
      </w:r>
    </w:p>
    <w:p w:rsidR="00FF32EF" w:rsidRPr="0085308A" w:rsidP="006A55A5">
      <w:pPr>
        <w:pStyle w:val="BodyText"/>
      </w:pPr>
      <w:r w:rsidRPr="0085308A">
        <w:t>P</w:t>
      </w:r>
      <w:r w:rsidRPr="0085308A" w:rsidR="00A138C1">
        <w:t xml:space="preserve">ersonlig skyddsutrustning är </w:t>
      </w:r>
      <w:r w:rsidRPr="0085308A" w:rsidR="004D4B03">
        <w:t xml:space="preserve">avgörande för att </w:t>
      </w:r>
      <w:r w:rsidRPr="0085308A">
        <w:t xml:space="preserve">skydda personalen och </w:t>
      </w:r>
      <w:r w:rsidRPr="0085308A" w:rsidR="004D4B03">
        <w:t>upprätthålla förmågan inom sjukvården</w:t>
      </w:r>
      <w:r w:rsidRPr="0085308A" w:rsidR="0030558B">
        <w:t xml:space="preserve"> och omsorgen</w:t>
      </w:r>
      <w:r w:rsidRPr="0085308A" w:rsidR="004D4B03">
        <w:t xml:space="preserve"> i vardag, kris och krig. Händelser under senare år har visat att </w:t>
      </w:r>
      <w:r w:rsidRPr="0085308A" w:rsidR="00A138C1">
        <w:t xml:space="preserve">regionernas försörjningssystem för läkemedel, sjukvårdsmateriel och förbrukningsartiklar inte </w:t>
      </w:r>
      <w:r w:rsidRPr="0085308A" w:rsidR="00F01583">
        <w:t>va</w:t>
      </w:r>
      <w:r w:rsidRPr="0085308A" w:rsidR="00A138C1">
        <w:t xml:space="preserve">r tillräckliga. </w:t>
      </w:r>
    </w:p>
    <w:p w:rsidR="0030558B" w:rsidRPr="0085308A" w:rsidP="006A55A5">
      <w:pPr>
        <w:pStyle w:val="BodyText"/>
      </w:pPr>
      <w:r w:rsidRPr="0085308A">
        <w:t xml:space="preserve">Under covid-19-pandemin </w:t>
      </w:r>
      <w:r w:rsidRPr="0085308A" w:rsidR="0085308A">
        <w:t>har</w:t>
      </w:r>
      <w:r w:rsidRPr="0085308A">
        <w:t xml:space="preserve"> frågan om skyddsutrustning </w:t>
      </w:r>
      <w:r w:rsidRPr="0085308A" w:rsidR="0085308A">
        <w:t xml:space="preserve">varit </w:t>
      </w:r>
      <w:r w:rsidRPr="0085308A">
        <w:t xml:space="preserve">prioriterad för regeringen. Regeringen </w:t>
      </w:r>
      <w:r w:rsidRPr="0085308A" w:rsidR="0085308A">
        <w:t>har</w:t>
      </w:r>
      <w:r w:rsidRPr="0085308A">
        <w:t xml:space="preserve"> en nära dialog med berörda myndigheter och aktörer och</w:t>
      </w:r>
      <w:r w:rsidR="0085308A">
        <w:t xml:space="preserve"> har </w:t>
      </w:r>
      <w:r w:rsidRPr="0085308A">
        <w:t>fatta</w:t>
      </w:r>
      <w:r w:rsidR="0085308A">
        <w:t>t</w:t>
      </w:r>
      <w:r w:rsidRPr="0085308A">
        <w:t xml:space="preserve"> beslut om uppdrag till Socialstyrelsen att nationellt säkerställa tillgången till skyddsutrustning. </w:t>
      </w:r>
      <w:r w:rsidRPr="0085308A">
        <w:t xml:space="preserve">Länsstyrelserna </w:t>
      </w:r>
      <w:r w:rsidR="0085308A">
        <w:t>har fått</w:t>
      </w:r>
      <w:r w:rsidRPr="0085308A">
        <w:t xml:space="preserve"> i uppdrag att bistå Socialstyrelsen i arbetet med att samordna kommunernas lägesbilder och behov av skyddsutrustning och sjukvårdsmaterial.</w:t>
      </w:r>
      <w:r w:rsidR="0085308A">
        <w:t xml:space="preserve"> </w:t>
      </w:r>
    </w:p>
    <w:p w:rsidR="00FF32EF" w:rsidRPr="0085308A" w:rsidP="006A55A5">
      <w:pPr>
        <w:pStyle w:val="BodyText"/>
      </w:pPr>
      <w:r w:rsidRPr="0085308A">
        <w:rPr>
          <w:rFonts w:ascii="Garamond" w:eastAsia="Times New Roman" w:hAnsi="Garamond" w:cs="Times New Roman"/>
          <w:lang w:eastAsia="sv-SE"/>
        </w:rPr>
        <w:t xml:space="preserve">Regeringen har vidtagit </w:t>
      </w:r>
      <w:r w:rsidRPr="0085308A" w:rsidR="00EE4894">
        <w:rPr>
          <w:rFonts w:ascii="Garamond" w:eastAsia="Times New Roman" w:hAnsi="Garamond" w:cs="Times New Roman"/>
          <w:lang w:eastAsia="sv-SE"/>
        </w:rPr>
        <w:t>flera</w:t>
      </w:r>
      <w:r w:rsidRPr="0085308A">
        <w:rPr>
          <w:rFonts w:ascii="Garamond" w:eastAsia="Times New Roman" w:hAnsi="Garamond" w:cs="Times New Roman"/>
          <w:lang w:eastAsia="sv-SE"/>
        </w:rPr>
        <w:t xml:space="preserve"> åtgärder </w:t>
      </w:r>
      <w:r w:rsidRPr="0085308A" w:rsidR="00EE4894">
        <w:rPr>
          <w:rFonts w:ascii="Garamond" w:eastAsia="Times New Roman" w:hAnsi="Garamond" w:cs="Times New Roman"/>
          <w:lang w:eastAsia="sv-SE"/>
        </w:rPr>
        <w:t xml:space="preserve">för </w:t>
      </w:r>
      <w:r w:rsidRPr="0085308A">
        <w:rPr>
          <w:rFonts w:ascii="Garamond" w:eastAsia="Times New Roman" w:hAnsi="Garamond" w:cs="Times New Roman"/>
          <w:lang w:eastAsia="sv-SE"/>
        </w:rPr>
        <w:t xml:space="preserve">att </w:t>
      </w:r>
      <w:r w:rsidRPr="0085308A" w:rsidR="00EE4894">
        <w:rPr>
          <w:rFonts w:ascii="Garamond" w:eastAsia="Times New Roman" w:hAnsi="Garamond" w:cs="Times New Roman"/>
          <w:lang w:eastAsia="sv-SE"/>
        </w:rPr>
        <w:t xml:space="preserve">strukturellt </w:t>
      </w:r>
      <w:r w:rsidRPr="0085308A">
        <w:rPr>
          <w:rFonts w:ascii="Garamond" w:eastAsia="Times New Roman" w:hAnsi="Garamond" w:cs="Times New Roman"/>
          <w:lang w:eastAsia="sv-SE"/>
        </w:rPr>
        <w:t>stärka beredskapen. Redan förra mandatperioden tillsatte</w:t>
      </w:r>
      <w:r w:rsidRPr="0085308A" w:rsidR="00EE4894">
        <w:rPr>
          <w:rFonts w:ascii="Garamond" w:eastAsia="Times New Roman" w:hAnsi="Garamond" w:cs="Times New Roman"/>
          <w:lang w:eastAsia="sv-SE"/>
        </w:rPr>
        <w:t>s</w:t>
      </w:r>
      <w:r w:rsidRPr="0085308A">
        <w:rPr>
          <w:rFonts w:ascii="Garamond" w:eastAsia="Times New Roman" w:hAnsi="Garamond" w:cs="Times New Roman"/>
          <w:lang w:eastAsia="sv-SE"/>
        </w:rPr>
        <w:t xml:space="preserve"> </w:t>
      </w:r>
      <w:r w:rsidRPr="0085308A">
        <w:rPr>
          <w:rFonts w:ascii="Garamond" w:eastAsia="Times New Roman" w:hAnsi="Garamond" w:cs="Times New Roman"/>
          <w:i/>
          <w:iCs/>
          <w:lang w:eastAsia="sv-SE"/>
        </w:rPr>
        <w:t xml:space="preserve">Utredningen om hälso- och sjukvårdens beredskap </w:t>
      </w:r>
      <w:r w:rsidRPr="0085308A">
        <w:rPr>
          <w:rFonts w:ascii="Garamond" w:hAnsi="Garamond"/>
        </w:rPr>
        <w:t>(S2018:09).</w:t>
      </w:r>
      <w:r w:rsidRPr="0085308A">
        <w:t xml:space="preserve"> </w:t>
      </w:r>
      <w:r w:rsidRPr="0085308A" w:rsidR="00EE4894">
        <w:t>U</w:t>
      </w:r>
      <w:r w:rsidRPr="0085308A">
        <w:t xml:space="preserve">tifrån utredningens förslag i </w:t>
      </w:r>
      <w:r w:rsidRPr="0085308A" w:rsidR="00EE4894">
        <w:t xml:space="preserve">betänkandet </w:t>
      </w:r>
      <w:r w:rsidRPr="0085308A">
        <w:rPr>
          <w:i/>
          <w:iCs/>
        </w:rPr>
        <w:t>En stärkt försörjningsberedskap</w:t>
      </w:r>
      <w:r w:rsidRPr="0085308A">
        <w:t xml:space="preserve"> (SOU 2021:19), </w:t>
      </w:r>
      <w:r w:rsidRPr="0085308A" w:rsidR="00EE4894">
        <w:t xml:space="preserve">har regeringen </w:t>
      </w:r>
      <w:r w:rsidRPr="0085308A">
        <w:t>fattat flera beslut för att</w:t>
      </w:r>
      <w:r w:rsidRPr="0085308A" w:rsidR="006E5E42">
        <w:t xml:space="preserve"> </w:t>
      </w:r>
      <w:r w:rsidRPr="0085308A" w:rsidR="00EE4894">
        <w:t xml:space="preserve">stärka </w:t>
      </w:r>
      <w:r w:rsidRPr="0085308A">
        <w:t>hälso- och sjukvårdens försörjning av läkemedel och sjukvårds</w:t>
      </w:r>
      <w:r w:rsidR="00386B22">
        <w:softHyphen/>
      </w:r>
      <w:r w:rsidRPr="0085308A">
        <w:t>materiel.</w:t>
      </w:r>
      <w:r w:rsidRPr="0085308A" w:rsidR="006E5E42">
        <w:t xml:space="preserve"> Socialstyrelsen har bland annat fått i uppdrag att utveckla ett arbete för ett samlat statligt ansvar för försörjningsberedskapen inom hälso- och sjukvården vid kris, höjd beredskap och ytterst krig. </w:t>
      </w:r>
      <w:r w:rsidRPr="0085308A">
        <w:t xml:space="preserve"> </w:t>
      </w:r>
    </w:p>
    <w:p w:rsidR="00370052" w:rsidRPr="0085308A" w:rsidP="00342C9B">
      <w:pPr>
        <w:pStyle w:val="BodyText"/>
      </w:pPr>
      <w:r w:rsidRPr="0085308A">
        <w:t xml:space="preserve">Regeringen har under 2021 och 2022 tilldelat regionerna </w:t>
      </w:r>
      <w:r w:rsidRPr="0085308A" w:rsidR="00EE4894">
        <w:t xml:space="preserve">200 </w:t>
      </w:r>
      <w:r w:rsidRPr="0085308A">
        <w:t xml:space="preserve">miljoner kronor </w:t>
      </w:r>
      <w:r w:rsidRPr="0085308A" w:rsidR="00EE4894">
        <w:t xml:space="preserve">per år </w:t>
      </w:r>
      <w:r w:rsidRPr="0085308A">
        <w:t xml:space="preserve">för arbete med civilt försvar. Regionerna kan använda medlen exempelvis till arbete med försörjningsberedskap. </w:t>
      </w:r>
    </w:p>
    <w:p w:rsidR="00A0129C" w:rsidRPr="0085308A" w:rsidP="00342C9B">
      <w:pPr>
        <w:pStyle w:val="BodyText"/>
        <w:rPr>
          <w:shd w:val="clear" w:color="auto" w:fill="FFFFFF"/>
        </w:rPr>
      </w:pPr>
      <w:r w:rsidRPr="0085308A">
        <w:rPr>
          <w:shd w:val="clear" w:color="auto" w:fill="FFFFFF"/>
        </w:rPr>
        <w:t>Regeringen avsätter totalt</w:t>
      </w:r>
      <w:r w:rsidRPr="0085308A" w:rsidR="00370052">
        <w:rPr>
          <w:shd w:val="clear" w:color="auto" w:fill="FFFFFF"/>
        </w:rPr>
        <w:t xml:space="preserve"> 800 miljoner kronor</w:t>
      </w:r>
      <w:r w:rsidRPr="0085308A">
        <w:rPr>
          <w:shd w:val="clear" w:color="auto" w:fill="FFFFFF"/>
        </w:rPr>
        <w:t xml:space="preserve"> i år för att stärka beredskapen och motståndskraften i hälso- och sjukvården. För år 2023 avsätts</w:t>
      </w:r>
      <w:r w:rsidRPr="0085308A" w:rsidR="00370052">
        <w:rPr>
          <w:shd w:val="clear" w:color="auto" w:fill="FFFFFF"/>
        </w:rPr>
        <w:t xml:space="preserve"> en miljard kronor och 1,5 miljarder kronor från och med år 2024. </w:t>
      </w:r>
    </w:p>
    <w:p w:rsidR="002A5EF1" w:rsidRPr="0085308A" w:rsidP="00386B22">
      <w:pPr>
        <w:rPr>
          <w:rFonts w:ascii="Garamond" w:eastAsia="Times New Roman" w:hAnsi="Garamond" w:cs="Times New Roman"/>
          <w:lang w:eastAsia="sv-SE"/>
        </w:rPr>
      </w:pPr>
      <w:r w:rsidRPr="0085308A">
        <w:rPr>
          <w:rFonts w:cs="Arial"/>
        </w:rPr>
        <w:t>En skrivelse från regeringen med anledning av granskningsrapporten ska lämnas till riksdagen i november. Där kommer regeringen att redovisa vidtagna eller planerade åtgärder samt regeringens bedömning av Riksrevisionens iakttagelser.</w:t>
      </w:r>
    </w:p>
    <w:p w:rsidR="003E50E5" w:rsidP="003E50E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sv-SE"/>
        </w:rPr>
      </w:pPr>
      <w:r w:rsidRPr="0085308A">
        <w:rPr>
          <w:rFonts w:ascii="Garamond" w:eastAsia="Times New Roman" w:hAnsi="Garamond" w:cs="Times New Roman"/>
          <w:lang w:eastAsia="sv-SE"/>
        </w:rPr>
        <w:t xml:space="preserve">Stockholm den 25 </w:t>
      </w:r>
      <w:r w:rsidRPr="0085308A" w:rsidR="00100ED0">
        <w:rPr>
          <w:rFonts w:ascii="Garamond" w:eastAsia="Times New Roman" w:hAnsi="Garamond" w:cs="Times New Roman"/>
          <w:lang w:eastAsia="sv-SE"/>
        </w:rPr>
        <w:t>maj</w:t>
      </w:r>
      <w:r w:rsidRPr="0085308A">
        <w:rPr>
          <w:rFonts w:ascii="Garamond" w:eastAsia="Times New Roman" w:hAnsi="Garamond" w:cs="Times New Roman"/>
          <w:lang w:eastAsia="sv-SE"/>
        </w:rPr>
        <w:t xml:space="preserve"> 2022 </w:t>
      </w:r>
    </w:p>
    <w:p w:rsidR="00386B22" w:rsidP="003E50E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sv-SE"/>
        </w:rPr>
      </w:pPr>
    </w:p>
    <w:p w:rsidR="00386B22" w:rsidRPr="0085308A" w:rsidP="003E50E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sv-SE"/>
        </w:rPr>
      </w:pPr>
    </w:p>
    <w:p w:rsidR="003E50E5" w:rsidRPr="0085308A" w:rsidP="003E50E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sv-SE"/>
        </w:rPr>
      </w:pPr>
      <w:r w:rsidRPr="0085308A">
        <w:rPr>
          <w:rFonts w:ascii="Garamond" w:eastAsia="Times New Roman" w:hAnsi="Garamond" w:cs="Times New Roman"/>
          <w:lang w:eastAsia="sv-SE"/>
        </w:rPr>
        <w:t>Lena Hallengren</w:t>
      </w:r>
    </w:p>
    <w:p w:rsidR="003E50E5" w:rsidP="00342C9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893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1610"/>
      <w:gridCol w:w="749"/>
    </w:tblGrid>
    <w:tr w:rsidTr="007B5277">
      <w:tblPrEx>
        <w:tblW w:w="7893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42C9B" w:rsidRPr="007D73AB">
          <w:pPr>
            <w:pStyle w:val="Header"/>
          </w:pPr>
        </w:p>
      </w:tc>
      <w:tc>
        <w:tcPr>
          <w:tcW w:w="1610" w:type="dxa"/>
          <w:vAlign w:val="bottom"/>
        </w:tcPr>
        <w:p w:rsidR="00342C9B" w:rsidRPr="007D73AB" w:rsidP="00340DE0">
          <w:pPr>
            <w:pStyle w:val="Header"/>
          </w:pPr>
        </w:p>
      </w:tc>
      <w:tc>
        <w:tcPr>
          <w:tcW w:w="749" w:type="dxa"/>
        </w:tcPr>
        <w:p w:rsidR="00342C9B" w:rsidP="005A703A">
          <w:pPr>
            <w:pStyle w:val="Header"/>
          </w:pPr>
        </w:p>
      </w:tc>
    </w:tr>
    <w:tr w:rsidTr="007B5277">
      <w:tblPrEx>
        <w:tblW w:w="7893" w:type="dxa"/>
        <w:tblInd w:w="-1474" w:type="dxa"/>
        <w:tblLayout w:type="fixed"/>
        <w:tblCellMar>
          <w:left w:w="70" w:type="dxa"/>
          <w:right w:w="70" w:type="dxa"/>
        </w:tblCellMar>
        <w:tblLook w:val="0600"/>
      </w:tblPrEx>
      <w:trPr>
        <w:trHeight w:val="1928"/>
      </w:trPr>
      <w:tc>
        <w:tcPr>
          <w:tcW w:w="5534" w:type="dxa"/>
        </w:tcPr>
        <w:p w:rsidR="00342C9B" w:rsidRPr="006A55A5" w:rsidP="00340DE0">
          <w:pPr>
            <w:pStyle w:val="Header"/>
          </w:pPr>
          <w:r w:rsidRPr="006A55A5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</w:tcPr>
        <w:p w:rsidR="00342C9B" w:rsidRPr="00710A6C" w:rsidP="00EE3C0F">
          <w:pPr>
            <w:pStyle w:val="Header"/>
            <w:rPr>
              <w:b/>
            </w:rPr>
          </w:pPr>
        </w:p>
        <w:p w:rsidR="00342C9B" w:rsidP="00EE3C0F">
          <w:pPr>
            <w:pStyle w:val="Header"/>
          </w:pPr>
        </w:p>
        <w:p w:rsidR="00342C9B" w:rsidP="00EE3C0F">
          <w:pPr>
            <w:pStyle w:val="Header"/>
          </w:pPr>
        </w:p>
        <w:p w:rsidR="00342C9B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alias w:val="Dnr"/>
            <w:tag w:val="ccRKShow_Dnr"/>
            <w:id w:val="-829283628"/>
            <w:placeholder>
              <w:docPart w:val="1780BCF382BC442E8F5F8DBE0D03549A"/>
            </w:placeholder>
            <w:dataBinding w:xpath="/ns0:DocumentInfo[1]/ns0:BaseInfo[1]/ns0:Dnr[1]" w:storeItemID="{94F43F93-41F3-4EA6-916B-E9222ADFD414}" w:prefixMappings="xmlns:ns0='http://lp/documentinfo/RK' "/>
            <w:text/>
          </w:sdtPr>
          <w:sdtContent>
            <w:p w:rsidR="00342C9B" w:rsidP="00EE3C0F">
              <w:pPr>
                <w:pStyle w:val="Header"/>
              </w:pPr>
              <w:r w:rsidRPr="007B5277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t>S2022/</w:t>
              </w:r>
              <w:r w:rsidRPr="00CF7DD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t>02595</w:t>
              </w:r>
            </w:p>
          </w:sdtContent>
        </w:sdt>
        <w:p w:rsidR="00342C9B" w:rsidP="00EE3C0F">
          <w:pPr>
            <w:pStyle w:val="Header"/>
          </w:pPr>
        </w:p>
      </w:tc>
      <w:tc>
        <w:tcPr>
          <w:tcW w:w="749" w:type="dxa"/>
        </w:tcPr>
        <w:p w:rsidR="00342C9B" w:rsidP="0094502D">
          <w:pPr>
            <w:pStyle w:val="Header"/>
          </w:pPr>
        </w:p>
        <w:p w:rsidR="00342C9B" w:rsidRPr="0094502D" w:rsidP="00EC71A6">
          <w:pPr>
            <w:pStyle w:val="Header"/>
          </w:pPr>
        </w:p>
      </w:tc>
    </w:tr>
    <w:tr w:rsidTr="007B5277">
      <w:tblPrEx>
        <w:tblW w:w="7893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104FA1F56624CF3837D976A3D015D8C"/>
            </w:placeholder>
            <w:richText/>
          </w:sdtPr>
          <w:sdtEndPr>
            <w:rPr>
              <w:b w:val="0"/>
            </w:rPr>
          </w:sdtEndPr>
          <w:sdtContent>
            <w:p w:rsidR="00386B22" w:rsidRPr="00386B22" w:rsidP="00C048A6">
              <w:pPr>
                <w:pStyle w:val="Header"/>
                <w:tabs>
                  <w:tab w:val="center" w:pos="2200"/>
                  <w:tab w:val="left" w:pos="2610"/>
                  <w:tab w:val="clear" w:pos="4536"/>
                  <w:tab w:val="clear" w:pos="9072"/>
                </w:tabs>
                <w:rPr>
                  <w:b/>
                  <w:bCs/>
                </w:rPr>
              </w:pPr>
              <w:r w:rsidRPr="00386B22">
                <w:rPr>
                  <w:b/>
                  <w:bCs/>
                </w:rPr>
                <w:t>Socialdepartementet</w:t>
              </w:r>
            </w:p>
            <w:p w:rsidR="00C048A6" w:rsidP="00C048A6">
              <w:pPr>
                <w:pStyle w:val="Header"/>
                <w:tabs>
                  <w:tab w:val="center" w:pos="2200"/>
                  <w:tab w:val="left" w:pos="2610"/>
                  <w:tab w:val="clear" w:pos="4536"/>
                  <w:tab w:val="clear" w:pos="9072"/>
                </w:tabs>
              </w:pPr>
              <w:r w:rsidRPr="00386B22">
                <w:rPr>
                  <w:bCs/>
                </w:rPr>
                <w:t>Socialministern</w:t>
              </w:r>
            </w:p>
          </w:sdtContent>
        </w:sdt>
        <w:p w:rsidR="00C048A6" w:rsidP="00C048A6">
          <w:pPr>
            <w:pStyle w:val="Header"/>
            <w:tabs>
              <w:tab w:val="center" w:pos="2200"/>
              <w:tab w:val="left" w:pos="2610"/>
              <w:tab w:val="clear" w:pos="4536"/>
              <w:tab w:val="clear" w:pos="9072"/>
            </w:tabs>
          </w:pPr>
          <w:r>
            <w:tab/>
          </w:r>
          <w:r>
            <w:tab/>
          </w:r>
        </w:p>
        <w:p w:rsidR="00342C9B" w:rsidRPr="006A55A5" w:rsidP="00C048A6">
          <w:pPr>
            <w:pStyle w:val="Header"/>
            <w:tabs>
              <w:tab w:val="center" w:pos="2200"/>
              <w:tab w:val="clear" w:pos="4536"/>
              <w:tab w:val="clear" w:pos="9072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9342A088ED0340EDA7E91A47AE1F61C6"/>
          </w:placeholder>
          <w:dataBinding w:xpath="/ns0:DocumentInfo[1]/ns0:BaseInfo[1]/ns0:Recipient[1]" w:storeItemID="{94F43F93-41F3-4EA6-916B-E9222ADFD414}" w:prefixMappings="xmlns:ns0='http://lp/documentinfo/RK' "/>
          <w:text w:multiLine="1"/>
        </w:sdtPr>
        <w:sdtContent>
          <w:tc>
            <w:tcPr>
              <w:tcW w:w="1610" w:type="dxa"/>
            </w:tcPr>
            <w:p w:rsidR="007B5277" w:rsidRPr="007B5277" w:rsidP="007B5277">
              <w:pPr>
                <w:jc w:val="center"/>
              </w:pPr>
              <w:r>
                <w:t>Till riksdagen</w:t>
              </w:r>
            </w:p>
          </w:tc>
        </w:sdtContent>
      </w:sdt>
      <w:tc>
        <w:tcPr>
          <w:tcW w:w="749" w:type="dxa"/>
        </w:tcPr>
        <w:p w:rsidR="00342C9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0BCF382BC442E8F5F8DBE0D035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26401-0295-4583-A378-230BED03C462}"/>
      </w:docPartPr>
      <w:docPartBody>
        <w:p w:rsidR="0074768F" w:rsidP="00C27551">
          <w:pPr>
            <w:pStyle w:val="1780BCF382BC442E8F5F8DBE0D0354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04FA1F56624CF3837D976A3D015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B179C-32C3-4DB1-AE4B-9D8AAF7460C4}"/>
      </w:docPartPr>
      <w:docPartBody>
        <w:p w:rsidR="0074768F" w:rsidP="00C27551">
          <w:pPr>
            <w:pStyle w:val="D104FA1F56624CF3837D976A3D015D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42A088ED0340EDA7E91A47AE1F6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5783C-E0D2-4E01-AAC7-CA525B608391}"/>
      </w:docPartPr>
      <w:docPartBody>
        <w:p w:rsidR="0074768F" w:rsidP="00C27551">
          <w:pPr>
            <w:pStyle w:val="9342A088ED0340EDA7E91A47AE1F61C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551"/>
    <w:rPr>
      <w:noProof w:val="0"/>
      <w:color w:val="808080"/>
    </w:rPr>
  </w:style>
  <w:style w:type="paragraph" w:customStyle="1" w:styleId="1780BCF382BC442E8F5F8DBE0D03549A">
    <w:name w:val="1780BCF382BC442E8F5F8DBE0D03549A"/>
    <w:rsid w:val="00C27551"/>
  </w:style>
  <w:style w:type="paragraph" w:customStyle="1" w:styleId="9342A088ED0340EDA7E91A47AE1F61C6">
    <w:name w:val="9342A088ED0340EDA7E91A47AE1F61C6"/>
    <w:rsid w:val="00C27551"/>
  </w:style>
  <w:style w:type="paragraph" w:customStyle="1" w:styleId="D104FA1F56624CF3837D976A3D015D8C1">
    <w:name w:val="D104FA1F56624CF3837D976A3D015D8C1"/>
    <w:rsid w:val="00C275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2022-05-18</HeaderDate>
    <Office/>
    <Dnr>S2022/02595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8dc7dc7d-4153-4c39-9b81-02c7e5d82ef6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9797-5A21-4158-92D8-8CB83B7F3354}"/>
</file>

<file path=customXml/itemProps2.xml><?xml version="1.0" encoding="utf-8"?>
<ds:datastoreItem xmlns:ds="http://schemas.openxmlformats.org/officeDocument/2006/customXml" ds:itemID="{94F43F93-41F3-4EA6-916B-E9222ADFD414}"/>
</file>

<file path=customXml/itemProps3.xml><?xml version="1.0" encoding="utf-8"?>
<ds:datastoreItem xmlns:ds="http://schemas.openxmlformats.org/officeDocument/2006/customXml" ds:itemID="{87F509BA-002B-49CD-9892-41D1D30AC82D}"/>
</file>

<file path=customXml/itemProps4.xml><?xml version="1.0" encoding="utf-8"?>
<ds:datastoreItem xmlns:ds="http://schemas.openxmlformats.org/officeDocument/2006/customXml" ds:itemID="{A37CE289-B801-45E5-9010-319FFA1AB8B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nr 1604 Regeringens hantering av skyddsutrustning.docx</dc:title>
  <cp:revision>2</cp:revision>
  <dcterms:created xsi:type="dcterms:W3CDTF">2022-05-20T12:36:00Z</dcterms:created>
  <dcterms:modified xsi:type="dcterms:W3CDTF">2022-05-25T09:30:00Z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82ba6c15-87f6-4659-a34c-693d19dffba1</vt:lpwstr>
  </property>
</Properties>
</file>