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C04" w:rsidRPr="00265E3E" w:rsidRDefault="00E57C04" w:rsidP="00E57C04">
      <w:pPr>
        <w:pStyle w:val="Hemstlrubrik"/>
      </w:pPr>
      <w:r w:rsidRPr="00265E3E">
        <w:t>Förslag till riksdagsbeslut</w:t>
      </w:r>
    </w:p>
    <w:p w:rsidR="006F112F" w:rsidRPr="00265E3E" w:rsidRDefault="006F112F">
      <w:pPr>
        <w:pStyle w:val="Hemstlatt"/>
        <w:numPr>
          <w:ilvl w:val="0"/>
          <w:numId w:val="1"/>
        </w:numPr>
      </w:pPr>
      <w:r w:rsidRPr="00265E3E">
        <w:t>Riksdagen tillkännager för regeringen som sin mening vad i motionen anförs om betydelsen av fungerande infrastruktur i Västra Götaland.</w:t>
      </w:r>
    </w:p>
    <w:p w:rsidR="006F112F" w:rsidRPr="00265E3E" w:rsidRDefault="006F112F">
      <w:pPr>
        <w:pStyle w:val="Hemstlatt"/>
        <w:numPr>
          <w:ilvl w:val="0"/>
          <w:numId w:val="1"/>
        </w:numPr>
      </w:pPr>
      <w:r w:rsidRPr="00265E3E">
        <w:t>Riksdagen tillkännager för regeringen som sin mening vad i motionen anförs om behovet av en statlig förhandlingsman i Västra Göt</w:t>
      </w:r>
      <w:r w:rsidRPr="00265E3E">
        <w:t>a</w:t>
      </w:r>
      <w:r w:rsidRPr="00265E3E">
        <w:t>landsregionen med uppdrag att samordna infrastrukturinvesteringarna i regionen.</w:t>
      </w:r>
    </w:p>
    <w:p w:rsidR="00E84F25" w:rsidRPr="00265E3E" w:rsidRDefault="007C6092" w:rsidP="00E22893">
      <w:pPr>
        <w:pStyle w:val="Rubrik1"/>
      </w:pPr>
      <w:r w:rsidRPr="00265E3E">
        <w:t>Motivering</w:t>
      </w:r>
    </w:p>
    <w:p w:rsidR="00E57C04" w:rsidRPr="00265E3E" w:rsidRDefault="00E57C04" w:rsidP="008319B2">
      <w:r w:rsidRPr="00265E3E">
        <w:t>En storstadsregions möjligheter att utvecklas och växa är till stor del beroende av fungerande transporter. Att bo på en ort och arbeta på en annan är inte ovanligt, att förflytta gods och varor från tillverkningsort till terminaler, ha</w:t>
      </w:r>
      <w:r w:rsidRPr="00265E3E">
        <w:t>m</w:t>
      </w:r>
      <w:r w:rsidRPr="00265E3E">
        <w:t>nar, flygplatser eller konsumtionsområden är också helt nödvändigt i dagens samhälle.</w:t>
      </w:r>
    </w:p>
    <w:p w:rsidR="00E57C04" w:rsidRPr="00265E3E" w:rsidRDefault="00E57C04" w:rsidP="008319B2">
      <w:pPr>
        <w:pStyle w:val="Normaltindrag"/>
      </w:pPr>
      <w:r w:rsidRPr="00265E3E">
        <w:t>Västra Götalandsregionen är efter Stockholmsområdet Sveriges mest b</w:t>
      </w:r>
      <w:r w:rsidRPr="00265E3E">
        <w:t>e</w:t>
      </w:r>
      <w:r w:rsidRPr="00265E3E">
        <w:t>folkade del. Efter åtskilliga utredningar, löften och förslag till lösningar har ännu mycket lite åstadkommits vad gäller infrastruktursatsningar. Detta är olyckligt och riskerar att på sikt hämma den positiva utveckling som pågår i regionen. Då tillgängligheten fungerar som accelerator är detta en utveckling som är viktig för alla delar av Sverige.</w:t>
      </w:r>
    </w:p>
    <w:p w:rsidR="00E57C04" w:rsidRPr="00265E3E" w:rsidRDefault="00E57C04" w:rsidP="008319B2">
      <w:pPr>
        <w:pStyle w:val="Normaltindrag"/>
      </w:pPr>
      <w:r w:rsidRPr="00265E3E">
        <w:t>Behoven av infrastruktursatsningar är många där utbyggnad av E</w:t>
      </w:r>
      <w:r w:rsidR="008319B2" w:rsidRPr="00265E3E">
        <w:t> </w:t>
      </w:r>
      <w:r w:rsidRPr="00265E3E">
        <w:t>6, rik</w:t>
      </w:r>
      <w:r w:rsidRPr="00265E3E">
        <w:t>s</w:t>
      </w:r>
      <w:r w:rsidRPr="00265E3E">
        <w:t xml:space="preserve">väg 40 och Götalandsbanan bara är några exempel på hur framkomligheten kan förbättras för människor och godstrafik. Att hamnen i Göteborg </w:t>
      </w:r>
      <w:r w:rsidR="008319B2" w:rsidRPr="00265E3E">
        <w:t>–</w:t>
      </w:r>
      <w:r w:rsidRPr="00265E3E">
        <w:t xml:space="preserve"> tillika Nordens största </w:t>
      </w:r>
      <w:r w:rsidR="008319B2" w:rsidRPr="00265E3E">
        <w:t>–</w:t>
      </w:r>
      <w:r w:rsidRPr="00265E3E">
        <w:t xml:space="preserve"> får fungerande landanslutningar som matchar dess kapacitet är avgörande för möjligheterna att stå sig i den internationella konkurrensen.</w:t>
      </w:r>
    </w:p>
    <w:p w:rsidR="00E57C04" w:rsidRPr="00265E3E" w:rsidRDefault="00E57C04" w:rsidP="008319B2">
      <w:pPr>
        <w:pStyle w:val="Normaltindrag"/>
      </w:pPr>
      <w:r w:rsidRPr="00265E3E">
        <w:t>Mot bakgrund av ovanstående bör regeringen snarast tillsätta en statlig förhandlingsman med särskilt uppdrag att samordna och prioritera infrastru</w:t>
      </w:r>
      <w:r w:rsidRPr="00265E3E">
        <w:t>k</w:t>
      </w:r>
      <w:r w:rsidRPr="00265E3E">
        <w:t>turprojekten i Västra Götalandsregionen.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65E3E">
        <w:trPr>
          <w:cantSplit/>
        </w:trPr>
        <w:tc>
          <w:tcPr>
            <w:tcW w:w="3046" w:type="dxa"/>
          </w:tcPr>
          <w:p w:rsidR="006F112F" w:rsidRPr="00265E3E" w:rsidRDefault="006F112F">
            <w:pPr>
              <w:pStyle w:val="UnderskriftDatum"/>
              <w:spacing w:before="240"/>
            </w:pPr>
            <w:r w:rsidRPr="00265E3E">
              <w:lastRenderedPageBreak/>
              <w:t>Stockholm den 31 oktober 2006</w:t>
            </w:r>
          </w:p>
        </w:tc>
        <w:tc>
          <w:tcPr>
            <w:tcW w:w="3047" w:type="dxa"/>
          </w:tcPr>
          <w:p w:rsidR="006F112F" w:rsidRPr="00265E3E" w:rsidRDefault="006F112F">
            <w:pPr>
              <w:pStyle w:val="Underskrifter"/>
              <w:spacing w:before="240"/>
            </w:pPr>
          </w:p>
        </w:tc>
      </w:tr>
      <w:tr w:rsidR="00000000" w:rsidRPr="00265E3E">
        <w:trPr>
          <w:cantSplit/>
        </w:trPr>
        <w:tc>
          <w:tcPr>
            <w:tcW w:w="3046" w:type="dxa"/>
          </w:tcPr>
          <w:p w:rsidR="006F112F" w:rsidRPr="00265E3E" w:rsidRDefault="006F112F">
            <w:pPr>
              <w:pStyle w:val="Underskrifter"/>
            </w:pPr>
            <w:r w:rsidRPr="00265E3E">
              <w:t>Hans Rothenberg (m)</w:t>
            </w:r>
          </w:p>
        </w:tc>
        <w:tc>
          <w:tcPr>
            <w:tcW w:w="3046" w:type="dxa"/>
          </w:tcPr>
          <w:p w:rsidR="006F112F" w:rsidRPr="00265E3E" w:rsidRDefault="006F112F">
            <w:pPr>
              <w:pStyle w:val="Underskrifter"/>
            </w:pPr>
          </w:p>
        </w:tc>
      </w:tr>
    </w:tbl>
    <w:p w:rsidR="00E57C04" w:rsidRPr="00265E3E" w:rsidRDefault="00E57C04" w:rsidP="008319B2">
      <w:pPr>
        <w:pStyle w:val="Normaltindrag"/>
      </w:pPr>
    </w:p>
    <w:sectPr w:rsidR="00E57C04" w:rsidRPr="00265E3E" w:rsidSect="008319B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112F" w:rsidRPr="00265E3E" w:rsidRDefault="006F112F">
      <w:r w:rsidRPr="00265E3E">
        <w:separator/>
      </w:r>
    </w:p>
  </w:endnote>
  <w:endnote w:type="continuationSeparator" w:id="0">
    <w:p w:rsidR="006F112F" w:rsidRPr="00265E3E" w:rsidRDefault="006F112F">
      <w:r w:rsidRPr="00265E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8DC" w:rsidRPr="00265E3E" w:rsidRDefault="00265E3E" w:rsidP="008319B2">
    <w:pPr>
      <w:pStyle w:val="Sidfot"/>
    </w:pPr>
    <w:r w:rsidRPr="00265E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533005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B2" w:rsidRDefault="006F112F">
                          <w:pPr>
                            <w:pStyle w:val="NormalS5sidnrV"/>
                          </w:pPr>
                          <w:r>
                            <w:fldChar w:fldCharType="begin"/>
                          </w:r>
                          <w:r w:rsidR="008319B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9B2" w:rsidRDefault="006F112F">
                    <w:pPr>
                      <w:pStyle w:val="NormalS5sidnrV"/>
                    </w:pPr>
                    <w:r>
                      <w:fldChar w:fldCharType="begin"/>
                    </w:r>
                    <w:r w:rsidR="008319B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8DC" w:rsidRPr="00265E3E" w:rsidRDefault="00265E3E" w:rsidP="008319B2">
    <w:pPr>
      <w:pStyle w:val="Sidfot"/>
    </w:pPr>
    <w:r w:rsidRPr="00265E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0356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B2" w:rsidRDefault="006F112F">
                          <w:pPr>
                            <w:pStyle w:val="NormalS5sidnrH"/>
                            <w:ind w:right="0"/>
                          </w:pPr>
                          <w:r>
                            <w:fldChar w:fldCharType="begin"/>
                          </w:r>
                          <w:r w:rsidR="008319B2">
                            <w:instrText xml:space="preserve"> PAGE *\charformat</w:instrText>
                          </w:r>
                          <w:r>
                            <w:fldChar w:fldCharType="separate"/>
                          </w:r>
                          <w:r w:rsidR="008319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9B2" w:rsidRDefault="006F112F">
                    <w:pPr>
                      <w:pStyle w:val="NormalS5sidnrH"/>
                      <w:ind w:right="0"/>
                    </w:pPr>
                    <w:r>
                      <w:fldChar w:fldCharType="begin"/>
                    </w:r>
                    <w:r w:rsidR="008319B2">
                      <w:instrText xml:space="preserve"> PAGE *\charformat</w:instrText>
                    </w:r>
                    <w:r>
                      <w:fldChar w:fldCharType="separate"/>
                    </w:r>
                    <w:r w:rsidR="008319B2">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8DC" w:rsidRPr="00265E3E" w:rsidRDefault="00265E3E" w:rsidP="008319B2">
    <w:pPr>
      <w:pStyle w:val="Sidfot"/>
    </w:pPr>
    <w:r w:rsidRPr="00265E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2423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B2" w:rsidRDefault="006F112F">
                          <w:pPr>
                            <w:pStyle w:val="NormalS5sidnrH"/>
                            <w:ind w:right="0"/>
                          </w:pPr>
                          <w:r>
                            <w:fldChar w:fldCharType="begin"/>
                          </w:r>
                          <w:r w:rsidR="008319B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9B2" w:rsidRDefault="006F112F">
                    <w:pPr>
                      <w:pStyle w:val="NormalS5sidnrH"/>
                      <w:ind w:right="0"/>
                    </w:pPr>
                    <w:r>
                      <w:fldChar w:fldCharType="begin"/>
                    </w:r>
                    <w:r w:rsidR="008319B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112F" w:rsidRPr="00265E3E" w:rsidRDefault="006F112F">
      <w:r w:rsidRPr="00265E3E">
        <w:separator/>
      </w:r>
    </w:p>
  </w:footnote>
  <w:footnote w:type="continuationSeparator" w:id="0">
    <w:p w:rsidR="006F112F" w:rsidRPr="00265E3E" w:rsidRDefault="006F112F">
      <w:r w:rsidRPr="00265E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8DC" w:rsidRPr="00265E3E" w:rsidRDefault="00265E3E" w:rsidP="008319B2">
    <w:pPr>
      <w:pStyle w:val="Sidhuvud"/>
    </w:pPr>
    <w:r w:rsidRPr="00265E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50680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B2" w:rsidRDefault="006F112F">
                          <w:pPr>
                            <w:pStyle w:val="KantRubrikS5V"/>
                          </w:pPr>
                          <w:r>
                            <w:fldChar w:fldCharType="begin"/>
                          </w:r>
                          <w:r w:rsidR="008319B2">
                            <w:instrText xml:space="preserve"> DOCPROPERTY "YearUser" *\charformat </w:instrText>
                          </w:r>
                          <w:r>
                            <w:fldChar w:fldCharType="separate"/>
                          </w:r>
                          <w:r w:rsidR="008319B2">
                            <w:t>2006/07</w:t>
                          </w:r>
                          <w:r>
                            <w:fldChar w:fldCharType="end"/>
                          </w:r>
                          <w:r w:rsidR="008319B2">
                            <w:t>:</w:t>
                          </w:r>
                          <w:r>
                            <w:fldChar w:fldCharType="begin"/>
                          </w:r>
                          <w:r w:rsidR="008319B2">
                            <w:instrText xml:space="preserve"> DOCPROPERTY "Motionsnummer" *\charformat </w:instrText>
                          </w:r>
                          <w:r>
                            <w:fldChar w:fldCharType="separate"/>
                          </w:r>
                          <w:r w:rsidR="008319B2">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9B2" w:rsidRDefault="006F112F">
                    <w:pPr>
                      <w:pStyle w:val="KantRubrikS5V"/>
                    </w:pPr>
                    <w:r>
                      <w:fldChar w:fldCharType="begin"/>
                    </w:r>
                    <w:r w:rsidR="008319B2">
                      <w:instrText xml:space="preserve"> DOCPROPERTY "YearUser" *\charformat </w:instrText>
                    </w:r>
                    <w:r>
                      <w:fldChar w:fldCharType="separate"/>
                    </w:r>
                    <w:r w:rsidR="008319B2">
                      <w:t>2006/07</w:t>
                    </w:r>
                    <w:r>
                      <w:fldChar w:fldCharType="end"/>
                    </w:r>
                    <w:r w:rsidR="008319B2">
                      <w:t>:</w:t>
                    </w:r>
                    <w:r>
                      <w:fldChar w:fldCharType="begin"/>
                    </w:r>
                    <w:r w:rsidR="008319B2">
                      <w:instrText xml:space="preserve"> DOCPROPERTY "Motionsnummer" *\charformat </w:instrText>
                    </w:r>
                    <w:r>
                      <w:fldChar w:fldCharType="separate"/>
                    </w:r>
                    <w:r w:rsidR="008319B2">
                      <w:t>T393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8DC" w:rsidRPr="00265E3E" w:rsidRDefault="00265E3E" w:rsidP="008319B2">
    <w:pPr>
      <w:pStyle w:val="Sidhuvud"/>
    </w:pPr>
    <w:r w:rsidRPr="00265E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79662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9B2" w:rsidRDefault="006F112F">
                          <w:pPr>
                            <w:pStyle w:val="KantRubrikS5H"/>
                            <w:ind w:right="0"/>
                          </w:pPr>
                          <w:r>
                            <w:fldChar w:fldCharType="begin"/>
                          </w:r>
                          <w:r w:rsidR="008319B2">
                            <w:instrText xml:space="preserve"> DOCPROPERTY "YearUser" *\charformat </w:instrText>
                          </w:r>
                          <w:r>
                            <w:fldChar w:fldCharType="separate"/>
                          </w:r>
                          <w:r w:rsidR="008319B2">
                            <w:t>2006/07</w:t>
                          </w:r>
                          <w:r>
                            <w:fldChar w:fldCharType="end"/>
                          </w:r>
                          <w:r w:rsidR="008319B2">
                            <w:t>:</w:t>
                          </w:r>
                          <w:r>
                            <w:fldChar w:fldCharType="begin"/>
                          </w:r>
                          <w:r w:rsidR="008319B2">
                            <w:instrText xml:space="preserve"> DOCPROPERTY "Motionsnummer" *\charformat </w:instrText>
                          </w:r>
                          <w:r>
                            <w:fldChar w:fldCharType="separate"/>
                          </w:r>
                          <w:r w:rsidR="008319B2">
                            <w:t>T393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9B2" w:rsidRDefault="006F112F">
                    <w:pPr>
                      <w:pStyle w:val="KantRubrikS5H"/>
                      <w:ind w:right="0"/>
                    </w:pPr>
                    <w:r>
                      <w:fldChar w:fldCharType="begin"/>
                    </w:r>
                    <w:r w:rsidR="008319B2">
                      <w:instrText xml:space="preserve"> DOCPROPERTY "YearUser" *\charformat </w:instrText>
                    </w:r>
                    <w:r>
                      <w:fldChar w:fldCharType="separate"/>
                    </w:r>
                    <w:r w:rsidR="008319B2">
                      <w:t>2006/07</w:t>
                    </w:r>
                    <w:r>
                      <w:fldChar w:fldCharType="end"/>
                    </w:r>
                    <w:r w:rsidR="008319B2">
                      <w:t>:</w:t>
                    </w:r>
                    <w:r>
                      <w:fldChar w:fldCharType="begin"/>
                    </w:r>
                    <w:r w:rsidR="008319B2">
                      <w:instrText xml:space="preserve"> DOCPROPERTY "Motionsnummer" *\charformat </w:instrText>
                    </w:r>
                    <w:r>
                      <w:fldChar w:fldCharType="separate"/>
                    </w:r>
                    <w:r w:rsidR="008319B2">
                      <w:t>T393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112F" w:rsidRPr="00265E3E" w:rsidRDefault="006F112F">
    <w:pPr>
      <w:pStyle w:val="FSHNormal"/>
      <w:tabs>
        <w:tab w:val="right" w:pos="5840"/>
      </w:tabs>
    </w:pPr>
    <w:r w:rsidRPr="00265E3E">
      <w:br/>
    </w:r>
    <w:r w:rsidRPr="00265E3E">
      <w:fldChar w:fldCharType="begin" w:fldLock="1"/>
    </w:r>
    <w:r w:rsidRPr="00265E3E">
      <w:instrText xml:space="preserve"> DOCPROPERTY</w:instrText>
    </w:r>
    <w:r w:rsidRPr="00265E3E">
      <w:rPr>
        <w:sz w:val="18"/>
      </w:rPr>
      <w:instrText xml:space="preserve"> "YearUser" *\charformat </w:instrText>
    </w:r>
    <w:r w:rsidRPr="00265E3E">
      <w:fldChar w:fldCharType="separate"/>
    </w:r>
    <w:r w:rsidRPr="00265E3E">
      <w:t>2006/07</w:t>
    </w:r>
    <w:r w:rsidRPr="00265E3E">
      <w:fldChar w:fldCharType="end"/>
    </w:r>
    <w:r w:rsidRPr="00265E3E">
      <w:t xml:space="preserve"> </w:t>
    </w:r>
    <w:r w:rsidRPr="00265E3E">
      <w:tab/>
      <w:t xml:space="preserve">mnr: </w:t>
    </w:r>
    <w:r w:rsidRPr="00265E3E">
      <w:fldChar w:fldCharType="begin" w:fldLock="1"/>
    </w:r>
    <w:r w:rsidRPr="00265E3E">
      <w:instrText xml:space="preserve"> DOCPROPERTY</w:instrText>
    </w:r>
    <w:r w:rsidRPr="00265E3E">
      <w:rPr>
        <w:sz w:val="18"/>
      </w:rPr>
      <w:instrText xml:space="preserve"> "Motionsnummer" *\charformat </w:instrText>
    </w:r>
    <w:r w:rsidRPr="00265E3E">
      <w:fldChar w:fldCharType="separate"/>
    </w:r>
    <w:r w:rsidRPr="00265E3E">
      <w:t>T393</w:t>
    </w:r>
    <w:r w:rsidRPr="00265E3E">
      <w:fldChar w:fldCharType="end"/>
    </w:r>
    <w:r w:rsidRPr="00265E3E">
      <w:br/>
    </w:r>
    <w:r w:rsidRPr="00265E3E">
      <w:fldChar w:fldCharType="begin" w:fldLock="1"/>
    </w:r>
    <w:r w:rsidRPr="00265E3E">
      <w:instrText xml:space="preserve"> DOCPROPERTY</w:instrText>
    </w:r>
    <w:r w:rsidRPr="00265E3E">
      <w:rPr>
        <w:sz w:val="18"/>
      </w:rPr>
      <w:instrText xml:space="preserve"> "Samling" *\charformat </w:instrText>
    </w:r>
    <w:r w:rsidRPr="00265E3E">
      <w:fldChar w:fldCharType="end"/>
    </w:r>
    <w:r w:rsidRPr="00265E3E">
      <w:tab/>
      <w:t xml:space="preserve">pnr: </w:t>
    </w:r>
    <w:r w:rsidRPr="00265E3E">
      <w:fldChar w:fldCharType="begin" w:fldLock="1"/>
    </w:r>
    <w:r w:rsidRPr="00265E3E">
      <w:instrText xml:space="preserve"> DOCPROPERTY</w:instrText>
    </w:r>
    <w:r w:rsidRPr="00265E3E">
      <w:rPr>
        <w:sz w:val="18"/>
      </w:rPr>
      <w:instrText xml:space="preserve"> "Partinummer" *\charformat </w:instrText>
    </w:r>
    <w:r w:rsidRPr="00265E3E">
      <w:fldChar w:fldCharType="separate"/>
    </w:r>
    <w:r w:rsidRPr="00265E3E">
      <w:t>m1225</w:t>
    </w:r>
    <w:r w:rsidRPr="00265E3E">
      <w:fldChar w:fldCharType="end"/>
    </w:r>
  </w:p>
  <w:p w:rsidR="006F112F" w:rsidRPr="00265E3E" w:rsidRDefault="006F112F">
    <w:pPr>
      <w:pStyle w:val="FSHRub1"/>
    </w:pPr>
    <w:r w:rsidRPr="00265E3E">
      <w:t>Motion till riksdagen</w:t>
    </w:r>
    <w:r w:rsidRPr="00265E3E">
      <w:br/>
    </w:r>
    <w:r w:rsidRPr="00265E3E">
      <w:fldChar w:fldCharType="begin" w:fldLock="1"/>
    </w:r>
    <w:r w:rsidRPr="00265E3E">
      <w:instrText xml:space="preserve"> DOCPROPERTY "YearUser" *\charformat </w:instrText>
    </w:r>
    <w:r w:rsidRPr="00265E3E">
      <w:fldChar w:fldCharType="separate"/>
    </w:r>
    <w:r w:rsidRPr="00265E3E">
      <w:t>2006/07</w:t>
    </w:r>
    <w:r w:rsidRPr="00265E3E">
      <w:fldChar w:fldCharType="end"/>
    </w:r>
    <w:r w:rsidRPr="00265E3E">
      <w:t>:</w:t>
    </w:r>
    <w:r w:rsidRPr="00265E3E">
      <w:fldChar w:fldCharType="begin" w:fldLock="1"/>
    </w:r>
    <w:r w:rsidRPr="00265E3E">
      <w:instrText xml:space="preserve"> DOCPROPERTY "Motionsnummer" *\charformat </w:instrText>
    </w:r>
    <w:r w:rsidRPr="00265E3E">
      <w:fldChar w:fldCharType="separate"/>
    </w:r>
    <w:r w:rsidRPr="00265E3E">
      <w:t>T393</w:t>
    </w:r>
    <w:r w:rsidRPr="00265E3E">
      <w:fldChar w:fldCharType="end"/>
    </w:r>
  </w:p>
  <w:p w:rsidR="006F112F" w:rsidRPr="00265E3E" w:rsidRDefault="006F112F">
    <w:pPr>
      <w:pStyle w:val="FSHNormalS5"/>
    </w:pPr>
    <w:r w:rsidRPr="00265E3E">
      <w:fldChar w:fldCharType="begin" w:fldLock="1"/>
    </w:r>
    <w:r w:rsidRPr="00265E3E">
      <w:instrText xml:space="preserve"> DOCPROPERTY "MotionarText" *\charformat </w:instrText>
    </w:r>
    <w:r w:rsidRPr="00265E3E">
      <w:fldChar w:fldCharType="separate"/>
    </w:r>
    <w:r w:rsidRPr="00265E3E">
      <w:t>av Hans Rothenberg (m)</w:t>
    </w:r>
    <w:r w:rsidRPr="00265E3E">
      <w:fldChar w:fldCharType="end"/>
    </w:r>
    <w:r w:rsidRPr="00265E3E">
      <w:br/>
    </w:r>
    <w:r w:rsidRPr="00265E3E">
      <w:fldChar w:fldCharType="begin" w:fldLock="1"/>
    </w:r>
    <w:r w:rsidRPr="00265E3E">
      <w:instrText xml:space="preserve"> DOCPROPERTY "SvarFrasKort" *\charformat </w:instrText>
    </w:r>
    <w:r w:rsidRPr="00265E3E">
      <w:fldChar w:fldCharType="end"/>
    </w:r>
  </w:p>
  <w:p w:rsidR="006F112F" w:rsidRPr="00265E3E" w:rsidRDefault="006F112F">
    <w:pPr>
      <w:pStyle w:val="FSHTitel"/>
    </w:pPr>
    <w:r w:rsidRPr="00265E3E">
      <w:fldChar w:fldCharType="begin" w:fldLock="1"/>
    </w:r>
    <w:r w:rsidRPr="00265E3E">
      <w:instrText xml:space="preserve"> DOCPROPERTY</w:instrText>
    </w:r>
    <w:r w:rsidRPr="00265E3E">
      <w:rPr>
        <w:sz w:val="18"/>
      </w:rPr>
      <w:instrText xml:space="preserve"> "RubrikSvar" *\charformat </w:instrText>
    </w:r>
    <w:r w:rsidRPr="00265E3E">
      <w:fldChar w:fldCharType="separate"/>
    </w:r>
    <w:r w:rsidRPr="00265E3E">
      <w:t>Infrastrukturen i Västra Götalandsregionen</w:t>
    </w:r>
    <w:r w:rsidRPr="00265E3E">
      <w:fldChar w:fldCharType="end"/>
    </w:r>
  </w:p>
  <w:p w:rsidR="006F112F" w:rsidRPr="00265E3E" w:rsidRDefault="006F112F">
    <w:pPr>
      <w:pStyle w:val="Normal00"/>
    </w:pPr>
  </w:p>
  <w:p w:rsidR="008319B2" w:rsidRPr="00265E3E" w:rsidRDefault="008319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5756365"/>
    <w:multiLevelType w:val="hybridMultilevel"/>
    <w:tmpl w:val="66AE813A"/>
    <w:lvl w:ilvl="0" w:tplc="BE4E39D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63069263">
    <w:abstractNumId w:val="14"/>
  </w:num>
  <w:num w:numId="2" w16cid:durableId="597253226">
    <w:abstractNumId w:val="10"/>
  </w:num>
  <w:num w:numId="3" w16cid:durableId="690496684">
    <w:abstractNumId w:val="11"/>
  </w:num>
  <w:num w:numId="4" w16cid:durableId="126513370">
    <w:abstractNumId w:val="13"/>
  </w:num>
  <w:num w:numId="5" w16cid:durableId="776292906">
    <w:abstractNumId w:val="8"/>
  </w:num>
  <w:num w:numId="6" w16cid:durableId="1764296171">
    <w:abstractNumId w:val="3"/>
  </w:num>
  <w:num w:numId="7" w16cid:durableId="1002121379">
    <w:abstractNumId w:val="2"/>
  </w:num>
  <w:num w:numId="8" w16cid:durableId="600993740">
    <w:abstractNumId w:val="1"/>
  </w:num>
  <w:num w:numId="9" w16cid:durableId="787817077">
    <w:abstractNumId w:val="0"/>
  </w:num>
  <w:num w:numId="10" w16cid:durableId="201017583">
    <w:abstractNumId w:val="9"/>
  </w:num>
  <w:num w:numId="11" w16cid:durableId="874540604">
    <w:abstractNumId w:val="7"/>
  </w:num>
  <w:num w:numId="12" w16cid:durableId="938102415">
    <w:abstractNumId w:val="6"/>
  </w:num>
  <w:num w:numId="13" w16cid:durableId="136538117">
    <w:abstractNumId w:val="5"/>
  </w:num>
  <w:num w:numId="14" w16cid:durableId="1588884460">
    <w:abstractNumId w:val="4"/>
  </w:num>
  <w:num w:numId="15" w16cid:durableId="1781491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0D60C-AFE5-4372-9F7C-AF7DBD9EEEA0}"/>
  </w:docVars>
  <w:rsids>
    <w:rsidRoot w:val="00265E3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948DC"/>
    <w:rsid w:val="001A25D5"/>
    <w:rsid w:val="001A2624"/>
    <w:rsid w:val="001A2A2B"/>
    <w:rsid w:val="001E0043"/>
    <w:rsid w:val="00201DFB"/>
    <w:rsid w:val="00204A63"/>
    <w:rsid w:val="00212FF1"/>
    <w:rsid w:val="00230193"/>
    <w:rsid w:val="00244D0B"/>
    <w:rsid w:val="0025068A"/>
    <w:rsid w:val="00265E3E"/>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35E99"/>
    <w:rsid w:val="00653DD0"/>
    <w:rsid w:val="006B6262"/>
    <w:rsid w:val="006F112F"/>
    <w:rsid w:val="00727C6F"/>
    <w:rsid w:val="00740D6D"/>
    <w:rsid w:val="00743F76"/>
    <w:rsid w:val="00770030"/>
    <w:rsid w:val="00774959"/>
    <w:rsid w:val="007852B2"/>
    <w:rsid w:val="00794149"/>
    <w:rsid w:val="007B67A7"/>
    <w:rsid w:val="007C6092"/>
    <w:rsid w:val="007E119E"/>
    <w:rsid w:val="008319B2"/>
    <w:rsid w:val="00846903"/>
    <w:rsid w:val="00875684"/>
    <w:rsid w:val="008F0A96"/>
    <w:rsid w:val="009029BC"/>
    <w:rsid w:val="009062A0"/>
    <w:rsid w:val="009451E7"/>
    <w:rsid w:val="00956E7F"/>
    <w:rsid w:val="00970D4F"/>
    <w:rsid w:val="00971D70"/>
    <w:rsid w:val="009A4377"/>
    <w:rsid w:val="009A6043"/>
    <w:rsid w:val="009C4BD0"/>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57C04"/>
    <w:rsid w:val="00E728F6"/>
    <w:rsid w:val="00E75D28"/>
    <w:rsid w:val="00E84F25"/>
    <w:rsid w:val="00EC007B"/>
    <w:rsid w:val="00F21B30"/>
    <w:rsid w:val="00F273EA"/>
    <w:rsid w:val="00F42CB9"/>
    <w:rsid w:val="00F647BA"/>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76DCEFE-56F3-423C-8480-B071D027A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319B2"/>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240</Words>
  <Characters>1504</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m1225</vt:lpstr>
    </vt:vector>
  </TitlesOfParts>
  <Company>Riksdagen</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m1225</dc:title>
  <dc:subject>m1225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2006-12-19T10:27:00Z</cp:lastPrinted>
  <dcterms:created xsi:type="dcterms:W3CDTF">2025-12-17T02:11:00Z</dcterms:created>
  <dcterms:modified xsi:type="dcterms:W3CDTF">2025-12-17T02:11:00Z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TN</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Infrastrukturen i Västra Götalandsregionen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Västra Götalandsregionen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T393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ts1008aa</vt:lpwstr>
  </property>
  <property fmtid="{D5CDD505-2E9C-101B-9397-08002B2CF9AE}" pid="46" name="MotionID">
    <vt:lpwstr>20062007000000000109000012250069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20062007000000000109000012250069</vt:lpwstr>
  </property>
  <property fmtid="{D5CDD505-2E9C-101B-9397-08002B2CF9AE}" pid="50" name="nummer">
    <vt:lpwstr>393</vt:lpwstr>
  </property>
  <property fmtid="{D5CDD505-2E9C-101B-9397-08002B2CF9AE}" pid="51" name="utskottsbeteckning">
    <vt:lpwstr>T</vt:lpwstr>
  </property>
  <property fmtid="{D5CDD505-2E9C-101B-9397-08002B2CF9AE}" pid="52" name="GlobalUID">
    <vt:lpwstr>{EF57F7A7-A209-41DD-9D96-74EBE54F31FE}</vt:lpwstr>
  </property>
  <property fmtid="{D5CDD505-2E9C-101B-9397-08002B2CF9AE}" pid="53" name="Överföringar">
    <vt:i4>0</vt:i4>
  </property>
  <property fmtid="{D5CDD505-2E9C-101B-9397-08002B2CF9AE}" pid="54" name="Checksum">
    <vt:lpwstr>*0015447216464*</vt:lpwstr>
  </property>
  <property fmtid="{D5CDD505-2E9C-101B-9397-08002B2CF9AE}" pid="55" name="skuggnummer">
    <vt:lpwstr>1952</vt:lpwstr>
  </property>
  <property fmtid="{D5CDD505-2E9C-101B-9397-08002B2CF9AE}" pid="56" name="urixVersion">
    <vt:lpwstr>3.1.4.0</vt:lpwstr>
  </property>
  <property fmtid="{D5CDD505-2E9C-101B-9397-08002B2CF9AE}" pid="57" name="urixOrigin">
    <vt:lpwstr>070221 17:58:16.233</vt:lpwstr>
  </property>
  <property fmtid="{D5CDD505-2E9C-101B-9397-08002B2CF9AE}" pid="58" name="urixGuid">
    <vt:lpwstr>{24E1B608-F05F-458E-98E7-5EBFC1AAF258}</vt:lpwstr>
  </property>
</Properties>
</file>