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22C" w:rsidRPr="00E7022C" w:rsidRDefault="00E7022C">
      <w:pPr>
        <w:pStyle w:val="Frslagsrubrik"/>
      </w:pPr>
      <w:r w:rsidRPr="00E7022C">
        <w:t>Förslag till riksdagsbeslut</w:t>
      </w:r>
    </w:p>
    <w:p w:rsidR="00E7022C" w:rsidRPr="00E7022C" w:rsidRDefault="00E7022C">
      <w:pPr>
        <w:pStyle w:val="Hemstlatt"/>
        <w:ind w:left="0"/>
      </w:pPr>
      <w:r w:rsidRPr="00E7022C">
        <w:t xml:space="preserve">Riksdagen tillkännager för regeringen som sin mening vad som anförs i motionen om </w:t>
      </w:r>
      <w:r w:rsidRPr="00E7022C">
        <w:rPr>
          <w:color w:val="000000"/>
        </w:rPr>
        <w:t>en översyn av trafiksituationen vid trafikpla</w:t>
      </w:r>
      <w:r w:rsidRPr="00E7022C">
        <w:rPr>
          <w:color w:val="000000"/>
        </w:rPr>
        <w:t>t</w:t>
      </w:r>
      <w:r w:rsidRPr="00E7022C">
        <w:rPr>
          <w:color w:val="000000"/>
        </w:rPr>
        <w:t>ser i anslutning till motorväg.</w:t>
      </w:r>
    </w:p>
    <w:p w:rsidR="00E7022C" w:rsidRPr="00E7022C" w:rsidRDefault="00E7022C">
      <w:pPr>
        <w:pStyle w:val="Rubrik1"/>
      </w:pPr>
      <w:r w:rsidRPr="00E7022C">
        <w:t>Motivering</w:t>
      </w:r>
    </w:p>
    <w:p w:rsidR="00E7022C" w:rsidRPr="00E7022C" w:rsidRDefault="00E7022C">
      <w:pPr>
        <w:autoSpaceDE w:val="0"/>
        <w:autoSpaceDN w:val="0"/>
        <w:adjustRightInd w:val="0"/>
        <w:rPr>
          <w:color w:val="000000"/>
        </w:rPr>
      </w:pPr>
      <w:r w:rsidRPr="00E7022C">
        <w:rPr>
          <w:color w:val="000000"/>
        </w:rPr>
        <w:t>Vid trafikplatser i anslutning till motorväg kan trafiksituationen efter tid med ökat trafikflöde bli ansträngd. Etableringar av exempelvis handelsplatser kan bidra till en trafikökning som trafikplatsen inte är dimensionerad för. Som följd kan det uppstå köbildningar på motorvägen där den ansluter till trafi</w:t>
      </w:r>
      <w:r w:rsidRPr="00E7022C">
        <w:rPr>
          <w:color w:val="000000"/>
        </w:rPr>
        <w:t>k</w:t>
      </w:r>
      <w:r w:rsidRPr="00E7022C">
        <w:rPr>
          <w:color w:val="000000"/>
        </w:rPr>
        <w:t>platsen, särskilt vid semestertider och större helger. Så har exempelvis skett vid trafikplats Torp utanför Uddevalla. Handelsplatsen lockar allt fler besök</w:t>
      </w:r>
      <w:r w:rsidRPr="00E7022C">
        <w:rPr>
          <w:color w:val="000000"/>
        </w:rPr>
        <w:t>a</w:t>
      </w:r>
      <w:r w:rsidRPr="00E7022C">
        <w:rPr>
          <w:color w:val="000000"/>
        </w:rPr>
        <w:t>re som kommer med bil, och ytterligare expansion av handelsplatsen är under planering. Nya trafikplatser och vägar planeras, men problemet med köer på E 6:ans motorväg vid den befintliga trafikplatsen är kvar. Köerna innebär en trafiksäkerhetsrisk, för trafikanter som vid trafikplatsen kör i riktning mot handelsplatsen, för passerande trafik på länsväg</w:t>
      </w:r>
      <w:r w:rsidRPr="00E7022C">
        <w:rPr>
          <w:color w:val="000000"/>
        </w:rPr>
        <w:t xml:space="preserve"> 161 och riksväg 44 samt för den på motorvägen passerande trafiken. Trafikplats Torp vid E 6 utanför Uddevalla är ett enskilt exempel, men köbildning på motorväg vid trafikplats är ett generellt problem. Därför bör det ske en kontinuerlig översyn av trafi</w:t>
      </w:r>
      <w:r w:rsidRPr="00E7022C">
        <w:rPr>
          <w:color w:val="000000"/>
        </w:rPr>
        <w:t>k</w:t>
      </w:r>
      <w:r w:rsidRPr="00E7022C">
        <w:rPr>
          <w:color w:val="000000"/>
        </w:rPr>
        <w:t>situationen vid trafikplatser i anslutning till motorväg i syfte att förbättra trafiksäkerheten.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22C">
        <w:trPr>
          <w:cantSplit/>
        </w:trPr>
        <w:tc>
          <w:tcPr>
            <w:tcW w:w="3046" w:type="dxa"/>
          </w:tcPr>
          <w:p w:rsidR="00E7022C" w:rsidRPr="00E7022C" w:rsidRDefault="00E7022C">
            <w:pPr>
              <w:pStyle w:val="UnderskriftDatum"/>
              <w:spacing w:before="240"/>
            </w:pPr>
            <w:r w:rsidRPr="00E7022C">
              <w:t>Stockholm den 29 september 2009</w:t>
            </w:r>
          </w:p>
        </w:tc>
        <w:tc>
          <w:tcPr>
            <w:tcW w:w="3047" w:type="dxa"/>
          </w:tcPr>
          <w:p w:rsidR="00E7022C" w:rsidRPr="00E7022C" w:rsidRDefault="00E7022C">
            <w:pPr>
              <w:pStyle w:val="Underskrifter"/>
              <w:spacing w:before="240"/>
            </w:pPr>
          </w:p>
        </w:tc>
      </w:tr>
      <w:tr w:rsidR="00000000" w:rsidRPr="00E7022C">
        <w:trPr>
          <w:cantSplit/>
        </w:trPr>
        <w:tc>
          <w:tcPr>
            <w:tcW w:w="3046" w:type="dxa"/>
          </w:tcPr>
          <w:p w:rsidR="00E7022C" w:rsidRPr="00E7022C" w:rsidRDefault="00E7022C">
            <w:pPr>
              <w:pStyle w:val="Underskrifter"/>
            </w:pPr>
            <w:r w:rsidRPr="00E7022C">
              <w:t>Maria Plass (m)</w:t>
            </w:r>
          </w:p>
        </w:tc>
        <w:tc>
          <w:tcPr>
            <w:tcW w:w="3046" w:type="dxa"/>
          </w:tcPr>
          <w:p w:rsidR="00E7022C" w:rsidRPr="00E7022C" w:rsidRDefault="00E7022C">
            <w:pPr>
              <w:pStyle w:val="Underskrifter"/>
            </w:pPr>
          </w:p>
        </w:tc>
      </w:tr>
    </w:tbl>
    <w:p w:rsidR="00E7022C" w:rsidRPr="00E7022C" w:rsidRDefault="00E7022C">
      <w:pPr>
        <w:pStyle w:val="Normaltindrag"/>
      </w:pPr>
    </w:p>
    <w:sectPr w:rsidR="00000000" w:rsidRPr="00E702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22C" w:rsidRPr="00E7022C" w:rsidRDefault="00E7022C">
      <w:r w:rsidRPr="00E7022C">
        <w:separator/>
      </w:r>
    </w:p>
  </w:endnote>
  <w:endnote w:type="continuationSeparator" w:id="0">
    <w:p w:rsidR="00E7022C" w:rsidRPr="00E7022C" w:rsidRDefault="00E7022C">
      <w:r w:rsidRPr="00E70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2C" w:rsidRPr="00E7022C" w:rsidRDefault="00E7022C">
    <w:pPr>
      <w:pStyle w:val="Sidfot"/>
    </w:pPr>
    <w:r w:rsidRPr="00E702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309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22C" w:rsidRDefault="00E702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22C" w:rsidRDefault="00E702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2C" w:rsidRPr="00E7022C" w:rsidRDefault="00E7022C">
    <w:pPr>
      <w:pStyle w:val="Sidfot"/>
    </w:pPr>
    <w:r w:rsidRPr="00E702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238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22C" w:rsidRDefault="00E70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22C" w:rsidRDefault="00E70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2C" w:rsidRPr="00E7022C" w:rsidRDefault="00E7022C">
    <w:pPr>
      <w:pStyle w:val="Sidfot"/>
    </w:pPr>
    <w:r w:rsidRPr="00E702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779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22C" w:rsidRDefault="00E70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22C" w:rsidRDefault="00E70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22C" w:rsidRPr="00E7022C" w:rsidRDefault="00E7022C">
      <w:r w:rsidRPr="00E7022C">
        <w:separator/>
      </w:r>
    </w:p>
  </w:footnote>
  <w:footnote w:type="continuationSeparator" w:id="0">
    <w:p w:rsidR="00E7022C" w:rsidRPr="00E7022C" w:rsidRDefault="00E7022C">
      <w:r w:rsidRPr="00E70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2C" w:rsidRPr="00E7022C" w:rsidRDefault="00E7022C">
    <w:pPr>
      <w:pStyle w:val="Sidhuvud"/>
    </w:pPr>
    <w:r w:rsidRPr="00E702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472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22C" w:rsidRDefault="00E702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22C" w:rsidRDefault="00E702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2C" w:rsidRPr="00E7022C" w:rsidRDefault="00E7022C">
    <w:pPr>
      <w:pStyle w:val="Sidhuvud"/>
    </w:pPr>
    <w:r w:rsidRPr="00E702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4809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22C" w:rsidRDefault="00E702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22C" w:rsidRDefault="00E702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2C" w:rsidRPr="00E7022C" w:rsidRDefault="00E7022C">
    <w:pPr>
      <w:pStyle w:val="FSHNormal"/>
      <w:tabs>
        <w:tab w:val="right" w:pos="5840"/>
      </w:tabs>
    </w:pPr>
    <w:r w:rsidRPr="00E7022C">
      <w:br/>
    </w:r>
    <w:r w:rsidRPr="00E7022C">
      <w:fldChar w:fldCharType="begin" w:fldLock="1"/>
    </w:r>
    <w:r w:rsidRPr="00E7022C">
      <w:instrText xml:space="preserve"> DOCPROPERTY</w:instrText>
    </w:r>
    <w:r w:rsidRPr="00E7022C">
      <w:rPr>
        <w:sz w:val="18"/>
      </w:rPr>
      <w:instrText xml:space="preserve"> "YearUser" *\charformat </w:instrText>
    </w:r>
    <w:r w:rsidRPr="00E7022C">
      <w:fldChar w:fldCharType="separate"/>
    </w:r>
    <w:r w:rsidRPr="00E7022C">
      <w:t>2009/10</w:t>
    </w:r>
    <w:r w:rsidRPr="00E7022C">
      <w:fldChar w:fldCharType="end"/>
    </w:r>
    <w:r w:rsidRPr="00E7022C">
      <w:t xml:space="preserve"> </w:t>
    </w:r>
    <w:r w:rsidRPr="00E7022C">
      <w:tab/>
      <w:t xml:space="preserve">mnr: </w:t>
    </w:r>
    <w:r w:rsidRPr="00E7022C">
      <w:fldChar w:fldCharType="begin" w:fldLock="1"/>
    </w:r>
    <w:r w:rsidRPr="00E7022C">
      <w:instrText xml:space="preserve"> DOCPROPERTY</w:instrText>
    </w:r>
    <w:r w:rsidRPr="00E7022C">
      <w:rPr>
        <w:sz w:val="18"/>
      </w:rPr>
      <w:instrText xml:space="preserve"> "Motionsnummer" *\charformat </w:instrText>
    </w:r>
    <w:r w:rsidRPr="00E7022C">
      <w:fldChar w:fldCharType="separate"/>
    </w:r>
    <w:r w:rsidRPr="00E7022C">
      <w:t>T239</w:t>
    </w:r>
    <w:r w:rsidRPr="00E7022C">
      <w:fldChar w:fldCharType="end"/>
    </w:r>
    <w:r w:rsidRPr="00E7022C">
      <w:br/>
    </w:r>
    <w:r w:rsidRPr="00E7022C">
      <w:fldChar w:fldCharType="begin" w:fldLock="1"/>
    </w:r>
    <w:r w:rsidRPr="00E7022C">
      <w:instrText xml:space="preserve"> DOCPROPERTY</w:instrText>
    </w:r>
    <w:r w:rsidRPr="00E7022C">
      <w:rPr>
        <w:sz w:val="18"/>
      </w:rPr>
      <w:instrText xml:space="preserve"> "Samling" *\charformat </w:instrText>
    </w:r>
    <w:r w:rsidRPr="00E7022C">
      <w:fldChar w:fldCharType="end"/>
    </w:r>
    <w:r w:rsidRPr="00E7022C">
      <w:tab/>
      <w:t xml:space="preserve">pnr: </w:t>
    </w:r>
    <w:r w:rsidRPr="00E7022C">
      <w:fldChar w:fldCharType="begin" w:fldLock="1"/>
    </w:r>
    <w:r w:rsidRPr="00E7022C">
      <w:instrText xml:space="preserve"> DOCPROPERTY</w:instrText>
    </w:r>
    <w:r w:rsidRPr="00E7022C">
      <w:rPr>
        <w:sz w:val="18"/>
      </w:rPr>
      <w:instrText xml:space="preserve"> "Partinummer" *\charformat </w:instrText>
    </w:r>
    <w:r w:rsidRPr="00E7022C">
      <w:fldChar w:fldCharType="separate"/>
    </w:r>
    <w:r w:rsidRPr="00E7022C">
      <w:t>m1583</w:t>
    </w:r>
    <w:r w:rsidRPr="00E7022C">
      <w:fldChar w:fldCharType="end"/>
    </w:r>
  </w:p>
  <w:p w:rsidR="00E7022C" w:rsidRPr="00E7022C" w:rsidRDefault="00E7022C">
    <w:pPr>
      <w:pStyle w:val="FSHRub1"/>
    </w:pPr>
    <w:r w:rsidRPr="00E7022C">
      <w:t>Motion till riksdagen</w:t>
    </w:r>
    <w:r w:rsidRPr="00E7022C">
      <w:br/>
    </w:r>
    <w:r w:rsidRPr="00E7022C">
      <w:fldChar w:fldCharType="begin" w:fldLock="1"/>
    </w:r>
    <w:r w:rsidRPr="00E7022C">
      <w:instrText xml:space="preserve"> DOCPROPERTY "YearUser" *\charformat </w:instrText>
    </w:r>
    <w:r w:rsidRPr="00E7022C">
      <w:fldChar w:fldCharType="separate"/>
    </w:r>
    <w:r w:rsidRPr="00E7022C">
      <w:t>2009/10</w:t>
    </w:r>
    <w:r w:rsidRPr="00E7022C">
      <w:fldChar w:fldCharType="end"/>
    </w:r>
    <w:r w:rsidRPr="00E7022C">
      <w:t>:</w:t>
    </w:r>
    <w:r w:rsidRPr="00E7022C">
      <w:fldChar w:fldCharType="begin" w:fldLock="1"/>
    </w:r>
    <w:r w:rsidRPr="00E7022C">
      <w:instrText xml:space="preserve"> DOCPROPERTY "Motionsnummer" *\charformat </w:instrText>
    </w:r>
    <w:r w:rsidRPr="00E7022C">
      <w:fldChar w:fldCharType="separate"/>
    </w:r>
    <w:r w:rsidRPr="00E7022C">
      <w:t>T239</w:t>
    </w:r>
    <w:r w:rsidRPr="00E7022C">
      <w:fldChar w:fldCharType="end"/>
    </w:r>
  </w:p>
  <w:p w:rsidR="00E7022C" w:rsidRPr="00E7022C" w:rsidRDefault="00E7022C">
    <w:pPr>
      <w:pStyle w:val="FSHNormalS5"/>
    </w:pPr>
    <w:r w:rsidRPr="00E7022C">
      <w:fldChar w:fldCharType="begin" w:fldLock="1"/>
    </w:r>
    <w:r w:rsidRPr="00E7022C">
      <w:instrText xml:space="preserve"> DOCPROPERTY "MotionarText" *\charformat </w:instrText>
    </w:r>
    <w:r w:rsidRPr="00E7022C">
      <w:fldChar w:fldCharType="separate"/>
    </w:r>
    <w:r w:rsidRPr="00E7022C">
      <w:t>av Maria Plass (m)</w:t>
    </w:r>
    <w:r w:rsidRPr="00E7022C">
      <w:fldChar w:fldCharType="end"/>
    </w:r>
    <w:r w:rsidRPr="00E7022C">
      <w:br/>
    </w:r>
    <w:r w:rsidRPr="00E7022C">
      <w:fldChar w:fldCharType="begin" w:fldLock="1"/>
    </w:r>
    <w:r w:rsidRPr="00E7022C">
      <w:instrText xml:space="preserve"> DOCPROPERTY "SvarFrasKort" *\charformat </w:instrText>
    </w:r>
    <w:r w:rsidRPr="00E7022C">
      <w:fldChar w:fldCharType="end"/>
    </w:r>
  </w:p>
  <w:p w:rsidR="00E7022C" w:rsidRPr="00E7022C" w:rsidRDefault="00E7022C">
    <w:pPr>
      <w:pStyle w:val="FSHTitel"/>
    </w:pPr>
    <w:r w:rsidRPr="00E7022C">
      <w:fldChar w:fldCharType="begin" w:fldLock="1"/>
    </w:r>
    <w:r w:rsidRPr="00E7022C">
      <w:instrText xml:space="preserve"> DOCPROPERTY</w:instrText>
    </w:r>
    <w:r w:rsidRPr="00E7022C">
      <w:rPr>
        <w:sz w:val="18"/>
      </w:rPr>
      <w:instrText xml:space="preserve"> "RubrikSvar" *\charformat </w:instrText>
    </w:r>
    <w:r w:rsidRPr="00E7022C">
      <w:fldChar w:fldCharType="separate"/>
    </w:r>
    <w:r w:rsidRPr="00E7022C">
      <w:t>Köbildning på motorväg vid trafikplats</w:t>
    </w:r>
    <w:r w:rsidRPr="00E7022C">
      <w:fldChar w:fldCharType="end"/>
    </w:r>
  </w:p>
  <w:p w:rsidR="00E7022C" w:rsidRPr="00E7022C" w:rsidRDefault="00E7022C">
    <w:pPr>
      <w:pStyle w:val="Normal00"/>
    </w:pPr>
  </w:p>
  <w:p w:rsidR="00E7022C" w:rsidRPr="00E7022C" w:rsidRDefault="00E702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470225">
    <w:abstractNumId w:val="8"/>
  </w:num>
  <w:num w:numId="2" w16cid:durableId="1762678065">
    <w:abstractNumId w:val="9"/>
  </w:num>
  <w:num w:numId="3" w16cid:durableId="2024555329">
    <w:abstractNumId w:val="8"/>
  </w:num>
  <w:num w:numId="4" w16cid:durableId="1645428063">
    <w:abstractNumId w:val="9"/>
  </w:num>
  <w:num w:numId="5" w16cid:durableId="337581957">
    <w:abstractNumId w:val="13"/>
  </w:num>
  <w:num w:numId="6" w16cid:durableId="1967081173">
    <w:abstractNumId w:val="10"/>
  </w:num>
  <w:num w:numId="7" w16cid:durableId="759763647">
    <w:abstractNumId w:val="11"/>
  </w:num>
  <w:num w:numId="8" w16cid:durableId="1581597115">
    <w:abstractNumId w:val="12"/>
  </w:num>
  <w:num w:numId="9" w16cid:durableId="1994601267">
    <w:abstractNumId w:val="8"/>
  </w:num>
  <w:num w:numId="10" w16cid:durableId="1907258037">
    <w:abstractNumId w:val="3"/>
  </w:num>
  <w:num w:numId="11" w16cid:durableId="1573732074">
    <w:abstractNumId w:val="2"/>
  </w:num>
  <w:num w:numId="12" w16cid:durableId="1205483119">
    <w:abstractNumId w:val="1"/>
  </w:num>
  <w:num w:numId="13" w16cid:durableId="181480412">
    <w:abstractNumId w:val="0"/>
  </w:num>
  <w:num w:numId="14" w16cid:durableId="1144202446">
    <w:abstractNumId w:val="9"/>
  </w:num>
  <w:num w:numId="15" w16cid:durableId="895091384">
    <w:abstractNumId w:val="7"/>
  </w:num>
  <w:num w:numId="16" w16cid:durableId="154685354">
    <w:abstractNumId w:val="6"/>
  </w:num>
  <w:num w:numId="17" w16cid:durableId="2018581123">
    <w:abstractNumId w:val="5"/>
  </w:num>
  <w:num w:numId="18" w16cid:durableId="1286111228">
    <w:abstractNumId w:val="4"/>
  </w:num>
  <w:num w:numId="19" w16cid:durableId="1191188761">
    <w:abstractNumId w:val="11"/>
  </w:num>
  <w:num w:numId="20" w16cid:durableId="2062509361">
    <w:abstractNumId w:val="10"/>
  </w:num>
  <w:num w:numId="21" w16cid:durableId="1558467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11C0B4B-C3A6-4506-BE4E-CB6E034BEDA7}"/>
  </w:docVars>
  <w:rsids>
    <w:rsidRoot w:val="0077264B"/>
    <w:rsid w:val="0077264B"/>
    <w:rsid w:val="00E70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DEAD429-F98A-44F2-96A6-C27254BC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1227</Characters>
  <Application>Microsoft Office Word</Application>
  <DocSecurity>4</DocSecurity>
  <Lines>25</Lines>
  <Paragraphs>6</Paragraphs>
  <ScaleCrop>false</ScaleCrop>
  <HeadingPairs>
    <vt:vector size="2" baseType="variant">
      <vt:variant>
        <vt:lpstr>Rubrik</vt:lpstr>
      </vt:variant>
      <vt:variant>
        <vt:i4>1</vt:i4>
      </vt:variant>
    </vt:vector>
  </HeadingPairs>
  <TitlesOfParts>
    <vt:vector size="1" baseType="lpstr">
      <vt:lpstr>m1583</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m1583</dc:title>
  <dc:subject>m1583</dc:subject>
  <dc:creator>Riksdagen</dc:creator>
  <cp:keywords>Riksdagen</cp:keywords>
  <dc:description>Nya formatmallshantering för förslag+urix bakåtkomp+könamn</dc:description>
  <cp:lastModifiedBy>Lars Brink</cp:lastModifiedBy>
  <cp:revision>2</cp:revision>
  <cp:lastPrinted>2009-11-28T12:06:00Z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Köbildning på motorväg vid trafikplats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Köbildning på motorväg vid trafikplats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20092010000000000109000015830069</vt:lpwstr>
  </property>
  <property fmtid="{D5CDD505-2E9C-101B-9397-08002B2CF9AE}" pid="47" name="datum">
    <vt:lpwstr>090929</vt:lpwstr>
  </property>
  <property fmtid="{D5CDD505-2E9C-101B-9397-08002B2CF9AE}" pid="48" name="avsändar-e-post">
    <vt:lpwstr>christina.heikel@riksdagen.se</vt:lpwstr>
  </property>
  <property fmtid="{D5CDD505-2E9C-101B-9397-08002B2CF9AE}" pid="49" name="id">
    <vt:lpwstr>20092010000000000109000015830069</vt:lpwstr>
  </property>
  <property fmtid="{D5CDD505-2E9C-101B-9397-08002B2CF9AE}" pid="50" name="nummer">
    <vt:lpwstr>239</vt:lpwstr>
  </property>
  <property fmtid="{D5CDD505-2E9C-101B-9397-08002B2CF9AE}" pid="51" name="utskottsbeteckning">
    <vt:lpwstr>T</vt:lpwstr>
  </property>
  <property fmtid="{D5CDD505-2E9C-101B-9397-08002B2CF9AE}" pid="52" name="GlobalUID">
    <vt:lpwstr>{B1BE1CE5-119A-4789-80CB-8D15A278C8BF}</vt:lpwstr>
  </property>
  <property fmtid="{D5CDD505-2E9C-101B-9397-08002B2CF9AE}" pid="53" name="Överföringar">
    <vt:i4>0</vt:i4>
  </property>
  <property fmtid="{D5CDD505-2E9C-101B-9397-08002B2CF9AE}" pid="54" name="Checksum">
    <vt:lpwstr>*1012631982463*</vt:lpwstr>
  </property>
  <property fmtid="{D5CDD505-2E9C-101B-9397-08002B2CF9AE}" pid="55" name="skuggnummer">
    <vt:lpwstr>782</vt:lpwstr>
  </property>
  <property fmtid="{D5CDD505-2E9C-101B-9397-08002B2CF9AE}" pid="56" name="urixVersion">
    <vt:lpwstr>4.0.0.9</vt:lpwstr>
  </property>
  <property fmtid="{D5CDD505-2E9C-101B-9397-08002B2CF9AE}" pid="57" name="urixOrigin">
    <vt:lpwstr>091128 13:06:12.471</vt:lpwstr>
  </property>
  <property fmtid="{D5CDD505-2E9C-101B-9397-08002B2CF9AE}" pid="58" name="urixGuid">
    <vt:lpwstr>{6268CCF6-2E9F-4BD9-9F01-06B7648A9533}</vt:lpwstr>
  </property>
</Properties>
</file>