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00696">
        <w:tblPrEx>
          <w:tblCellMar>
            <w:top w:w="0" w:type="dxa"/>
            <w:bottom w:w="0" w:type="dxa"/>
          </w:tblCellMar>
        </w:tblPrEx>
        <w:trPr>
          <w:cantSplit/>
          <w:trHeight w:val="1720"/>
        </w:trPr>
        <w:tc>
          <w:tcPr>
            <w:tcW w:w="6024" w:type="dxa"/>
            <w:gridSpan w:val="2"/>
          </w:tcPr>
          <w:p w:rsidR="003125E9" w:rsidRPr="00200696" w:rsidRDefault="003125E9">
            <w:pPr>
              <w:pStyle w:val="HuvudRubrik"/>
            </w:pPr>
            <w:r w:rsidRPr="00200696">
              <w:t>Redogörelse till riksdagen</w:t>
            </w:r>
          </w:p>
          <w:p w:rsidR="003125E9" w:rsidRPr="00200696" w:rsidRDefault="003125E9">
            <w:pPr>
              <w:pStyle w:val="HuvudRubrikRad2"/>
            </w:pPr>
            <w:bookmarkStart w:id="0" w:name="BetänkandeNr"/>
            <w:bookmarkEnd w:id="0"/>
            <w:r w:rsidRPr="00200696">
              <w:t>2003/04:RJ1</w:t>
            </w:r>
          </w:p>
        </w:tc>
        <w:tc>
          <w:tcPr>
            <w:tcW w:w="1418" w:type="dxa"/>
            <w:tcBorders>
              <w:bottom w:val="nil"/>
            </w:tcBorders>
          </w:tcPr>
          <w:p w:rsidR="003125E9" w:rsidRPr="00200696" w:rsidRDefault="00200696">
            <w:pPr>
              <w:spacing w:line="230" w:lineRule="auto"/>
              <w:jc w:val="center"/>
            </w:pPr>
            <w:r w:rsidRPr="0020069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125E9" w:rsidRPr="00200696" w:rsidRDefault="003125E9">
            <w:pPr>
              <w:pStyle w:val="Normaltindrag"/>
              <w:jc w:val="center"/>
            </w:pPr>
          </w:p>
          <w:p w:rsidR="003125E9" w:rsidRPr="00200696" w:rsidRDefault="003125E9">
            <w:pPr>
              <w:pStyle w:val="StatusSida1"/>
            </w:pPr>
          </w:p>
          <w:p w:rsidR="003125E9" w:rsidRPr="00200696" w:rsidRDefault="003125E9">
            <w:pPr>
              <w:pStyle w:val="UtskriftsdatumSida1"/>
              <w:framePr w:wrap="around"/>
            </w:pPr>
          </w:p>
        </w:tc>
      </w:tr>
      <w:tr w:rsidR="00000000" w:rsidRPr="00200696">
        <w:tblPrEx>
          <w:tblCellMar>
            <w:top w:w="0" w:type="dxa"/>
            <w:bottom w:w="0" w:type="dxa"/>
          </w:tblCellMar>
        </w:tblPrEx>
        <w:trPr>
          <w:cantSplit/>
        </w:trPr>
        <w:tc>
          <w:tcPr>
            <w:tcW w:w="6024" w:type="dxa"/>
            <w:gridSpan w:val="2"/>
            <w:tcBorders>
              <w:bottom w:val="single" w:sz="4" w:space="0" w:color="auto"/>
            </w:tcBorders>
          </w:tcPr>
          <w:p w:rsidR="003125E9" w:rsidRPr="00200696" w:rsidRDefault="003125E9">
            <w:pPr>
              <w:pStyle w:val="DokumentRubrik"/>
              <w:rPr>
                <w:noProof w:val="0"/>
              </w:rPr>
            </w:pPr>
            <w:bookmarkStart w:id="1" w:name="Huvudrubrik"/>
            <w:bookmarkEnd w:id="1"/>
            <w:r w:rsidRPr="00200696">
              <w:rPr>
                <w:noProof w:val="0"/>
              </w:rPr>
              <w:t>Styrelsen för Stiftelsen Riksbankens Jubileumsfonds berättelse över fondens verksamhet och förvaltning under år 2003</w:t>
            </w:r>
          </w:p>
        </w:tc>
        <w:tc>
          <w:tcPr>
            <w:tcW w:w="1418" w:type="dxa"/>
            <w:tcBorders>
              <w:bottom w:val="nil"/>
            </w:tcBorders>
          </w:tcPr>
          <w:p w:rsidR="003125E9" w:rsidRPr="00200696" w:rsidRDefault="003125E9"/>
        </w:tc>
      </w:tr>
      <w:tr w:rsidR="00000000" w:rsidRPr="00200696">
        <w:tblPrEx>
          <w:tblCellMar>
            <w:top w:w="0" w:type="dxa"/>
            <w:bottom w:w="0" w:type="dxa"/>
          </w:tblCellMar>
        </w:tblPrEx>
        <w:trPr>
          <w:cantSplit/>
          <w:trHeight w:hRule="exact" w:val="360"/>
        </w:trPr>
        <w:tc>
          <w:tcPr>
            <w:tcW w:w="3012" w:type="dxa"/>
          </w:tcPr>
          <w:p w:rsidR="003125E9" w:rsidRPr="00200696" w:rsidRDefault="003125E9"/>
        </w:tc>
        <w:tc>
          <w:tcPr>
            <w:tcW w:w="3012" w:type="dxa"/>
          </w:tcPr>
          <w:p w:rsidR="003125E9" w:rsidRPr="00200696" w:rsidRDefault="003125E9"/>
        </w:tc>
        <w:tc>
          <w:tcPr>
            <w:tcW w:w="1418" w:type="dxa"/>
          </w:tcPr>
          <w:p w:rsidR="003125E9" w:rsidRPr="00200696" w:rsidRDefault="003125E9"/>
        </w:tc>
      </w:tr>
    </w:tbl>
    <w:p w:rsidR="003125E9" w:rsidRPr="00200696" w:rsidRDefault="003125E9">
      <w:pPr>
        <w:pStyle w:val="Rubrik1"/>
        <w:rPr>
          <w:noProof w:val="0"/>
        </w:rPr>
      </w:pPr>
      <w:bookmarkStart w:id="2" w:name="_Toc64691162"/>
      <w:r w:rsidRPr="00200696">
        <w:rPr>
          <w:noProof w:val="0"/>
        </w:rPr>
        <w:t>Innehållsförteckning</w:t>
      </w:r>
      <w:bookmarkEnd w:id="2"/>
    </w:p>
    <w:p w:rsidR="003125E9" w:rsidRPr="00200696" w:rsidRDefault="003125E9">
      <w:pPr>
        <w:pStyle w:val="Innehll1"/>
      </w:pPr>
      <w:r w:rsidRPr="00200696">
        <w:t>Innehållsförteckning</w:t>
      </w:r>
      <w:r w:rsidRPr="00200696">
        <w:tab/>
        <w:t>1</w:t>
      </w:r>
    </w:p>
    <w:p w:rsidR="003125E9" w:rsidRPr="00200696" w:rsidRDefault="003125E9">
      <w:pPr>
        <w:pStyle w:val="Innehll1"/>
      </w:pPr>
      <w:r w:rsidRPr="00200696">
        <w:t>VD-kommentar</w:t>
      </w:r>
      <w:r w:rsidRPr="00200696">
        <w:tab/>
        <w:t>3</w:t>
      </w:r>
    </w:p>
    <w:p w:rsidR="003125E9" w:rsidRPr="00200696" w:rsidRDefault="003125E9">
      <w:pPr>
        <w:pStyle w:val="Innehll1"/>
      </w:pPr>
      <w:r w:rsidRPr="00200696">
        <w:t>Den forskningsstödjande verksamheten</w:t>
      </w:r>
      <w:r w:rsidRPr="00200696">
        <w:tab/>
        <w:t>6</w:t>
      </w:r>
    </w:p>
    <w:p w:rsidR="003125E9" w:rsidRPr="00200696" w:rsidRDefault="003125E9">
      <w:pPr>
        <w:pStyle w:val="Innehll2"/>
      </w:pPr>
      <w:r w:rsidRPr="00200696">
        <w:t>Arbetssätt</w:t>
      </w:r>
      <w:r w:rsidRPr="00200696">
        <w:tab/>
        <w:t>6</w:t>
      </w:r>
    </w:p>
    <w:p w:rsidR="003125E9" w:rsidRPr="00200696" w:rsidRDefault="003125E9">
      <w:pPr>
        <w:pStyle w:val="Innehll2"/>
      </w:pPr>
      <w:r w:rsidRPr="00200696">
        <w:t>Uppföljning och utvärdering</w:t>
      </w:r>
      <w:r w:rsidRPr="00200696">
        <w:tab/>
        <w:t>7</w:t>
      </w:r>
    </w:p>
    <w:p w:rsidR="003125E9" w:rsidRPr="00200696" w:rsidRDefault="003125E9">
      <w:pPr>
        <w:pStyle w:val="Innehll3"/>
      </w:pPr>
      <w:r w:rsidRPr="00200696">
        <w:t>Projektuppföljning</w:t>
      </w:r>
      <w:r w:rsidRPr="00200696">
        <w:tab/>
        <w:t>7</w:t>
      </w:r>
    </w:p>
    <w:p w:rsidR="003125E9" w:rsidRPr="00200696" w:rsidRDefault="003125E9">
      <w:pPr>
        <w:pStyle w:val="Innehll3"/>
      </w:pPr>
      <w:r w:rsidRPr="00200696">
        <w:t>Hälsovetenskapliga longitudinella studier</w:t>
      </w:r>
      <w:r w:rsidRPr="00200696">
        <w:tab/>
        <w:t>13</w:t>
      </w:r>
    </w:p>
    <w:p w:rsidR="003125E9" w:rsidRPr="00200696" w:rsidRDefault="003125E9">
      <w:pPr>
        <w:pStyle w:val="Innehll3"/>
      </w:pPr>
      <w:r w:rsidRPr="00200696">
        <w:t>Utvärdering av Stiftelsen Riksbankens Jubileumsfond</w:t>
      </w:r>
      <w:r w:rsidRPr="00200696">
        <w:tab/>
        <w:t>14</w:t>
      </w:r>
    </w:p>
    <w:p w:rsidR="003125E9" w:rsidRPr="00200696" w:rsidRDefault="003125E9">
      <w:pPr>
        <w:pStyle w:val="Innehll2"/>
      </w:pPr>
      <w:r w:rsidRPr="00200696">
        <w:t>Anslag till forskningsprojekt och infrastrukturellt stöd</w:t>
      </w:r>
      <w:r w:rsidRPr="00200696">
        <w:tab/>
        <w:t>15</w:t>
      </w:r>
    </w:p>
    <w:p w:rsidR="003125E9" w:rsidRPr="00200696" w:rsidRDefault="003125E9">
      <w:pPr>
        <w:pStyle w:val="Innehll2"/>
      </w:pPr>
      <w:r w:rsidRPr="00200696">
        <w:t>Anslag till forskningsinitiering</w:t>
      </w:r>
      <w:r w:rsidRPr="00200696">
        <w:tab/>
        <w:t>16</w:t>
      </w:r>
    </w:p>
    <w:p w:rsidR="003125E9" w:rsidRPr="00200696" w:rsidRDefault="003125E9">
      <w:pPr>
        <w:pStyle w:val="Innehll3"/>
      </w:pPr>
      <w:r w:rsidRPr="00200696">
        <w:t>Nobelsymposier</w:t>
      </w:r>
      <w:r w:rsidRPr="00200696">
        <w:tab/>
        <w:t>17</w:t>
      </w:r>
    </w:p>
    <w:p w:rsidR="003125E9" w:rsidRPr="00200696" w:rsidRDefault="003125E9">
      <w:pPr>
        <w:pStyle w:val="Innehll3"/>
      </w:pPr>
      <w:r w:rsidRPr="00200696">
        <w:t>Stipendier</w:t>
      </w:r>
      <w:r w:rsidRPr="00200696">
        <w:tab/>
        <w:t>18</w:t>
      </w:r>
    </w:p>
    <w:p w:rsidR="003125E9" w:rsidRPr="00200696" w:rsidRDefault="003125E9">
      <w:pPr>
        <w:pStyle w:val="Innehll2"/>
      </w:pPr>
      <w:r w:rsidRPr="00200696">
        <w:t>Forskarskolor</w:t>
      </w:r>
      <w:r w:rsidRPr="00200696">
        <w:tab/>
        <w:t>19</w:t>
      </w:r>
    </w:p>
    <w:p w:rsidR="003125E9" w:rsidRPr="00200696" w:rsidRDefault="003125E9">
      <w:pPr>
        <w:pStyle w:val="Innehll3"/>
      </w:pPr>
      <w:r w:rsidRPr="00200696">
        <w:t>Forskarskola i moderna språk</w:t>
      </w:r>
      <w:r w:rsidRPr="00200696">
        <w:tab/>
        <w:t>19</w:t>
      </w:r>
    </w:p>
    <w:p w:rsidR="003125E9" w:rsidRPr="00200696" w:rsidRDefault="003125E9">
      <w:pPr>
        <w:pStyle w:val="Innehll3"/>
      </w:pPr>
      <w:r w:rsidRPr="00200696">
        <w:t>Forskarskolan i matematik med ämnesdidaktisk inriktning</w:t>
      </w:r>
      <w:r w:rsidRPr="00200696">
        <w:tab/>
        <w:t>20</w:t>
      </w:r>
    </w:p>
    <w:p w:rsidR="003125E9" w:rsidRPr="00200696" w:rsidRDefault="003125E9">
      <w:pPr>
        <w:pStyle w:val="Innehll3"/>
      </w:pPr>
      <w:r w:rsidRPr="00200696">
        <w:t>The Swedish School of Advanced Asia Pacific Studies – SSAAPS</w:t>
      </w:r>
      <w:r w:rsidRPr="00200696">
        <w:tab/>
        <w:t>21</w:t>
      </w:r>
    </w:p>
    <w:p w:rsidR="003125E9" w:rsidRPr="00200696" w:rsidRDefault="003125E9">
      <w:pPr>
        <w:pStyle w:val="Innehll3"/>
      </w:pPr>
      <w:r w:rsidRPr="00200696">
        <w:t>Nordiska museets forskarskola för museianställda</w:t>
      </w:r>
      <w:r w:rsidRPr="00200696">
        <w:tab/>
        <w:t>22</w:t>
      </w:r>
    </w:p>
    <w:p w:rsidR="003125E9" w:rsidRPr="00200696" w:rsidRDefault="003125E9">
      <w:pPr>
        <w:pStyle w:val="Innehll2"/>
      </w:pPr>
      <w:r w:rsidRPr="00200696">
        <w:t>Områdesgrupper</w:t>
      </w:r>
      <w:r w:rsidRPr="00200696">
        <w:tab/>
        <w:t>23</w:t>
      </w:r>
    </w:p>
    <w:p w:rsidR="003125E9" w:rsidRPr="00200696" w:rsidRDefault="003125E9">
      <w:pPr>
        <w:pStyle w:val="Innehll3"/>
      </w:pPr>
      <w:r w:rsidRPr="00200696">
        <w:t>Områdesgruppen för forskning om kunskapssamhället</w:t>
      </w:r>
      <w:r w:rsidRPr="00200696">
        <w:tab/>
        <w:t>23</w:t>
      </w:r>
    </w:p>
    <w:p w:rsidR="003125E9" w:rsidRPr="00200696" w:rsidRDefault="003125E9">
      <w:pPr>
        <w:pStyle w:val="Innehll3"/>
      </w:pPr>
      <w:r w:rsidRPr="00200696">
        <w:t>Områdesgruppen för forskning om kultur, säkerhet och hållbar samhällsutveckling</w:t>
      </w:r>
      <w:r w:rsidRPr="00200696">
        <w:tab/>
        <w:t>25</w:t>
      </w:r>
    </w:p>
    <w:p w:rsidR="003125E9" w:rsidRPr="00200696" w:rsidRDefault="003125E9">
      <w:pPr>
        <w:pStyle w:val="Innehll3"/>
      </w:pPr>
      <w:r w:rsidRPr="00200696">
        <w:t>Områdesgruppen för forskning om civilsamhället</w:t>
      </w:r>
      <w:r w:rsidRPr="00200696">
        <w:tab/>
        <w:t>28</w:t>
      </w:r>
    </w:p>
    <w:p w:rsidR="003125E9" w:rsidRPr="00200696" w:rsidRDefault="003125E9">
      <w:pPr>
        <w:pStyle w:val="Innehll3"/>
      </w:pPr>
      <w:r w:rsidRPr="00200696">
        <w:t>Ny områdesgrupp</w:t>
      </w:r>
      <w:r w:rsidRPr="00200696">
        <w:tab/>
        <w:t>29</w:t>
      </w:r>
    </w:p>
    <w:p w:rsidR="003125E9" w:rsidRPr="00200696" w:rsidRDefault="003125E9">
      <w:pPr>
        <w:pStyle w:val="Innehll2"/>
      </w:pPr>
      <w:r w:rsidRPr="00200696">
        <w:t>Samarbete med riksdagen</w:t>
      </w:r>
      <w:r w:rsidRPr="00200696">
        <w:tab/>
        <w:t>30</w:t>
      </w:r>
    </w:p>
    <w:p w:rsidR="003125E9" w:rsidRPr="00200696" w:rsidRDefault="003125E9">
      <w:pPr>
        <w:pStyle w:val="Innehll3"/>
      </w:pPr>
      <w:r w:rsidRPr="00200696">
        <w:t>Talmannens roll</w:t>
      </w:r>
      <w:r w:rsidRPr="00200696">
        <w:tab/>
        <w:t>30</w:t>
      </w:r>
    </w:p>
    <w:p w:rsidR="003125E9" w:rsidRPr="00200696" w:rsidRDefault="003125E9">
      <w:pPr>
        <w:pStyle w:val="Innehll3"/>
      </w:pPr>
      <w:r w:rsidRPr="00200696">
        <w:lastRenderedPageBreak/>
        <w:t>Kvinnor och makt</w:t>
      </w:r>
      <w:r w:rsidRPr="00200696">
        <w:tab/>
        <w:t>30</w:t>
      </w:r>
    </w:p>
    <w:p w:rsidR="003125E9" w:rsidRPr="00200696" w:rsidRDefault="003125E9">
      <w:pPr>
        <w:pStyle w:val="Innehll3"/>
      </w:pPr>
      <w:r w:rsidRPr="00200696">
        <w:t>Anders Chydenius</w:t>
      </w:r>
      <w:r w:rsidRPr="00200696">
        <w:tab/>
        <w:t>31</w:t>
      </w:r>
    </w:p>
    <w:p w:rsidR="003125E9" w:rsidRPr="00200696" w:rsidRDefault="003125E9">
      <w:pPr>
        <w:pStyle w:val="Innehll3"/>
      </w:pPr>
      <w:r w:rsidRPr="00200696">
        <w:t>Stiftelsen Skapande Människa</w:t>
      </w:r>
      <w:r w:rsidRPr="00200696">
        <w:tab/>
        <w:t>32</w:t>
      </w:r>
    </w:p>
    <w:p w:rsidR="003125E9" w:rsidRPr="00200696" w:rsidRDefault="003125E9">
      <w:pPr>
        <w:pStyle w:val="Innehll2"/>
      </w:pPr>
      <w:r w:rsidRPr="00200696">
        <w:t>Internationella engagemang</w:t>
      </w:r>
      <w:r w:rsidRPr="00200696">
        <w:tab/>
        <w:t>33</w:t>
      </w:r>
    </w:p>
    <w:p w:rsidR="003125E9" w:rsidRPr="00200696" w:rsidRDefault="003125E9">
      <w:pPr>
        <w:pStyle w:val="Innehll3"/>
      </w:pPr>
      <w:r w:rsidRPr="00200696">
        <w:t>European Foundation Centre</w:t>
      </w:r>
      <w:r w:rsidRPr="00200696">
        <w:tab/>
        <w:t>33</w:t>
      </w:r>
    </w:p>
    <w:p w:rsidR="003125E9" w:rsidRPr="00200696" w:rsidRDefault="003125E9">
      <w:pPr>
        <w:pStyle w:val="Innehll3"/>
      </w:pPr>
      <w:r w:rsidRPr="00200696">
        <w:t>Ett europeiskt forskningsråd</w:t>
      </w:r>
      <w:r w:rsidRPr="00200696">
        <w:tab/>
        <w:t>33</w:t>
      </w:r>
    </w:p>
    <w:p w:rsidR="003125E9" w:rsidRPr="00200696" w:rsidRDefault="003125E9">
      <w:pPr>
        <w:pStyle w:val="Innehll3"/>
      </w:pPr>
      <w:r w:rsidRPr="00200696">
        <w:t>Samarbete med institut för avancerade studier</w:t>
      </w:r>
      <w:r w:rsidRPr="00200696">
        <w:tab/>
        <w:t>36</w:t>
      </w:r>
    </w:p>
    <w:p w:rsidR="003125E9" w:rsidRPr="00200696" w:rsidRDefault="003125E9">
      <w:pPr>
        <w:pStyle w:val="Innehll3"/>
      </w:pPr>
      <w:r w:rsidRPr="00200696">
        <w:t>Svenskt i Finland – finskt i Sverige</w:t>
      </w:r>
      <w:r w:rsidRPr="00200696">
        <w:tab/>
        <w:t>37</w:t>
      </w:r>
    </w:p>
    <w:p w:rsidR="003125E9" w:rsidRPr="00200696" w:rsidRDefault="003125E9">
      <w:pPr>
        <w:pStyle w:val="Innehll3"/>
      </w:pPr>
      <w:r w:rsidRPr="00200696">
        <w:t>Projekt 2005</w:t>
      </w:r>
      <w:r w:rsidRPr="00200696">
        <w:tab/>
        <w:t>39</w:t>
      </w:r>
    </w:p>
    <w:p w:rsidR="003125E9" w:rsidRPr="00200696" w:rsidRDefault="003125E9">
      <w:pPr>
        <w:pStyle w:val="Innehll3"/>
      </w:pPr>
      <w:r w:rsidRPr="00200696">
        <w:t>Kulturpolitisk forskning</w:t>
      </w:r>
      <w:r w:rsidRPr="00200696">
        <w:tab/>
        <w:t>40</w:t>
      </w:r>
    </w:p>
    <w:p w:rsidR="003125E9" w:rsidRPr="00200696" w:rsidRDefault="003125E9">
      <w:pPr>
        <w:pStyle w:val="Innehll1"/>
      </w:pPr>
      <w:r w:rsidRPr="00200696">
        <w:t>Årsredovisning</w:t>
      </w:r>
      <w:r w:rsidRPr="00200696">
        <w:tab/>
        <w:t>43</w:t>
      </w:r>
    </w:p>
    <w:p w:rsidR="003125E9" w:rsidRPr="00200696" w:rsidRDefault="003125E9">
      <w:pPr>
        <w:pStyle w:val="Innehll2"/>
      </w:pPr>
      <w:r w:rsidRPr="00200696">
        <w:t>Förvaltningsberättelse</w:t>
      </w:r>
      <w:r w:rsidRPr="00200696">
        <w:tab/>
        <w:t>43</w:t>
      </w:r>
    </w:p>
    <w:p w:rsidR="003125E9" w:rsidRPr="00200696" w:rsidRDefault="003125E9">
      <w:pPr>
        <w:pStyle w:val="Innehll3"/>
      </w:pPr>
      <w:r w:rsidRPr="00200696">
        <w:t>Stiftelsens ändamål</w:t>
      </w:r>
      <w:r w:rsidRPr="00200696">
        <w:tab/>
        <w:t>43</w:t>
      </w:r>
    </w:p>
    <w:p w:rsidR="003125E9" w:rsidRPr="00200696" w:rsidRDefault="003125E9">
      <w:pPr>
        <w:pStyle w:val="Innehll3"/>
      </w:pPr>
      <w:r w:rsidRPr="00200696">
        <w:t>Årets verksamhet</w:t>
      </w:r>
      <w:r w:rsidRPr="00200696">
        <w:tab/>
        <w:t>44</w:t>
      </w:r>
    </w:p>
    <w:p w:rsidR="003125E9" w:rsidRPr="00200696" w:rsidRDefault="003125E9">
      <w:pPr>
        <w:pStyle w:val="Innehll3"/>
      </w:pPr>
      <w:r w:rsidRPr="00200696">
        <w:t>Utvärdering</w:t>
      </w:r>
      <w:r w:rsidRPr="00200696">
        <w:tab/>
        <w:t>45</w:t>
      </w:r>
    </w:p>
    <w:p w:rsidR="003125E9" w:rsidRPr="00200696" w:rsidRDefault="003125E9">
      <w:pPr>
        <w:pStyle w:val="Innehll3"/>
      </w:pPr>
      <w:r w:rsidRPr="00200696">
        <w:t>Resultat och ställning</w:t>
      </w:r>
      <w:r w:rsidRPr="00200696">
        <w:tab/>
        <w:t>46</w:t>
      </w:r>
    </w:p>
    <w:p w:rsidR="003125E9" w:rsidRPr="00200696" w:rsidRDefault="003125E9">
      <w:pPr>
        <w:pStyle w:val="Innehll3"/>
      </w:pPr>
      <w:r w:rsidRPr="00200696">
        <w:t>Finansiellt resultat</w:t>
      </w:r>
      <w:r w:rsidRPr="00200696">
        <w:tab/>
        <w:t>48</w:t>
      </w:r>
    </w:p>
    <w:p w:rsidR="003125E9" w:rsidRPr="00200696" w:rsidRDefault="003125E9">
      <w:pPr>
        <w:pStyle w:val="Innehll1"/>
      </w:pPr>
      <w:r w:rsidRPr="00200696">
        <w:t>Den finansiella verksamheten  – fem år i sammandrag</w:t>
      </w:r>
      <w:r w:rsidRPr="00200696">
        <w:tab/>
        <w:t>50</w:t>
      </w:r>
    </w:p>
    <w:p w:rsidR="003125E9" w:rsidRPr="00200696" w:rsidRDefault="003125E9">
      <w:pPr>
        <w:pStyle w:val="Innehll3"/>
      </w:pPr>
      <w:r w:rsidRPr="00200696">
        <w:rPr>
          <w:snapToGrid w:val="0"/>
        </w:rPr>
        <w:t>Resultaträkning</w:t>
      </w:r>
      <w:r w:rsidRPr="00200696">
        <w:tab/>
        <w:t>53</w:t>
      </w:r>
    </w:p>
    <w:p w:rsidR="003125E9" w:rsidRPr="00200696" w:rsidRDefault="003125E9">
      <w:pPr>
        <w:pStyle w:val="Innehll3"/>
      </w:pPr>
      <w:r w:rsidRPr="00200696">
        <w:t>Balansräkning</w:t>
      </w:r>
      <w:r w:rsidRPr="00200696">
        <w:tab/>
        <w:t>54</w:t>
      </w:r>
    </w:p>
    <w:p w:rsidR="003125E9" w:rsidRPr="00200696" w:rsidRDefault="003125E9">
      <w:pPr>
        <w:pStyle w:val="Innehll3"/>
      </w:pPr>
      <w:r w:rsidRPr="00200696">
        <w:rPr>
          <w:snapToGrid w:val="0"/>
        </w:rPr>
        <w:t>Kassaflödesanalys</w:t>
      </w:r>
      <w:r w:rsidRPr="00200696">
        <w:tab/>
        <w:t>56</w:t>
      </w:r>
    </w:p>
    <w:p w:rsidR="003125E9" w:rsidRPr="00200696" w:rsidRDefault="003125E9">
      <w:pPr>
        <w:pStyle w:val="Innehll1"/>
      </w:pPr>
      <w:r w:rsidRPr="00200696">
        <w:t>Redovisnings- och värderingsprinciper</w:t>
      </w:r>
      <w:r w:rsidRPr="00200696">
        <w:tab/>
        <w:t>58</w:t>
      </w:r>
    </w:p>
    <w:p w:rsidR="003125E9" w:rsidRPr="00200696" w:rsidRDefault="003125E9">
      <w:pPr>
        <w:pStyle w:val="Innehll2"/>
      </w:pPr>
      <w:r w:rsidRPr="00200696">
        <w:t>Värdering materiella anläggningstillgångar</w:t>
      </w:r>
      <w:r w:rsidRPr="00200696">
        <w:tab/>
        <w:t>58</w:t>
      </w:r>
    </w:p>
    <w:p w:rsidR="003125E9" w:rsidRPr="00200696" w:rsidRDefault="003125E9">
      <w:pPr>
        <w:pStyle w:val="Innehll3"/>
      </w:pPr>
      <w:r w:rsidRPr="00200696">
        <w:t>Värdering bokförda värden</w:t>
      </w:r>
      <w:r w:rsidRPr="00200696">
        <w:tab/>
        <w:t>58</w:t>
      </w:r>
    </w:p>
    <w:p w:rsidR="003125E9" w:rsidRPr="00200696" w:rsidRDefault="003125E9">
      <w:pPr>
        <w:pStyle w:val="Innehll3"/>
      </w:pPr>
      <w:r w:rsidRPr="00200696">
        <w:t>Värdering marknadsvärden</w:t>
      </w:r>
      <w:r w:rsidRPr="00200696">
        <w:tab/>
        <w:t>58</w:t>
      </w:r>
    </w:p>
    <w:p w:rsidR="003125E9" w:rsidRPr="00200696" w:rsidRDefault="003125E9">
      <w:pPr>
        <w:pStyle w:val="Innehll2"/>
      </w:pPr>
      <w:r w:rsidRPr="00200696">
        <w:t>Värdering finansiella anläggningstillgångar</w:t>
      </w:r>
      <w:r w:rsidRPr="00200696">
        <w:tab/>
        <w:t>58</w:t>
      </w:r>
    </w:p>
    <w:p w:rsidR="003125E9" w:rsidRPr="00200696" w:rsidRDefault="003125E9">
      <w:pPr>
        <w:pStyle w:val="Innehll3"/>
      </w:pPr>
      <w:r w:rsidRPr="00200696">
        <w:t>Värdering bokförda värden</w:t>
      </w:r>
      <w:r w:rsidRPr="00200696">
        <w:tab/>
        <w:t>58</w:t>
      </w:r>
    </w:p>
    <w:p w:rsidR="003125E9" w:rsidRPr="00200696" w:rsidRDefault="003125E9">
      <w:pPr>
        <w:pStyle w:val="Innehll3"/>
      </w:pPr>
      <w:r w:rsidRPr="00200696">
        <w:t>Värdering marknadsvärden</w:t>
      </w:r>
      <w:r w:rsidRPr="00200696">
        <w:tab/>
        <w:t>59</w:t>
      </w:r>
    </w:p>
    <w:p w:rsidR="003125E9" w:rsidRPr="00200696" w:rsidRDefault="003125E9">
      <w:pPr>
        <w:pStyle w:val="Innehll2"/>
      </w:pPr>
      <w:r w:rsidRPr="00200696">
        <w:t>Värdering omsättningstillgångar</w:t>
      </w:r>
      <w:r w:rsidRPr="00200696">
        <w:tab/>
        <w:t>59</w:t>
      </w:r>
    </w:p>
    <w:p w:rsidR="003125E9" w:rsidRPr="00200696" w:rsidRDefault="003125E9">
      <w:pPr>
        <w:pStyle w:val="Innehll3"/>
      </w:pPr>
      <w:r w:rsidRPr="00200696">
        <w:t>Värdering bokfört värde</w:t>
      </w:r>
      <w:r w:rsidRPr="00200696">
        <w:tab/>
        <w:t>59</w:t>
      </w:r>
    </w:p>
    <w:p w:rsidR="003125E9" w:rsidRPr="00200696" w:rsidRDefault="003125E9">
      <w:pPr>
        <w:pStyle w:val="Innehll3"/>
      </w:pPr>
      <w:r w:rsidRPr="00200696">
        <w:t>Värdering marknadsvärden</w:t>
      </w:r>
      <w:r w:rsidRPr="00200696">
        <w:tab/>
        <w:t>59</w:t>
      </w:r>
    </w:p>
    <w:p w:rsidR="003125E9" w:rsidRPr="00200696" w:rsidRDefault="003125E9">
      <w:pPr>
        <w:pStyle w:val="Innehll2"/>
      </w:pPr>
      <w:r w:rsidRPr="00200696">
        <w:t>Värdering skulder</w:t>
      </w:r>
      <w:r w:rsidRPr="00200696">
        <w:tab/>
        <w:t>59</w:t>
      </w:r>
    </w:p>
    <w:p w:rsidR="003125E9" w:rsidRPr="00200696" w:rsidRDefault="003125E9">
      <w:pPr>
        <w:pStyle w:val="Innehll2"/>
      </w:pPr>
      <w:r w:rsidRPr="00200696">
        <w:t>Beviljade forskningsmedel</w:t>
      </w:r>
      <w:r w:rsidRPr="00200696">
        <w:tab/>
        <w:t>60</w:t>
      </w:r>
    </w:p>
    <w:p w:rsidR="003125E9" w:rsidRPr="00200696" w:rsidRDefault="003125E9">
      <w:pPr>
        <w:pStyle w:val="Innehll2"/>
      </w:pPr>
      <w:r w:rsidRPr="00200696">
        <w:t>Eget kapital</w:t>
      </w:r>
      <w:r w:rsidRPr="00200696">
        <w:tab/>
        <w:t>60</w:t>
      </w:r>
    </w:p>
    <w:p w:rsidR="003125E9" w:rsidRPr="00200696" w:rsidRDefault="003125E9">
      <w:pPr>
        <w:pStyle w:val="Innehll3"/>
      </w:pPr>
      <w:r w:rsidRPr="00200696">
        <w:t>Till bokfört värde</w:t>
      </w:r>
      <w:r w:rsidRPr="00200696">
        <w:tab/>
        <w:t>60</w:t>
      </w:r>
    </w:p>
    <w:p w:rsidR="003125E9" w:rsidRPr="00200696" w:rsidRDefault="003125E9">
      <w:pPr>
        <w:pStyle w:val="Innehll3"/>
      </w:pPr>
      <w:r w:rsidRPr="00200696">
        <w:t>Till marknadsvärde</w:t>
      </w:r>
      <w:r w:rsidRPr="00200696">
        <w:tab/>
        <w:t>60</w:t>
      </w:r>
    </w:p>
    <w:p w:rsidR="003125E9" w:rsidRPr="00200696" w:rsidRDefault="003125E9">
      <w:pPr>
        <w:pStyle w:val="Innehll1"/>
      </w:pPr>
      <w:r w:rsidRPr="00200696">
        <w:rPr>
          <w:snapToGrid w:val="0"/>
        </w:rPr>
        <w:t>Noter</w:t>
      </w:r>
      <w:r w:rsidRPr="00200696">
        <w:tab/>
        <w:t>61</w:t>
      </w:r>
    </w:p>
    <w:p w:rsidR="003125E9" w:rsidRPr="00200696" w:rsidRDefault="003125E9">
      <w:pPr>
        <w:pStyle w:val="Innehll1"/>
      </w:pPr>
      <w:r w:rsidRPr="00200696">
        <w:t>Revisionsutlåtande</w:t>
      </w:r>
      <w:r w:rsidRPr="00200696">
        <w:tab/>
        <w:t>78</w:t>
      </w:r>
    </w:p>
    <w:p w:rsidR="003125E9" w:rsidRPr="00200696" w:rsidRDefault="003125E9">
      <w:pPr>
        <w:pStyle w:val="Innehll1"/>
      </w:pPr>
      <w:r w:rsidRPr="00200696">
        <w:rPr>
          <w:snapToGrid w:val="0"/>
        </w:rPr>
        <w:t>Donationer</w:t>
      </w:r>
      <w:r w:rsidRPr="00200696">
        <w:tab/>
        <w:t>79</w:t>
      </w:r>
    </w:p>
    <w:p w:rsidR="003125E9" w:rsidRPr="00200696" w:rsidRDefault="003125E9"/>
    <w:p w:rsidR="003125E9" w:rsidRPr="00200696" w:rsidRDefault="003125E9">
      <w:pPr>
        <w:pStyle w:val="Normaltindrag"/>
        <w:sectPr w:rsidR="00000000" w:rsidRPr="0020069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125E9" w:rsidRPr="00200696" w:rsidRDefault="003125E9">
      <w:pPr>
        <w:pStyle w:val="Rubrik1"/>
        <w:rPr>
          <w:noProof w:val="0"/>
        </w:rPr>
      </w:pPr>
      <w:bookmarkStart w:id="3" w:name="_Toc64691163"/>
      <w:r w:rsidRPr="00200696">
        <w:rPr>
          <w:noProof w:val="0"/>
        </w:rPr>
        <w:t>VD-kommentar</w:t>
      </w:r>
      <w:bookmarkEnd w:id="3"/>
    </w:p>
    <w:p w:rsidR="003125E9" w:rsidRPr="00200696" w:rsidRDefault="003125E9">
      <w:pPr>
        <w:tabs>
          <w:tab w:val="left" w:pos="561"/>
        </w:tabs>
      </w:pPr>
      <w:r w:rsidRPr="00200696">
        <w:t>År 2005 har Stiftelsen Riksbankens Jubileumsfond verkat under 40 år. RJ:s tillkomst kan nära sammankopplas med den tid då det svenska välfärdssyst</w:t>
      </w:r>
      <w:r w:rsidRPr="00200696">
        <w:t>e</w:t>
      </w:r>
      <w:r w:rsidRPr="00200696">
        <w:t>met var statt i en snabb kvantitativ och kvalitativ expansion. Ett väl fungera</w:t>
      </w:r>
      <w:r w:rsidRPr="00200696">
        <w:t>n</w:t>
      </w:r>
      <w:r w:rsidRPr="00200696">
        <w:t>de forskningsrådssystem kompletterades med att den behovsmotiverade forskningen utbyggdes sektorsvis.</w:t>
      </w:r>
    </w:p>
    <w:p w:rsidR="003125E9" w:rsidRPr="00200696" w:rsidRDefault="003125E9">
      <w:pPr>
        <w:pStyle w:val="Normaltindrag"/>
      </w:pPr>
      <w:r w:rsidRPr="00200696">
        <w:t>Sedan mitten av 1960-talet har det även skett en mycket kraftig kvantitativ utveckling av högskolan, samtidigt som resurserna för den behovsmotiverade forskningen minskat och koncentrerats till färre områden. Högskolans fors</w:t>
      </w:r>
      <w:r w:rsidRPr="00200696">
        <w:t>k</w:t>
      </w:r>
      <w:r w:rsidRPr="00200696">
        <w:t>ningsverksamhet är numera, vad gäller basanslagen, i huvudsak inriktad på utbildning av nya forskargenerationer. Denna utveckling har skett parallellt i många länder i Västeuropa.</w:t>
      </w:r>
    </w:p>
    <w:p w:rsidR="003125E9" w:rsidRPr="00200696" w:rsidRDefault="003125E9">
      <w:pPr>
        <w:pStyle w:val="Normaltindrag"/>
      </w:pPr>
      <w:r w:rsidRPr="00200696">
        <w:t>Nordiska ministerrådet har låtit göra en genomgång av de statliga anslagen till FoU i de nordiska länderna under åren 1991–2003. Analysen ger belägg för att det statliga forskningsstödet under denna period haft en betydligt lägre tillväxt i Sverige än i de övriga nordiska länderna. Fram till 1996 hade Sver</w:t>
      </w:r>
      <w:r w:rsidRPr="00200696">
        <w:t>i</w:t>
      </w:r>
      <w:r w:rsidRPr="00200696">
        <w:t>ge den högsta procentandelen statligt forskningsstöd per capita. 2003 hade såväl Norge som Island passerat Sverige och Finland kommit i kapp genom en mycket kraftig ökning (25 %) av de offentliga medlen till FoU under åren 1996–1999. Denna relativa försvagning av det offentliga stödet har endast till en liten del kunnat vägas upp av de insatser som gjorts av forskningsstifte</w:t>
      </w:r>
      <w:r w:rsidRPr="00200696">
        <w:t>l</w:t>
      </w:r>
      <w:r w:rsidRPr="00200696">
        <w:t>serna. Inte ens om regering och riksdag till 100 % skulle tillstyrka de anslag</w:t>
      </w:r>
      <w:r w:rsidRPr="00200696">
        <w:t>s</w:t>
      </w:r>
      <w:r w:rsidRPr="00200696">
        <w:t>äskanden på 7,5 miljarder som nyligen ingivits till re</w:t>
      </w:r>
      <w:r w:rsidRPr="00200696">
        <w:t>geringen av forskning</w:t>
      </w:r>
      <w:r w:rsidRPr="00200696">
        <w:t>s</w:t>
      </w:r>
      <w:r w:rsidRPr="00200696">
        <w:t>råden, universiteten och högskolorna samt akademierna skulle det vara mö</w:t>
      </w:r>
      <w:r w:rsidRPr="00200696">
        <w:t>j</w:t>
      </w:r>
      <w:r w:rsidRPr="00200696">
        <w:t>ligt för Sverige att återta den position landet hade i Norden för bara tio år sedan. Fortfarande intar emellertid Sverige en ledande position vad avser stödet till forskning till universitet och högskolor kanaliserade genom fors</w:t>
      </w:r>
      <w:r w:rsidRPr="00200696">
        <w:t>k</w:t>
      </w:r>
      <w:r w:rsidRPr="00200696">
        <w:t xml:space="preserve">ningsrådssystemet. </w:t>
      </w:r>
    </w:p>
    <w:p w:rsidR="003125E9" w:rsidRPr="00200696" w:rsidRDefault="003125E9">
      <w:pPr>
        <w:pStyle w:val="Normaltindrag"/>
      </w:pPr>
      <w:r w:rsidRPr="00200696">
        <w:t>Konkurrensen om de offentliga medlen har ökat dramatiskt under senare år, inte bara i Sverige och i Norden, utan inom hela OECD-området. Detta medför att kraven på en b</w:t>
      </w:r>
      <w:r w:rsidRPr="00200696">
        <w:t>ättre och mer selektiv styrning av de tillgängliga medlen också har ökat påtagligt. Därmed aktualiseras frågan om hur man skall kunna skapa garantier för att resurserna fördelas till de mest kvalificer</w:t>
      </w:r>
      <w:r w:rsidRPr="00200696">
        <w:t>a</w:t>
      </w:r>
      <w:r w:rsidRPr="00200696">
        <w:t>de forskarna i Sverige, i Norden och i Europa? Denna viktiga fråga har nu kommit i fokus för den forskningspolitiska debatten. Det står därvid klart att det finns ett stort behov av stödordningar som framför allt avser att främja kvalitetsutvecklingen inom den grundläggande forskningen. Universiteten och högs</w:t>
      </w:r>
      <w:r w:rsidRPr="00200696">
        <w:t>kolorna kan på grund av den tilltagande konkurrensutsättningen erhålla ökade basresurser endast om de har förmåga att attrahera externa resurser för forskning. Man kan till och med ifrågasätta om uppdelningen av basresurser och externa anslag längre är en relevant indelningsgrund eftersom de externa anslagen numera också i större omfattning är ett stöd till univers</w:t>
      </w:r>
      <w:r w:rsidRPr="00200696">
        <w:t>i</w:t>
      </w:r>
      <w:r w:rsidRPr="00200696">
        <w:t>tetens och högskolornas basala in</w:t>
      </w:r>
      <w:r w:rsidRPr="00200696">
        <w:t>f</w:t>
      </w:r>
      <w:r w:rsidRPr="00200696">
        <w:t>rastruktur.</w:t>
      </w:r>
    </w:p>
    <w:p w:rsidR="003125E9" w:rsidRPr="00200696" w:rsidRDefault="003125E9">
      <w:pPr>
        <w:pStyle w:val="Normaltindrag"/>
      </w:pPr>
      <w:r w:rsidRPr="00200696">
        <w:t>Många länder har redan lagt om sin forskningsstödjande verksamhet enligt denna selektiva finansier</w:t>
      </w:r>
      <w:r w:rsidRPr="00200696">
        <w:t xml:space="preserve">ingsmodell. Nordiska ministerrådet kommer fr.o.m. 2005 genom det nya forsknings- och innovationsrådet i huvudsak att stödja </w:t>
      </w:r>
      <w:r w:rsidRPr="00200696">
        <w:rPr>
          <w:i/>
        </w:rPr>
        <w:t>centres of excellence</w:t>
      </w:r>
      <w:r w:rsidRPr="00200696">
        <w:t xml:space="preserve"> (NORIA). Det nyligen presenterade förslaget om ett europeiskt forskningsråd (ERC), som förhoppningsvis kommer till stånd inom ramen för det sjunde ramprogrammet kommer att få en likartad inriktning, dvs. att stöd kommer att utgå till forskare och forskargrupper endast på basis av kvalitetskriterier. (Se vidare avsnittet ”Ett europeiskt forskningsråd”.) Det är mot </w:t>
      </w:r>
      <w:r w:rsidRPr="00200696">
        <w:t>denna bakgrund RJ:s styrelse låtit företa grundliga utvärderingar av såväl stiftelsens finansförvaltning som dess forskningsstödjande verksamhet. Med bl.a. dessa utvärderingar som grund har en ny strategi för finansförval</w:t>
      </w:r>
      <w:r w:rsidRPr="00200696">
        <w:t>t</w:t>
      </w:r>
      <w:r w:rsidRPr="00200696">
        <w:t>ningen redan utformats och principbeslut fattats om en ny inriktning av den forskningsstödjande verksamheten bortom fondens 40-årsjubileum 2005.</w:t>
      </w:r>
    </w:p>
    <w:p w:rsidR="003125E9" w:rsidRPr="00200696" w:rsidRDefault="003125E9">
      <w:pPr>
        <w:pStyle w:val="Normaltindrag"/>
      </w:pPr>
      <w:r w:rsidRPr="00200696">
        <w:t>Det ökade antalet ansökningar till fonden är främst en följd av att utbil</w:t>
      </w:r>
      <w:r w:rsidRPr="00200696">
        <w:t>d</w:t>
      </w:r>
      <w:r w:rsidRPr="00200696">
        <w:t>ningsvolymen inom högskolesektorn expanderat mycket påtagligt samtidigt som resurserna för den inomvetenskapligt motiverade forskningsverksamh</w:t>
      </w:r>
      <w:r w:rsidRPr="00200696">
        <w:t>e</w:t>
      </w:r>
      <w:r w:rsidRPr="00200696">
        <w:t>ten inte på långt när följt samma utveckling. För RJ:s del illustreras detta av att endast 8 av 275 ingivna ansökningar (2,9 %) om anslag ur Kulturvete</w:t>
      </w:r>
      <w:r w:rsidRPr="00200696">
        <w:t>n</w:t>
      </w:r>
      <w:r w:rsidRPr="00200696">
        <w:t>skapliga donationen kunde beviljas för år 2004. Detta var den lägsta andelen i fondens hittillsvarande verksamhet. Styrelsen beslöt därför att medel för nya forskningsprojekt ur denna donation ej skulle utlysas för å</w:t>
      </w:r>
      <w:r w:rsidRPr="00200696">
        <w:t>r 2004. Styrelsen avsåg att skapa ett nödvändigt rådrum för fonden att parallellt med utvärd</w:t>
      </w:r>
      <w:r w:rsidRPr="00200696">
        <w:t>e</w:t>
      </w:r>
      <w:r w:rsidRPr="00200696">
        <w:t>ringen formulera en ny inriktning av det framtida forskningsstödet.</w:t>
      </w:r>
    </w:p>
    <w:p w:rsidR="003125E9" w:rsidRPr="00200696" w:rsidRDefault="003125E9">
      <w:pPr>
        <w:pStyle w:val="Normaltindrag"/>
      </w:pPr>
      <w:r w:rsidRPr="00200696">
        <w:t>Med utgångspunkt i gällande stadgar för RJ har styrelsen således lagt fast ett antal grundprinciper som kommer att preciseras närmare under 2004. Detta arbete bedrivs enligt följande riktlinjer:</w:t>
      </w:r>
    </w:p>
    <w:p w:rsidR="003125E9" w:rsidRPr="00200696" w:rsidRDefault="003125E9">
      <w:pPr>
        <w:tabs>
          <w:tab w:val="left" w:pos="561"/>
        </w:tabs>
        <w:spacing w:before="120"/>
        <w:outlineLvl w:val="0"/>
      </w:pPr>
      <w:r w:rsidRPr="00200696">
        <w:rPr>
          <w:i/>
        </w:rPr>
        <w:t>Engångsanslag</w:t>
      </w:r>
      <w:r w:rsidRPr="00200696">
        <w:t xml:space="preserve"> </w:t>
      </w:r>
    </w:p>
    <w:p w:rsidR="003125E9" w:rsidRPr="00200696" w:rsidRDefault="003125E9">
      <w:pPr>
        <w:tabs>
          <w:tab w:val="left" w:pos="561"/>
        </w:tabs>
      </w:pPr>
      <w:r w:rsidRPr="00200696">
        <w:t>En övergång till engångsanslag skall ske för samtliga stödformer inom RJ. Detta kommer att underlätta såväl den interna ekonomiska planeringen som relationerna med berörda forskare och anslagsförvaltande lärosäten. E</w:t>
      </w:r>
      <w:r w:rsidRPr="00200696">
        <w:t>n</w:t>
      </w:r>
      <w:r w:rsidRPr="00200696">
        <w:t>gångsanslag skall formellt avse hela den aktuella projekttiden, men komple</w:t>
      </w:r>
      <w:r w:rsidRPr="00200696">
        <w:t>t</w:t>
      </w:r>
      <w:r w:rsidRPr="00200696">
        <w:t>teras med särskilda regler för utbetalning och vetenskaplig och ekonomisk uppföljning.</w:t>
      </w:r>
    </w:p>
    <w:p w:rsidR="003125E9" w:rsidRPr="00200696" w:rsidRDefault="003125E9">
      <w:pPr>
        <w:tabs>
          <w:tab w:val="left" w:pos="561"/>
        </w:tabs>
        <w:spacing w:before="120"/>
        <w:outlineLvl w:val="0"/>
      </w:pPr>
      <w:r w:rsidRPr="00200696">
        <w:rPr>
          <w:i/>
        </w:rPr>
        <w:t>Stora och långsiktiga forskningssatsningar</w:t>
      </w:r>
      <w:r w:rsidRPr="00200696">
        <w:t xml:space="preserve"> </w:t>
      </w:r>
    </w:p>
    <w:p w:rsidR="003125E9" w:rsidRPr="00200696" w:rsidRDefault="003125E9">
      <w:pPr>
        <w:tabs>
          <w:tab w:val="left" w:pos="561"/>
        </w:tabs>
      </w:pPr>
      <w:r w:rsidRPr="00200696">
        <w:t>Detta innebär att forskningsprogram/projekt skall totalt kunna tilldelas 30–50 miljoner kronor över en tidsperiod på 6–8 år. Programmen/projekten skall bestå av seniora forskare, postdoktorer och i vissa fall doktorander som befi</w:t>
      </w:r>
      <w:r w:rsidRPr="00200696">
        <w:t>n</w:t>
      </w:r>
      <w:r w:rsidRPr="00200696">
        <w:t>ner sig i ett slutstadium av sin doktorsutbildning.</w:t>
      </w:r>
    </w:p>
    <w:p w:rsidR="003125E9" w:rsidRPr="00200696" w:rsidRDefault="003125E9">
      <w:pPr>
        <w:pStyle w:val="Ordfranden"/>
        <w:tabs>
          <w:tab w:val="left" w:pos="561"/>
        </w:tabs>
        <w:spacing w:before="120"/>
        <w:outlineLvl w:val="0"/>
        <w:rPr>
          <w:noProof w:val="0"/>
        </w:rPr>
      </w:pPr>
      <w:r w:rsidRPr="00200696">
        <w:rPr>
          <w:noProof w:val="0"/>
        </w:rPr>
        <w:t>Postdoktorala satsningar</w:t>
      </w:r>
    </w:p>
    <w:p w:rsidR="003125E9" w:rsidRPr="00200696" w:rsidRDefault="003125E9">
      <w:pPr>
        <w:tabs>
          <w:tab w:val="left" w:pos="561"/>
        </w:tabs>
      </w:pPr>
      <w:r w:rsidRPr="00200696">
        <w:t>Det särskilda postdoktorala stödet kan innefatta följande komponenter:</w:t>
      </w:r>
    </w:p>
    <w:p w:rsidR="003125E9" w:rsidRPr="00200696" w:rsidRDefault="003125E9">
      <w:pPr>
        <w:numPr>
          <w:ilvl w:val="0"/>
          <w:numId w:val="30"/>
        </w:numPr>
      </w:pPr>
      <w:r w:rsidRPr="00200696">
        <w:t>”Småprojekt” med särskild inriktning på unga forskare.</w:t>
      </w:r>
    </w:p>
    <w:p w:rsidR="003125E9" w:rsidRPr="00200696" w:rsidRDefault="003125E9">
      <w:pPr>
        <w:numPr>
          <w:ilvl w:val="0"/>
          <w:numId w:val="30"/>
        </w:numPr>
      </w:pPr>
      <w:r w:rsidRPr="00200696">
        <w:t>Individuella postdoktorala stipendier med inslag av utlandsvistelse varav det fyraåriga Pro Futura-programmet till minne av Torgny Segerstedt är en viktig del.</w:t>
      </w:r>
    </w:p>
    <w:p w:rsidR="003125E9" w:rsidRPr="00200696" w:rsidRDefault="003125E9">
      <w:pPr>
        <w:numPr>
          <w:ilvl w:val="0"/>
          <w:numId w:val="30"/>
        </w:numPr>
      </w:pPr>
      <w:r w:rsidRPr="00200696">
        <w:t>Individuella anslag till framtidens forskningsledare, vilka riktar sig till yngre forskare på d</w:t>
      </w:r>
      <w:r w:rsidRPr="00200696">
        <w:t>o</w:t>
      </w:r>
      <w:r w:rsidRPr="00200696">
        <w:t>centnivå.</w:t>
      </w:r>
    </w:p>
    <w:p w:rsidR="003125E9" w:rsidRPr="00200696" w:rsidRDefault="003125E9">
      <w:pPr>
        <w:numPr>
          <w:ilvl w:val="0"/>
          <w:numId w:val="30"/>
        </w:numPr>
      </w:pPr>
      <w:r w:rsidRPr="00200696">
        <w:t>Särskilt riktade postdoktorala programsatsningar.</w:t>
      </w:r>
    </w:p>
    <w:p w:rsidR="003125E9" w:rsidRPr="00200696" w:rsidRDefault="003125E9">
      <w:r w:rsidRPr="00200696">
        <w:tab/>
        <w:t>Härutöver kommer RJ självfallet behålla de särskilda stödformerna för infr</w:t>
      </w:r>
      <w:r w:rsidRPr="00200696">
        <w:t>a</w:t>
      </w:r>
      <w:r w:rsidRPr="00200696">
        <w:t>struktur och forskningsinitiering. De under senare år ökade kontakterna och samarbetet med internationell forskning kommer också att ytterligare förstä</w:t>
      </w:r>
      <w:r w:rsidRPr="00200696">
        <w:t>r</w:t>
      </w:r>
      <w:r w:rsidRPr="00200696">
        <w:t>kas.</w:t>
      </w:r>
    </w:p>
    <w:p w:rsidR="003125E9" w:rsidRPr="00200696" w:rsidRDefault="003125E9">
      <w:pPr>
        <w:pStyle w:val="Normaltindrag"/>
      </w:pPr>
      <w:r w:rsidRPr="00200696">
        <w:t>När detta skrivs har vintersolståndet just passerats i vår mörka del av vär</w:t>
      </w:r>
      <w:r w:rsidRPr="00200696">
        <w:t>l</w:t>
      </w:r>
      <w:r w:rsidRPr="00200696">
        <w:t>den och vi gläds över att ånyo gå mot ljusare tider. Även på finansmarkn</w:t>
      </w:r>
      <w:r w:rsidRPr="00200696">
        <w:t>a</w:t>
      </w:r>
      <w:r w:rsidRPr="00200696">
        <w:t>dens himmel tycks tecknen tyda på en viss ljusning efter ett par riktigt mörka år. När man skall summera det gångna året och då våga sig på några gissnin</w:t>
      </w:r>
      <w:r w:rsidRPr="00200696">
        <w:t>g</w:t>
      </w:r>
      <w:r w:rsidRPr="00200696">
        <w:t>ar om framtiden känner man en tilltagande optimism över de fortsatta möjli</w:t>
      </w:r>
      <w:r w:rsidRPr="00200696">
        <w:t>g</w:t>
      </w:r>
      <w:r w:rsidRPr="00200696">
        <w:t>heterna för en forskningsstiftelse som Riksbankens Jubileumsfond att lån</w:t>
      </w:r>
      <w:r w:rsidRPr="00200696">
        <w:t>g</w:t>
      </w:r>
      <w:r w:rsidRPr="00200696">
        <w:t>siktigt kunna bidra till kvalitetsutvecklingen av forskningen inom humaniora och samhällsvetenskap.</w:t>
      </w:r>
    </w:p>
    <w:p w:rsidR="003125E9" w:rsidRPr="00200696" w:rsidRDefault="003125E9">
      <w:pPr>
        <w:tabs>
          <w:tab w:val="left" w:pos="561"/>
        </w:tabs>
      </w:pPr>
    </w:p>
    <w:p w:rsidR="003125E9" w:rsidRPr="00200696" w:rsidRDefault="003125E9">
      <w:pPr>
        <w:tabs>
          <w:tab w:val="left" w:pos="561"/>
        </w:tabs>
        <w:outlineLvl w:val="0"/>
        <w:rPr>
          <w:i/>
        </w:rPr>
      </w:pPr>
      <w:r w:rsidRPr="00200696">
        <w:rPr>
          <w:i/>
        </w:rPr>
        <w:t>Dan Brändström</w:t>
      </w:r>
    </w:p>
    <w:p w:rsidR="003125E9" w:rsidRPr="00200696" w:rsidRDefault="003125E9">
      <w:pPr>
        <w:pStyle w:val="Normaltindrag"/>
        <w:rPr>
          <w:i/>
        </w:rPr>
        <w:sectPr w:rsidR="00000000" w:rsidRPr="0020069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125E9" w:rsidRPr="00200696" w:rsidRDefault="003125E9">
      <w:pPr>
        <w:pStyle w:val="Rubrik1"/>
        <w:tabs>
          <w:tab w:val="left" w:pos="567"/>
        </w:tabs>
        <w:rPr>
          <w:noProof w:val="0"/>
          <w:sz w:val="36"/>
        </w:rPr>
      </w:pPr>
      <w:bookmarkStart w:id="4" w:name="_Toc1292098"/>
      <w:bookmarkStart w:id="5" w:name="_Toc64691164"/>
      <w:r w:rsidRPr="00200696">
        <w:rPr>
          <w:noProof w:val="0"/>
          <w:sz w:val="36"/>
        </w:rPr>
        <w:t>Den forskningsstödjande verksamheten</w:t>
      </w:r>
      <w:bookmarkEnd w:id="4"/>
      <w:bookmarkEnd w:id="5"/>
    </w:p>
    <w:p w:rsidR="003125E9" w:rsidRPr="00200696" w:rsidRDefault="003125E9">
      <w:pPr>
        <w:tabs>
          <w:tab w:val="left" w:pos="567"/>
        </w:tabs>
      </w:pPr>
      <w:r w:rsidRPr="00200696">
        <w:t>Stiftelsen Riksbankens Jubileumsfond (RJ) stöder kvalificerad forskning i form av projektanslag till enskilda forskare eller forskargrupper som ansökt om anslag. Stiftelsen verkar aktivt inom vida fält av vetenskaplig forskning. Kompetensspridningen bland forskarna i styrelse och beredningsgrupper återspeglar detta förhållande. Styrelsen består därutöver av personer med ekonomisk och politisk sakkunskap. Denna personsammansättning gör att stiftelsen representerar ett stort erfarenhetsfält och den har därme</w:t>
      </w:r>
      <w:r w:rsidRPr="00200696">
        <w:t>d en unik ställning som allsidigt kontaktorgan mellan olika forskningsområden, liksom mellan forskningen och andra centrala samhällsi</w:t>
      </w:r>
      <w:r w:rsidRPr="00200696">
        <w:t>n</w:t>
      </w:r>
      <w:r w:rsidRPr="00200696">
        <w:t>tressen.</w:t>
      </w:r>
    </w:p>
    <w:p w:rsidR="003125E9" w:rsidRPr="00200696" w:rsidRDefault="003125E9">
      <w:pPr>
        <w:pStyle w:val="Normaltindrag"/>
      </w:pPr>
      <w:r w:rsidRPr="00200696">
        <w:t>Alltsedan Jubileumsfondens tillkomst har ett visst företräde getts åt sa</w:t>
      </w:r>
      <w:r w:rsidRPr="00200696">
        <w:t>m</w:t>
      </w:r>
      <w:r w:rsidRPr="00200696">
        <w:t>hällsvetenskapligt och humanistiskt orienterad forskning, inkluderande ä</w:t>
      </w:r>
      <w:r w:rsidRPr="00200696">
        <w:t>m</w:t>
      </w:r>
      <w:r w:rsidRPr="00200696">
        <w:t>nesområdena juridik och teologi. En mycket kraftfull insats har under de senaste åren gjorts till förmån för den humanistiska forskningen. Stiftelsens ambition är att stödja ämnesområdena humaniora och samhällsvetenskap till lika stora delar. Den medicinska forskningen erhåller stöd via Erik Rönnbergs donationer. Socialmedicinsk forskning stöds både inom Jubileumsdonationen och Kulturvetenskapliga donationen. Naturvetenskap och teknik</w:t>
      </w:r>
      <w:r w:rsidRPr="00200696">
        <w:t xml:space="preserve"> stöds i min</w:t>
      </w:r>
      <w:r w:rsidRPr="00200696">
        <w:t>d</w:t>
      </w:r>
      <w:r w:rsidRPr="00200696">
        <w:t>re utsträckning via samarbetsprojekt inom humaniora och samhällsvetenskap.</w:t>
      </w:r>
    </w:p>
    <w:p w:rsidR="003125E9" w:rsidRPr="00200696" w:rsidRDefault="003125E9">
      <w:pPr>
        <w:pStyle w:val="Normaltindrag"/>
      </w:pPr>
      <w:r w:rsidRPr="00200696">
        <w:t>Stiftelsen är intresserad av att stödja gränsöverskridande forskningsprojekt i vilka forskare från olika discipliner, fakulteter, orter eller länder samarbetar. Vid en översiktlig genomgång av de hittills beviljade anslagen finner man exempel på många sådana forskningsprojekt, speciellt inom Kulturvetenska</w:t>
      </w:r>
      <w:r w:rsidRPr="00200696">
        <w:t>p</w:t>
      </w:r>
      <w:r w:rsidRPr="00200696">
        <w:t>liga donationens verksamhetsområde.</w:t>
      </w:r>
    </w:p>
    <w:p w:rsidR="003125E9" w:rsidRPr="00200696" w:rsidRDefault="003125E9">
      <w:pPr>
        <w:pStyle w:val="Rubrik2"/>
      </w:pPr>
      <w:bookmarkStart w:id="6" w:name="_Toc1292099"/>
      <w:bookmarkStart w:id="7" w:name="_Toc64691165"/>
      <w:r w:rsidRPr="00200696">
        <w:t>Arbetssätt</w:t>
      </w:r>
      <w:bookmarkEnd w:id="6"/>
      <w:bookmarkEnd w:id="7"/>
    </w:p>
    <w:p w:rsidR="003125E9" w:rsidRPr="00200696" w:rsidRDefault="003125E9">
      <w:pPr>
        <w:tabs>
          <w:tab w:val="left" w:pos="567"/>
        </w:tabs>
      </w:pPr>
      <w:r w:rsidRPr="00200696">
        <w:t>Det är styrelsen som fattar beslut om anslag från stiftelsen. Inkomna ansö</w:t>
      </w:r>
      <w:r w:rsidRPr="00200696">
        <w:t>k</w:t>
      </w:r>
      <w:r w:rsidRPr="00200696">
        <w:t>ningar har dessförinnan bedömts och prioriterats i en eller oftast flera av RJ:s beredningsgrupper. I var och en av dessa ingår några av styrelsens ledamöter och suppleanter (forskare och riksdagsledamöter), ett antal utomstående såväl nationella som internationella vetenskapliga experter. Ansökningarna har dessutom i den andra ansökningsomgången som regel bedömts av tre externa sakkunniga inom eller utom landet. Varje ansökan bedöms i förhållande till internationell standard och till såväl vetenskapliga k</w:t>
      </w:r>
      <w:r w:rsidRPr="00200696">
        <w:t>valitetskriterier som samhällsrelevanskriterier.</w:t>
      </w:r>
    </w:p>
    <w:p w:rsidR="003125E9" w:rsidRPr="00200696" w:rsidRDefault="003125E9">
      <w:pPr>
        <w:pStyle w:val="Normaltindrag"/>
      </w:pPr>
      <w:r w:rsidRPr="00200696">
        <w:t>Beslut om anslag till nya projekt fattas i två steg: Bedömningarna i det fö</w:t>
      </w:r>
      <w:r w:rsidRPr="00200696">
        <w:t>r</w:t>
      </w:r>
      <w:r w:rsidRPr="00200696">
        <w:t xml:space="preserve">sta steget grundas på korta, översiktliga ansökningar, </w:t>
      </w:r>
      <w:r w:rsidRPr="00200696">
        <w:rPr>
          <w:i/>
        </w:rPr>
        <w:t>projektskisser</w:t>
      </w:r>
      <w:r w:rsidRPr="00200696">
        <w:t>. Bere</w:t>
      </w:r>
      <w:r w:rsidRPr="00200696">
        <w:t>d</w:t>
      </w:r>
      <w:r w:rsidRPr="00200696">
        <w:t>ningsgrupperna väljer ut de ansökningar som bedöms ha högsta vetenskapliga kvalitet och som utformats av forskare, som bedöms vara kompetenta och lämpliga att bedriva projektet i fråga. Dessa forskare bereds därefter tillfälle att komma in med mer omfattande ansökningar. Övriga ansökningar avslås. I ett andra steg bedöms och prioriteras</w:t>
      </w:r>
      <w:r w:rsidRPr="00200696">
        <w:rPr>
          <w:i/>
        </w:rPr>
        <w:t xml:space="preserve"> fullständiga ansökningar </w:t>
      </w:r>
      <w:r w:rsidRPr="00200696">
        <w:t>(i regel efter externa sakkunniggranskningar) inför de slutliga beslute</w:t>
      </w:r>
      <w:r w:rsidRPr="00200696">
        <w:t>n i styre</w:t>
      </w:r>
      <w:r w:rsidRPr="00200696">
        <w:t>l</w:t>
      </w:r>
      <w:r w:rsidRPr="00200696">
        <w:t>sen.</w:t>
      </w:r>
    </w:p>
    <w:p w:rsidR="003125E9" w:rsidRPr="00200696" w:rsidRDefault="003125E9">
      <w:pPr>
        <w:pStyle w:val="Normaltindrag"/>
      </w:pPr>
      <w:r w:rsidRPr="00200696">
        <w:t>Sedan år 2002 sker ansökan till RJ helt och hållet via Internet. Detta har inneburit att pappershanteringen nedbringats till ett minimum. Förutom att de sökande insänder sina projektansökningar elektroniskt arbetar också RJ:s beredningsgruppsledamöter och de externa sakkunn</w:t>
      </w:r>
      <w:r w:rsidRPr="00200696">
        <w:t>i</w:t>
      </w:r>
      <w:r w:rsidRPr="00200696">
        <w:t>ga via RJ:s hemsida.</w:t>
      </w:r>
    </w:p>
    <w:p w:rsidR="003125E9" w:rsidRPr="00200696" w:rsidRDefault="003125E9">
      <w:pPr>
        <w:pStyle w:val="Normaltindrag"/>
      </w:pPr>
      <w:r w:rsidRPr="00200696">
        <w:t>I de fall ansökningarna gäller forskning som aktualiserar etiska frågor pr</w:t>
      </w:r>
      <w:r w:rsidRPr="00200696">
        <w:t>ö</w:t>
      </w:r>
      <w:r w:rsidRPr="00200696">
        <w:t>vas dessa efter samma normer och på samma sätt som inom Vetenskap</w:t>
      </w:r>
      <w:r w:rsidRPr="00200696">
        <w:t>s</w:t>
      </w:r>
      <w:r w:rsidRPr="00200696">
        <w:t>rådet.</w:t>
      </w:r>
    </w:p>
    <w:p w:rsidR="003125E9" w:rsidRPr="00200696" w:rsidRDefault="003125E9">
      <w:pPr>
        <w:pStyle w:val="Normaltindrag"/>
      </w:pPr>
      <w:r w:rsidRPr="00200696">
        <w:t>Ansökningar till Kulturvetenskapliga donationen har bedömts i enlighet med kriterierna i de av stiftelsen utfärdade anvisningarna, vilket inneburit att projekten särskilt granskats med hänsyn tagen till projektens gränsöverskr</w:t>
      </w:r>
      <w:r w:rsidRPr="00200696">
        <w:t>i</w:t>
      </w:r>
      <w:r w:rsidRPr="00200696">
        <w:t>dande karaktär, dvs. hur man avser att samarbeta mellan olika forskningsd</w:t>
      </w:r>
      <w:r w:rsidRPr="00200696">
        <w:t>i</w:t>
      </w:r>
      <w:r w:rsidRPr="00200696">
        <w:t>scipliner, över institutions-, fakultets- eller universitetsgränser. Dessutom prioriteras projekt med doktorandmedverkan.</w:t>
      </w:r>
    </w:p>
    <w:p w:rsidR="003125E9" w:rsidRPr="00200696" w:rsidRDefault="003125E9">
      <w:pPr>
        <w:pStyle w:val="Normaltindrag"/>
      </w:pPr>
      <w:r w:rsidRPr="00200696">
        <w:t>Inom vissa områden, som bedöms angelägna men inte tillräckligt up</w:t>
      </w:r>
      <w:r w:rsidRPr="00200696">
        <w:t>p</w:t>
      </w:r>
      <w:r w:rsidRPr="00200696">
        <w:t>märksammade, tillsätter stiftelsen ibland särskilda s.k. områdesgrupper. Deras uppgift är att kartlägga forskningsbehov och stimulera till vetenskaplig fors</w:t>
      </w:r>
      <w:r w:rsidRPr="00200696">
        <w:t>k</w:t>
      </w:r>
      <w:r w:rsidRPr="00200696">
        <w:t>ning och till informationsutbyte. Dessa grupper består av forskare från disc</w:t>
      </w:r>
      <w:r w:rsidRPr="00200696">
        <w:t>i</w:t>
      </w:r>
      <w:r w:rsidRPr="00200696">
        <w:t>pliner av betydelse för området samt företrädare för i sammanhanget viktiga samhällsintressen. Verksamheten kan beskrivas som kvalificerat forskning</w:t>
      </w:r>
      <w:r w:rsidRPr="00200696">
        <w:t>s</w:t>
      </w:r>
      <w:r w:rsidRPr="00200696">
        <w:t>förberedande arbete. Gruppernas arbete avslutas när man vunnit tillräcklig uppmärksamhet från forskarhåll och/eller från de mynd</w:t>
      </w:r>
      <w:r w:rsidRPr="00200696">
        <w:t>igheter som har ansvar för att permanenta resurser tillförs området i fråga.</w:t>
      </w:r>
    </w:p>
    <w:p w:rsidR="003125E9" w:rsidRPr="00200696" w:rsidRDefault="003125E9">
      <w:pPr>
        <w:pStyle w:val="Normaltindrag"/>
      </w:pPr>
      <w:r w:rsidRPr="00200696">
        <w:t xml:space="preserve">År 1997 beslöt styrelsen att inrätta en områdesgrupp för forskning om </w:t>
      </w:r>
      <w:r w:rsidRPr="00200696">
        <w:rPr>
          <w:i/>
        </w:rPr>
        <w:t>ku</w:t>
      </w:r>
      <w:r w:rsidRPr="00200696">
        <w:rPr>
          <w:i/>
        </w:rPr>
        <w:t>n</w:t>
      </w:r>
      <w:r w:rsidRPr="00200696">
        <w:rPr>
          <w:i/>
        </w:rPr>
        <w:t>skapssamhället</w:t>
      </w:r>
      <w:r w:rsidRPr="00200696">
        <w:t xml:space="preserve"> och år 2000 inrättades en områdesgrupp för forskning om </w:t>
      </w:r>
      <w:r w:rsidRPr="00200696">
        <w:rPr>
          <w:i/>
        </w:rPr>
        <w:t>kultur, säkerhet och hållbar samhällsutveckling</w:t>
      </w:r>
      <w:r w:rsidRPr="00200696">
        <w:t xml:space="preserve">. En ny områdesgrupp för forskning om </w:t>
      </w:r>
      <w:r w:rsidRPr="00200696">
        <w:rPr>
          <w:i/>
        </w:rPr>
        <w:t>civilsamhället</w:t>
      </w:r>
      <w:r w:rsidRPr="00200696">
        <w:t xml:space="preserve"> har inlett sitt arbete under våren 2003. Ytterligare en områdesgrupp kommer att inleda sitt arbete under år 2004. Dessa gruppers verksamhet beskrivs närmare längre fram i årsberättelsen.</w:t>
      </w:r>
    </w:p>
    <w:p w:rsidR="003125E9" w:rsidRPr="00200696" w:rsidRDefault="003125E9">
      <w:pPr>
        <w:pStyle w:val="Rubrik2"/>
      </w:pPr>
      <w:bookmarkStart w:id="8" w:name="_Toc1292100"/>
      <w:bookmarkStart w:id="9" w:name="_Toc64691166"/>
      <w:r w:rsidRPr="00200696">
        <w:t>Uppföljning och utvärdering</w:t>
      </w:r>
      <w:bookmarkEnd w:id="8"/>
      <w:bookmarkEnd w:id="9"/>
    </w:p>
    <w:p w:rsidR="003125E9" w:rsidRPr="00200696" w:rsidRDefault="003125E9">
      <w:pPr>
        <w:pStyle w:val="Rubrik3"/>
        <w:rPr>
          <w:noProof w:val="0"/>
        </w:rPr>
      </w:pPr>
      <w:bookmarkStart w:id="10" w:name="_Toc64691167"/>
      <w:r w:rsidRPr="00200696">
        <w:rPr>
          <w:noProof w:val="0"/>
        </w:rPr>
        <w:t>Projektuppföljning</w:t>
      </w:r>
      <w:bookmarkEnd w:id="10"/>
    </w:p>
    <w:p w:rsidR="003125E9" w:rsidRPr="00200696" w:rsidRDefault="003125E9">
      <w:pPr>
        <w:tabs>
          <w:tab w:val="left" w:pos="567"/>
        </w:tabs>
      </w:pPr>
      <w:r w:rsidRPr="00200696">
        <w:t>Den regelmässiga uppföljningen och utvärderingen av pågående och nyligen avslutade projekt har inneburit att 23 projekt varit föremål för särskild granskning under år 2003: 14 projekt inom Jubileumsdonationen och 9 inom Kulturvetenskapliga donationen. Syftet med uppföljningen har varit att gran</w:t>
      </w:r>
      <w:r w:rsidRPr="00200696">
        <w:t>s</w:t>
      </w:r>
      <w:r w:rsidRPr="00200696">
        <w:t>ka de vetenskapliga resultaten och göra bedömningar av projektens struktur och resurstilldelning. Därutöver har ett syfte varit att genom samtal med rektorer, dekaner, forskare och doktorander utröna dagens och framtidens villkor för kunskapsutvecklingen inom berörda fakultetsområden.</w:t>
      </w:r>
    </w:p>
    <w:p w:rsidR="003125E9" w:rsidRPr="00200696" w:rsidRDefault="003125E9">
      <w:pPr>
        <w:pStyle w:val="Normaltindrag"/>
      </w:pPr>
      <w:r w:rsidRPr="00200696">
        <w:t>Under året har projektledare vid Uppsala, Lunds, Stockholms och Göt</w:t>
      </w:r>
      <w:r w:rsidRPr="00200696">
        <w:t>e</w:t>
      </w:r>
      <w:r w:rsidRPr="00200696">
        <w:t>borgs universitet samt vid Handelshögskolan i Stockholm kontaktats och dessa har erhållit följande frågor vilka besvarats skriftligen och kommenterats muntl</w:t>
      </w:r>
      <w:r w:rsidRPr="00200696">
        <w:t>i</w:t>
      </w:r>
      <w:r w:rsidRPr="00200696">
        <w:t>gen vid projektbesöket:</w:t>
      </w:r>
    </w:p>
    <w:p w:rsidR="003125E9" w:rsidRPr="00200696" w:rsidRDefault="003125E9">
      <w:pPr>
        <w:numPr>
          <w:ilvl w:val="0"/>
          <w:numId w:val="22"/>
        </w:numPr>
        <w:tabs>
          <w:tab w:val="left" w:pos="567"/>
        </w:tabs>
      </w:pPr>
      <w:r w:rsidRPr="00200696">
        <w:t>Vilka vetenskapliga publikationer har projektet genererat?</w:t>
      </w:r>
    </w:p>
    <w:p w:rsidR="003125E9" w:rsidRPr="00200696" w:rsidRDefault="003125E9">
      <w:pPr>
        <w:numPr>
          <w:ilvl w:val="0"/>
          <w:numId w:val="22"/>
        </w:numPr>
        <w:tabs>
          <w:tab w:val="left" w:pos="567"/>
        </w:tabs>
      </w:pPr>
      <w:r w:rsidRPr="00200696">
        <w:t>Har projektet genererat uppslag till nya forskningsinsatser (gäller särskilt för avslutade pr</w:t>
      </w:r>
      <w:r w:rsidRPr="00200696">
        <w:t>o</w:t>
      </w:r>
      <w:r w:rsidRPr="00200696">
        <w:t>jekt)?</w:t>
      </w:r>
    </w:p>
    <w:p w:rsidR="003125E9" w:rsidRPr="00200696" w:rsidRDefault="003125E9">
      <w:pPr>
        <w:numPr>
          <w:ilvl w:val="0"/>
          <w:numId w:val="22"/>
        </w:numPr>
        <w:tabs>
          <w:tab w:val="left" w:pos="567"/>
        </w:tabs>
      </w:pPr>
      <w:r w:rsidRPr="00200696">
        <w:t>Har projektets medarbetare medverkat med bidrag vid nationella eller internationella sy</w:t>
      </w:r>
      <w:r w:rsidRPr="00200696">
        <w:t>m</w:t>
      </w:r>
      <w:r w:rsidRPr="00200696">
        <w:t>posier? Om ja, ange vilka.</w:t>
      </w:r>
    </w:p>
    <w:p w:rsidR="003125E9" w:rsidRPr="00200696" w:rsidRDefault="003125E9">
      <w:pPr>
        <w:numPr>
          <w:ilvl w:val="0"/>
          <w:numId w:val="22"/>
        </w:numPr>
        <w:tabs>
          <w:tab w:val="left" w:pos="567"/>
        </w:tabs>
      </w:pPr>
      <w:r w:rsidRPr="00200696">
        <w:t>Har projektet medfört att Du eller någon av Dina medarbetare blivit inbjuden som gästforskare vid något annat lärosäte? Likaledes är det av intresse att få reda på om arbetet i projektet stimulerat till att gästforskare inbjudits till Din institution.</w:t>
      </w:r>
    </w:p>
    <w:p w:rsidR="003125E9" w:rsidRPr="00200696" w:rsidRDefault="003125E9">
      <w:pPr>
        <w:numPr>
          <w:ilvl w:val="0"/>
          <w:numId w:val="22"/>
        </w:numPr>
        <w:tabs>
          <w:tab w:val="left" w:pos="567"/>
        </w:tabs>
      </w:pPr>
      <w:r w:rsidRPr="00200696">
        <w:t>Vilka utbildningseffekter har erhållits genom projektet? Har t.ex. dokt</w:t>
      </w:r>
      <w:r w:rsidRPr="00200696">
        <w:t>o</w:t>
      </w:r>
      <w:r w:rsidRPr="00200696">
        <w:t>rander deltagit? Om ja, ange namn och ålder. Därtill bör det belysas om särskilda läromedel har tillkommit med anknytning till projektet.</w:t>
      </w:r>
    </w:p>
    <w:p w:rsidR="003125E9" w:rsidRPr="00200696" w:rsidRDefault="003125E9">
      <w:pPr>
        <w:numPr>
          <w:ilvl w:val="0"/>
          <w:numId w:val="22"/>
        </w:numPr>
        <w:tabs>
          <w:tab w:val="left" w:pos="567"/>
        </w:tabs>
      </w:pPr>
      <w:r w:rsidRPr="00200696">
        <w:t>Vilka forskningsinformativa inslag har förekommit under projektets gång och/eller efter projektets avslutning?</w:t>
      </w:r>
    </w:p>
    <w:p w:rsidR="003125E9" w:rsidRPr="00200696" w:rsidRDefault="003125E9">
      <w:pPr>
        <w:rPr>
          <w:b/>
        </w:rPr>
      </w:pPr>
      <w:r w:rsidRPr="00200696">
        <w:t>Slutligen efterfrågades en ekonomisk redovisning av projektmedlens använ</w:t>
      </w:r>
      <w:r w:rsidRPr="00200696">
        <w:t>d</w:t>
      </w:r>
      <w:r w:rsidRPr="00200696">
        <w:t>ning till löner, utrustning, resor, lokala omkostnadsavgifter (lokaler, instit</w:t>
      </w:r>
      <w:r w:rsidRPr="00200696">
        <w:t>u</w:t>
      </w:r>
      <w:r w:rsidRPr="00200696">
        <w:t>tions- och universitetskostnader), eventuellt övriga omkostnader.</w:t>
      </w:r>
    </w:p>
    <w:p w:rsidR="003125E9" w:rsidRPr="00200696" w:rsidRDefault="003125E9">
      <w:pPr>
        <w:pStyle w:val="Normaltindrag"/>
      </w:pPr>
      <w:r w:rsidRPr="00200696">
        <w:t>Beredningsgrupp 1 besökte Lunds universitet den 7 november 2003. Ne</w:t>
      </w:r>
      <w:r w:rsidRPr="00200696">
        <w:t>d</w:t>
      </w:r>
      <w:r w:rsidRPr="00200696">
        <w:t>anstående tre pr</w:t>
      </w:r>
      <w:r w:rsidRPr="00200696">
        <w:t>o</w:t>
      </w:r>
      <w:r w:rsidRPr="00200696">
        <w:t>jekt valdes ut för detta besök:</w:t>
      </w:r>
    </w:p>
    <w:p w:rsidR="003125E9" w:rsidRPr="00200696" w:rsidRDefault="003125E9"/>
    <w:p w:rsidR="003125E9" w:rsidRPr="00200696" w:rsidRDefault="003125E9">
      <w:pPr>
        <w:outlineLvl w:val="0"/>
        <w:rPr>
          <w:i/>
        </w:rPr>
      </w:pPr>
      <w:r w:rsidRPr="00200696">
        <w:rPr>
          <w:i/>
        </w:rPr>
        <w:t>Filosofie doktor Fredrik Nilsson – J2001-0264</w:t>
      </w:r>
    </w:p>
    <w:p w:rsidR="003125E9" w:rsidRPr="00200696" w:rsidRDefault="003125E9">
      <w:r w:rsidRPr="00200696">
        <w:t>Aktiesparande – en ny folkrörelse? En etnologisk undersökning av aktiesp</w:t>
      </w:r>
      <w:r w:rsidRPr="00200696">
        <w:t>a</w:t>
      </w:r>
      <w:r w:rsidRPr="00200696">
        <w:t>randets drivkrafter, uttrycksformer och gemenskaper</w:t>
      </w:r>
    </w:p>
    <w:p w:rsidR="003125E9" w:rsidRPr="00200696" w:rsidRDefault="003125E9">
      <w:r w:rsidRPr="00200696">
        <w:t>Etnologiska institutionen</w:t>
      </w:r>
    </w:p>
    <w:p w:rsidR="003125E9" w:rsidRPr="00200696" w:rsidRDefault="003125E9">
      <w:r w:rsidRPr="00200696">
        <w:t>Anslag t.o.m. 2004</w:t>
      </w:r>
    </w:p>
    <w:p w:rsidR="003125E9" w:rsidRPr="00200696" w:rsidRDefault="003125E9">
      <w:r w:rsidRPr="00200696">
        <w:t>Totalt beviljat: 1 930 000 kr</w:t>
      </w:r>
    </w:p>
    <w:p w:rsidR="003125E9" w:rsidRPr="00200696" w:rsidRDefault="003125E9"/>
    <w:p w:rsidR="003125E9" w:rsidRPr="00200696" w:rsidRDefault="003125E9">
      <w:pPr>
        <w:outlineLvl w:val="0"/>
        <w:rPr>
          <w:i/>
        </w:rPr>
      </w:pPr>
      <w:r w:rsidRPr="00200696">
        <w:rPr>
          <w:i/>
        </w:rPr>
        <w:t>Professor Björn Hansson – J1998-0196</w:t>
      </w:r>
    </w:p>
    <w:p w:rsidR="003125E9" w:rsidRPr="00200696" w:rsidRDefault="003125E9">
      <w:r w:rsidRPr="00200696">
        <w:t>Förklaringsfaktorer till förväntad avkastning på den svenska aktiemarknaden 1945–1996</w:t>
      </w:r>
    </w:p>
    <w:p w:rsidR="003125E9" w:rsidRPr="00200696" w:rsidRDefault="003125E9">
      <w:r w:rsidRPr="00200696">
        <w:t>Nationalekonomiska institutionen</w:t>
      </w:r>
    </w:p>
    <w:p w:rsidR="003125E9" w:rsidRPr="00200696" w:rsidRDefault="003125E9">
      <w:r w:rsidRPr="00200696">
        <w:t>Anslag t.o.m. 2001</w:t>
      </w:r>
    </w:p>
    <w:p w:rsidR="003125E9" w:rsidRPr="00200696" w:rsidRDefault="003125E9">
      <w:r w:rsidRPr="00200696">
        <w:t>Totalt beviljat: 2 445 000 kr</w:t>
      </w:r>
    </w:p>
    <w:p w:rsidR="003125E9" w:rsidRPr="00200696" w:rsidRDefault="003125E9"/>
    <w:p w:rsidR="003125E9" w:rsidRPr="00200696" w:rsidRDefault="003125E9">
      <w:pPr>
        <w:outlineLvl w:val="0"/>
        <w:rPr>
          <w:i/>
        </w:rPr>
      </w:pPr>
      <w:r w:rsidRPr="00200696">
        <w:rPr>
          <w:i/>
        </w:rPr>
        <w:br w:type="page"/>
        <w:t>Docent Kerstin Cederlund – K1998-5073</w:t>
      </w:r>
    </w:p>
    <w:p w:rsidR="003125E9" w:rsidRPr="00200696" w:rsidRDefault="003125E9">
      <w:r w:rsidRPr="00200696">
        <w:t>Universitetens regionala roller. Svensk utbildning, forskning och regional utveckling i internationellt perspektiv.</w:t>
      </w:r>
    </w:p>
    <w:p w:rsidR="003125E9" w:rsidRPr="00200696" w:rsidRDefault="003125E9">
      <w:pPr>
        <w:outlineLvl w:val="0"/>
      </w:pPr>
      <w:r w:rsidRPr="00200696">
        <w:t>Institutionen för kulturgeografi och ekonomisk geografi</w:t>
      </w:r>
    </w:p>
    <w:p w:rsidR="003125E9" w:rsidRPr="00200696" w:rsidRDefault="003125E9">
      <w:r w:rsidRPr="00200696">
        <w:t>Anslag t.o.m. 2001</w:t>
      </w:r>
    </w:p>
    <w:p w:rsidR="003125E9" w:rsidRPr="00200696" w:rsidRDefault="003125E9">
      <w:r w:rsidRPr="00200696">
        <w:t>Totalt beviljat: 4 200 000 kr</w:t>
      </w:r>
    </w:p>
    <w:p w:rsidR="003125E9" w:rsidRPr="00200696" w:rsidRDefault="003125E9"/>
    <w:p w:rsidR="003125E9" w:rsidRPr="00200696" w:rsidRDefault="003125E9">
      <w:pPr>
        <w:spacing w:before="120" w:line="180" w:lineRule="atLeast"/>
      </w:pPr>
      <w:r w:rsidRPr="00200696">
        <w:t>Beredningsgrupp 2 besökte Uppsala universitet den 10 oktober 2003. Neda</w:t>
      </w:r>
      <w:r w:rsidRPr="00200696">
        <w:t>n</w:t>
      </w:r>
      <w:r w:rsidRPr="00200696">
        <w:t>stående tre pr</w:t>
      </w:r>
      <w:r w:rsidRPr="00200696">
        <w:t>o</w:t>
      </w:r>
      <w:r w:rsidRPr="00200696">
        <w:t>jekt valdes ut för besöket:</w:t>
      </w:r>
    </w:p>
    <w:p w:rsidR="003125E9" w:rsidRPr="00200696" w:rsidRDefault="003125E9"/>
    <w:p w:rsidR="003125E9" w:rsidRPr="00200696" w:rsidRDefault="003125E9">
      <w:pPr>
        <w:outlineLvl w:val="0"/>
        <w:rPr>
          <w:i/>
        </w:rPr>
      </w:pPr>
      <w:r w:rsidRPr="00200696">
        <w:rPr>
          <w:i/>
        </w:rPr>
        <w:t>Filosofie doktor Patrik Juslin – K2000-5193</w:t>
      </w:r>
    </w:p>
    <w:p w:rsidR="003125E9" w:rsidRPr="00200696" w:rsidRDefault="003125E9">
      <w:r w:rsidRPr="00200696">
        <w:t>Nya metoder för undervisning i kommunikation av känslor i musikutförande</w:t>
      </w:r>
    </w:p>
    <w:p w:rsidR="003125E9" w:rsidRPr="00200696" w:rsidRDefault="003125E9">
      <w:r w:rsidRPr="00200696">
        <w:t>Institutionen för psykologi</w:t>
      </w:r>
    </w:p>
    <w:p w:rsidR="003125E9" w:rsidRPr="00200696" w:rsidRDefault="003125E9">
      <w:r w:rsidRPr="00200696">
        <w:t>Anslag t.o.m. 2003</w:t>
      </w:r>
    </w:p>
    <w:p w:rsidR="003125E9" w:rsidRPr="00200696" w:rsidRDefault="003125E9">
      <w:r w:rsidRPr="00200696">
        <w:t>Totalt beviljat: 6 000 000 kr</w:t>
      </w:r>
    </w:p>
    <w:p w:rsidR="003125E9" w:rsidRPr="00200696" w:rsidRDefault="003125E9"/>
    <w:p w:rsidR="003125E9" w:rsidRPr="00200696" w:rsidRDefault="003125E9">
      <w:pPr>
        <w:outlineLvl w:val="0"/>
        <w:rPr>
          <w:i/>
        </w:rPr>
      </w:pPr>
      <w:r w:rsidRPr="00200696">
        <w:rPr>
          <w:i/>
        </w:rPr>
        <w:t>Professor Bo Ekehammar – J2000-0282</w:t>
      </w:r>
    </w:p>
    <w:p w:rsidR="003125E9" w:rsidRPr="00200696" w:rsidRDefault="003125E9">
      <w:r w:rsidRPr="00200696">
        <w:t>Stereotyper och fördomar: Automatiska och kontrollerade komponenter</w:t>
      </w:r>
    </w:p>
    <w:p w:rsidR="003125E9" w:rsidRPr="00200696" w:rsidRDefault="003125E9">
      <w:r w:rsidRPr="00200696">
        <w:t>Institutionen för psykologi</w:t>
      </w:r>
    </w:p>
    <w:p w:rsidR="003125E9" w:rsidRPr="00200696" w:rsidRDefault="003125E9">
      <w:r w:rsidRPr="00200696">
        <w:t>Anslag t.o.m. 2004</w:t>
      </w:r>
    </w:p>
    <w:p w:rsidR="003125E9" w:rsidRPr="00200696" w:rsidRDefault="003125E9">
      <w:r w:rsidRPr="00200696">
        <w:t>Totalt beviljat: 2 150 000 kr</w:t>
      </w:r>
    </w:p>
    <w:p w:rsidR="003125E9" w:rsidRPr="00200696" w:rsidRDefault="003125E9"/>
    <w:p w:rsidR="003125E9" w:rsidRPr="00200696" w:rsidRDefault="003125E9">
      <w:pPr>
        <w:outlineLvl w:val="0"/>
        <w:rPr>
          <w:i/>
        </w:rPr>
      </w:pPr>
      <w:r w:rsidRPr="00200696">
        <w:rPr>
          <w:i/>
        </w:rPr>
        <w:t>Professor Per-Olow Sjödén – J1994-0039</w:t>
      </w:r>
    </w:p>
    <w:p w:rsidR="003125E9" w:rsidRPr="00200696" w:rsidRDefault="003125E9">
      <w:r w:rsidRPr="00200696">
        <w:t>En longitudinell studie av riskfaktorer för och skyddsfaktorer mot framtida ätstörningar hos flickor</w:t>
      </w:r>
    </w:p>
    <w:p w:rsidR="003125E9" w:rsidRPr="00200696" w:rsidRDefault="003125E9">
      <w:r w:rsidRPr="00200696">
        <w:t>Centrum för omvårdnadsforskning</w:t>
      </w:r>
    </w:p>
    <w:p w:rsidR="003125E9" w:rsidRPr="00200696" w:rsidRDefault="003125E9">
      <w:r w:rsidRPr="00200696">
        <w:t>Anslag t.o.m. 2001</w:t>
      </w:r>
    </w:p>
    <w:p w:rsidR="003125E9" w:rsidRPr="00200696" w:rsidRDefault="003125E9">
      <w:pPr>
        <w:pStyle w:val="Deltagare"/>
        <w:keepLines w:val="0"/>
        <w:spacing w:before="62" w:line="180" w:lineRule="atLeast"/>
        <w:rPr>
          <w:noProof w:val="0"/>
        </w:rPr>
      </w:pPr>
      <w:r w:rsidRPr="00200696">
        <w:rPr>
          <w:noProof w:val="0"/>
        </w:rPr>
        <w:t>Totalt beviljat: 4 805 000 kr</w:t>
      </w:r>
    </w:p>
    <w:p w:rsidR="003125E9" w:rsidRPr="00200696" w:rsidRDefault="003125E9">
      <w:pPr>
        <w:pStyle w:val="citatfrteckingsrubrik"/>
        <w:tabs>
          <w:tab w:val="clear" w:pos="9000"/>
          <w:tab w:val="clear" w:pos="9360"/>
          <w:tab w:val="left" w:pos="567"/>
        </w:tabs>
        <w:suppressAutoHyphens w:val="0"/>
        <w:rPr>
          <w:rFonts w:ascii="Times New Roman" w:hAnsi="Times New Roman"/>
          <w:lang w:val="sv-SE"/>
        </w:rPr>
      </w:pPr>
    </w:p>
    <w:p w:rsidR="003125E9" w:rsidRPr="00200696" w:rsidRDefault="003125E9">
      <w:pPr>
        <w:pStyle w:val="citatfrteckingsrubrik"/>
        <w:tabs>
          <w:tab w:val="clear" w:pos="9000"/>
          <w:tab w:val="clear" w:pos="9360"/>
          <w:tab w:val="left" w:pos="567"/>
        </w:tabs>
        <w:suppressAutoHyphens w:val="0"/>
        <w:rPr>
          <w:rFonts w:ascii="Times New Roman" w:hAnsi="Times New Roman"/>
          <w:lang w:val="sv-SE"/>
        </w:rPr>
      </w:pPr>
    </w:p>
    <w:p w:rsidR="003125E9" w:rsidRPr="00200696" w:rsidRDefault="003125E9">
      <w:pPr>
        <w:spacing w:before="0" w:line="200" w:lineRule="atLeast"/>
      </w:pPr>
      <w:r w:rsidRPr="00200696">
        <w:t>Beredningsgrupp 3 besökte Uppsala universitet den 10 november 2003. Ne</w:t>
      </w:r>
      <w:r w:rsidRPr="00200696">
        <w:t>d</w:t>
      </w:r>
      <w:r w:rsidRPr="00200696">
        <w:t>anstående tre projekt valdes ut för besöket:</w:t>
      </w:r>
    </w:p>
    <w:p w:rsidR="003125E9" w:rsidRPr="00200696" w:rsidRDefault="003125E9"/>
    <w:p w:rsidR="003125E9" w:rsidRPr="00200696" w:rsidRDefault="003125E9">
      <w:pPr>
        <w:outlineLvl w:val="0"/>
        <w:rPr>
          <w:i/>
        </w:rPr>
      </w:pPr>
      <w:r w:rsidRPr="00200696">
        <w:rPr>
          <w:i/>
        </w:rPr>
        <w:t>Professor Sverker Gustavsson – J2001-0683</w:t>
      </w:r>
    </w:p>
    <w:p w:rsidR="003125E9" w:rsidRPr="00200696" w:rsidRDefault="003125E9">
      <w:r w:rsidRPr="00200696">
        <w:t>Reformstrategier för Europeiska unionen</w:t>
      </w:r>
    </w:p>
    <w:p w:rsidR="003125E9" w:rsidRPr="00200696" w:rsidRDefault="003125E9">
      <w:pPr>
        <w:rPr>
          <w:i/>
        </w:rPr>
      </w:pPr>
      <w:r w:rsidRPr="00200696">
        <w:t>Statsvetenskapliga institutionen</w:t>
      </w:r>
    </w:p>
    <w:p w:rsidR="003125E9" w:rsidRPr="00200696" w:rsidRDefault="003125E9">
      <w:r w:rsidRPr="00200696">
        <w:t>Anslag t.o.m. 2004</w:t>
      </w:r>
    </w:p>
    <w:p w:rsidR="003125E9" w:rsidRPr="00200696" w:rsidRDefault="003125E9">
      <w:r w:rsidRPr="00200696">
        <w:t>Totalt beviljat: 1 395 000 kr</w:t>
      </w:r>
    </w:p>
    <w:p w:rsidR="003125E9" w:rsidRPr="00200696" w:rsidRDefault="003125E9"/>
    <w:p w:rsidR="003125E9" w:rsidRPr="00200696" w:rsidRDefault="003125E9">
      <w:pPr>
        <w:outlineLvl w:val="0"/>
        <w:rPr>
          <w:i/>
        </w:rPr>
      </w:pPr>
      <w:r w:rsidRPr="00200696">
        <w:rPr>
          <w:i/>
        </w:rPr>
        <w:t>Professor Lena Marcusson – J1998-0331</w:t>
      </w:r>
    </w:p>
    <w:p w:rsidR="003125E9" w:rsidRPr="00200696" w:rsidRDefault="003125E9">
      <w:pPr>
        <w:outlineLvl w:val="0"/>
      </w:pPr>
      <w:r w:rsidRPr="00200696">
        <w:t>Examination inom högskolan ur ett rättsligt perspektiv</w:t>
      </w:r>
    </w:p>
    <w:p w:rsidR="003125E9" w:rsidRPr="00200696" w:rsidRDefault="003125E9">
      <w:r w:rsidRPr="00200696">
        <w:t>Juridiska institutionen</w:t>
      </w:r>
    </w:p>
    <w:p w:rsidR="003125E9" w:rsidRPr="00200696" w:rsidRDefault="003125E9">
      <w:r w:rsidRPr="00200696">
        <w:t>Anslag t.o.m. 2002</w:t>
      </w:r>
    </w:p>
    <w:p w:rsidR="003125E9" w:rsidRPr="00200696" w:rsidRDefault="003125E9">
      <w:r w:rsidRPr="00200696">
        <w:t>Totalt beviljat: 1 715 000 kr</w:t>
      </w:r>
    </w:p>
    <w:p w:rsidR="003125E9" w:rsidRPr="00200696" w:rsidRDefault="003125E9"/>
    <w:p w:rsidR="003125E9" w:rsidRPr="00200696" w:rsidRDefault="003125E9">
      <w:pPr>
        <w:outlineLvl w:val="0"/>
        <w:rPr>
          <w:i/>
        </w:rPr>
      </w:pPr>
      <w:r w:rsidRPr="00200696">
        <w:rPr>
          <w:i/>
        </w:rPr>
        <w:t>Professor Rolf Larsson – J2001-0522</w:t>
      </w:r>
    </w:p>
    <w:p w:rsidR="003125E9" w:rsidRPr="00200696" w:rsidRDefault="003125E9">
      <w:r w:rsidRPr="00200696">
        <w:t>Kointegrationsanalys av paneldata</w:t>
      </w:r>
    </w:p>
    <w:p w:rsidR="003125E9" w:rsidRPr="00200696" w:rsidRDefault="003125E9">
      <w:r w:rsidRPr="00200696">
        <w:t>Institutionen för informationsvetenskap</w:t>
      </w:r>
    </w:p>
    <w:p w:rsidR="003125E9" w:rsidRPr="00200696" w:rsidRDefault="003125E9">
      <w:r w:rsidRPr="00200696">
        <w:t>Anslag t.o.m. 2004</w:t>
      </w:r>
    </w:p>
    <w:p w:rsidR="003125E9" w:rsidRPr="00200696" w:rsidRDefault="003125E9">
      <w:r w:rsidRPr="00200696">
        <w:t>Totalt beviljat: 2 630 000 kr</w:t>
      </w:r>
    </w:p>
    <w:p w:rsidR="003125E9" w:rsidRPr="00200696" w:rsidRDefault="003125E9"/>
    <w:p w:rsidR="003125E9" w:rsidRPr="00200696" w:rsidRDefault="003125E9"/>
    <w:p w:rsidR="003125E9" w:rsidRPr="00200696" w:rsidRDefault="003125E9">
      <w:r w:rsidRPr="00200696">
        <w:t>Beredningsgrupp 4 besökte Stockholms universitet den 17 november 2003. Nedanstående fyra projekt valdes ut för besöket:</w:t>
      </w:r>
    </w:p>
    <w:p w:rsidR="003125E9" w:rsidRPr="00200696" w:rsidRDefault="003125E9"/>
    <w:p w:rsidR="003125E9" w:rsidRPr="00200696" w:rsidRDefault="003125E9">
      <w:pPr>
        <w:outlineLvl w:val="0"/>
        <w:rPr>
          <w:i/>
        </w:rPr>
      </w:pPr>
      <w:r w:rsidRPr="00200696">
        <w:rPr>
          <w:i/>
        </w:rPr>
        <w:t>Professor Olle Engstrand – K1997-5066</w:t>
      </w:r>
    </w:p>
    <w:p w:rsidR="003125E9" w:rsidRPr="00200696" w:rsidRDefault="003125E9">
      <w:r w:rsidRPr="00200696">
        <w:t>De svenska dialekternas fonetik och fonologi år 2000 (SWEDIA 2000)</w:t>
      </w:r>
    </w:p>
    <w:p w:rsidR="003125E9" w:rsidRPr="00200696" w:rsidRDefault="003125E9">
      <w:r w:rsidRPr="00200696">
        <w:t>Institutionen för lingvistik</w:t>
      </w:r>
    </w:p>
    <w:p w:rsidR="003125E9" w:rsidRPr="00200696" w:rsidRDefault="003125E9">
      <w:r w:rsidRPr="00200696">
        <w:t>Anslag t.o.m. 2003</w:t>
      </w:r>
    </w:p>
    <w:p w:rsidR="003125E9" w:rsidRPr="00200696" w:rsidRDefault="003125E9">
      <w:r w:rsidRPr="00200696">
        <w:t>Totalt beviljat: 26 000 000 kr</w:t>
      </w:r>
    </w:p>
    <w:p w:rsidR="003125E9" w:rsidRPr="00200696" w:rsidRDefault="003125E9"/>
    <w:p w:rsidR="003125E9" w:rsidRPr="00200696" w:rsidRDefault="003125E9">
      <w:pPr>
        <w:outlineLvl w:val="0"/>
        <w:rPr>
          <w:i/>
        </w:rPr>
      </w:pPr>
      <w:r w:rsidRPr="00200696">
        <w:rPr>
          <w:i/>
        </w:rPr>
        <w:t>Filosofie doktor Anders Hallengren – J1998-0267</w:t>
      </w:r>
    </w:p>
    <w:p w:rsidR="003125E9" w:rsidRPr="00200696" w:rsidRDefault="003125E9">
      <w:r w:rsidRPr="00200696">
        <w:t>Interpretation and impact: The Swedish reception of the Sage of America</w:t>
      </w:r>
    </w:p>
    <w:p w:rsidR="003125E9" w:rsidRPr="00200696" w:rsidRDefault="003125E9">
      <w:r w:rsidRPr="00200696">
        <w:t>Institutionen för litteraturvetenskap och idéhistoria</w:t>
      </w:r>
    </w:p>
    <w:p w:rsidR="003125E9" w:rsidRPr="00200696" w:rsidRDefault="003125E9">
      <w:r w:rsidRPr="00200696">
        <w:t>Anslag t.o.m. 2001</w:t>
      </w:r>
    </w:p>
    <w:p w:rsidR="003125E9" w:rsidRPr="00200696" w:rsidRDefault="003125E9">
      <w:r w:rsidRPr="00200696">
        <w:t>Totalt beviljat: 405 000 kr</w:t>
      </w:r>
    </w:p>
    <w:p w:rsidR="003125E9" w:rsidRPr="00200696" w:rsidRDefault="003125E9"/>
    <w:p w:rsidR="003125E9" w:rsidRPr="00200696" w:rsidRDefault="003125E9">
      <w:pPr>
        <w:outlineLvl w:val="0"/>
        <w:rPr>
          <w:i/>
        </w:rPr>
      </w:pPr>
      <w:r w:rsidRPr="00200696">
        <w:rPr>
          <w:i/>
        </w:rPr>
        <w:t>Filosofie doktor Marta Edling – J1999-0413</w:t>
      </w:r>
    </w:p>
    <w:p w:rsidR="003125E9" w:rsidRPr="00200696" w:rsidRDefault="003125E9">
      <w:r w:rsidRPr="00200696">
        <w:t>Konsthögskolor som kunskapsförmedlare: En studie av olika synsätt på den högre bildkons</w:t>
      </w:r>
      <w:r w:rsidRPr="00200696">
        <w:t>t</w:t>
      </w:r>
      <w:r w:rsidRPr="00200696">
        <w:t>närliga utbildningen i Sverige under 1900-talet</w:t>
      </w:r>
    </w:p>
    <w:p w:rsidR="003125E9" w:rsidRPr="00200696" w:rsidRDefault="003125E9">
      <w:r w:rsidRPr="00200696">
        <w:t>Konstvetenskapliga institutionen</w:t>
      </w:r>
    </w:p>
    <w:p w:rsidR="003125E9" w:rsidRPr="00200696" w:rsidRDefault="003125E9">
      <w:r w:rsidRPr="00200696">
        <w:t>Anslag t.o.m. 2001</w:t>
      </w:r>
    </w:p>
    <w:p w:rsidR="003125E9" w:rsidRPr="00200696" w:rsidRDefault="003125E9">
      <w:r w:rsidRPr="00200696">
        <w:t>Totalt beviljat: 1 400 000 kr</w:t>
      </w:r>
    </w:p>
    <w:p w:rsidR="003125E9" w:rsidRPr="00200696" w:rsidRDefault="003125E9"/>
    <w:p w:rsidR="003125E9" w:rsidRPr="00200696" w:rsidRDefault="003125E9">
      <w:pPr>
        <w:rPr>
          <w:i/>
        </w:rPr>
      </w:pPr>
    </w:p>
    <w:p w:rsidR="003125E9" w:rsidRPr="00200696" w:rsidRDefault="003125E9">
      <w:pPr>
        <w:outlineLvl w:val="0"/>
        <w:rPr>
          <w:i/>
        </w:rPr>
      </w:pPr>
      <w:r w:rsidRPr="00200696">
        <w:rPr>
          <w:i/>
        </w:rPr>
        <w:t>Filosofie doktor Anders Olsson – J2000-0107</w:t>
      </w:r>
    </w:p>
    <w:p w:rsidR="003125E9" w:rsidRPr="00200696" w:rsidRDefault="003125E9">
      <w:r w:rsidRPr="00200696">
        <w:t>Det poetiska fragmentet i modern svensk dikt</w:t>
      </w:r>
    </w:p>
    <w:p w:rsidR="003125E9" w:rsidRPr="00200696" w:rsidRDefault="003125E9">
      <w:r w:rsidRPr="00200696">
        <w:t>Institutionen för litteraturvetenskap och idéhistoria</w:t>
      </w:r>
    </w:p>
    <w:p w:rsidR="003125E9" w:rsidRPr="00200696" w:rsidRDefault="003125E9">
      <w:r w:rsidRPr="00200696">
        <w:t>Anslag t.o.m. 2003</w:t>
      </w:r>
    </w:p>
    <w:p w:rsidR="003125E9" w:rsidRPr="00200696" w:rsidRDefault="003125E9">
      <w:r w:rsidRPr="00200696">
        <w:t>Totalt beviljat: 1 850 000 kr</w:t>
      </w:r>
    </w:p>
    <w:p w:rsidR="003125E9" w:rsidRPr="00200696" w:rsidRDefault="003125E9"/>
    <w:p w:rsidR="003125E9" w:rsidRPr="00200696" w:rsidRDefault="003125E9"/>
    <w:p w:rsidR="003125E9" w:rsidRPr="00200696" w:rsidRDefault="003125E9">
      <w:r w:rsidRPr="00200696">
        <w:t>Beredningsgrupp 5 besökte Lunds universitet den 27 november 2003. Neda</w:t>
      </w:r>
      <w:r w:rsidRPr="00200696">
        <w:t>n</w:t>
      </w:r>
      <w:r w:rsidRPr="00200696">
        <w:t>stående fem pr</w:t>
      </w:r>
      <w:r w:rsidRPr="00200696">
        <w:t>o</w:t>
      </w:r>
      <w:r w:rsidRPr="00200696">
        <w:t>jekt valdes ut för besöket:</w:t>
      </w:r>
    </w:p>
    <w:p w:rsidR="003125E9" w:rsidRPr="00200696" w:rsidRDefault="003125E9"/>
    <w:p w:rsidR="003125E9" w:rsidRPr="00200696" w:rsidRDefault="003125E9">
      <w:pPr>
        <w:outlineLvl w:val="0"/>
        <w:rPr>
          <w:i/>
        </w:rPr>
      </w:pPr>
      <w:r w:rsidRPr="00200696">
        <w:rPr>
          <w:i/>
        </w:rPr>
        <w:t>Professor Ella Johansson – K1997-5008</w:t>
      </w:r>
    </w:p>
    <w:p w:rsidR="003125E9" w:rsidRPr="00200696" w:rsidRDefault="003125E9">
      <w:r w:rsidRPr="00200696">
        <w:t>Flexibilitet som tradition – Kulturmönster och näringar i norrländsk skog</w:t>
      </w:r>
      <w:r w:rsidRPr="00200696">
        <w:t>s</w:t>
      </w:r>
      <w:r w:rsidRPr="00200696">
        <w:t>bygd under 1000 år</w:t>
      </w:r>
    </w:p>
    <w:p w:rsidR="003125E9" w:rsidRPr="00200696" w:rsidRDefault="003125E9">
      <w:r w:rsidRPr="00200696">
        <w:t>Etnologiska institutionen</w:t>
      </w:r>
    </w:p>
    <w:p w:rsidR="003125E9" w:rsidRPr="00200696" w:rsidRDefault="003125E9">
      <w:r w:rsidRPr="00200696">
        <w:t>Anslag t.o.m. 2002</w:t>
      </w:r>
    </w:p>
    <w:p w:rsidR="003125E9" w:rsidRPr="00200696" w:rsidRDefault="003125E9">
      <w:r w:rsidRPr="00200696">
        <w:t>Totalt beviljat: 17 249 500 kr</w:t>
      </w:r>
    </w:p>
    <w:p w:rsidR="003125E9" w:rsidRPr="00200696" w:rsidRDefault="003125E9"/>
    <w:p w:rsidR="003125E9" w:rsidRPr="00200696" w:rsidRDefault="003125E9">
      <w:pPr>
        <w:outlineLvl w:val="0"/>
        <w:rPr>
          <w:i/>
        </w:rPr>
      </w:pPr>
      <w:r w:rsidRPr="00200696">
        <w:rPr>
          <w:i/>
        </w:rPr>
        <w:t>Filosofie doktor Charlotte Merton – J1998-0200</w:t>
      </w:r>
    </w:p>
    <w:p w:rsidR="003125E9" w:rsidRPr="00200696" w:rsidRDefault="003125E9">
      <w:pPr>
        <w:outlineLvl w:val="0"/>
      </w:pPr>
      <w:r w:rsidRPr="00200696">
        <w:t>Den felande länken: hovet som arena för Sveriges eliter 1500–1800</w:t>
      </w:r>
    </w:p>
    <w:p w:rsidR="003125E9" w:rsidRPr="00200696" w:rsidRDefault="003125E9">
      <w:r w:rsidRPr="00200696">
        <w:t>Historiska institutionen</w:t>
      </w:r>
    </w:p>
    <w:p w:rsidR="003125E9" w:rsidRPr="00200696" w:rsidRDefault="003125E9">
      <w:r w:rsidRPr="00200696">
        <w:t>Anslag t.o.m. 2002</w:t>
      </w:r>
    </w:p>
    <w:p w:rsidR="003125E9" w:rsidRPr="00200696" w:rsidRDefault="003125E9">
      <w:r w:rsidRPr="00200696">
        <w:t>Totalt beviljat: 4 112 000 kr</w:t>
      </w:r>
    </w:p>
    <w:p w:rsidR="003125E9" w:rsidRPr="00200696" w:rsidRDefault="003125E9"/>
    <w:p w:rsidR="003125E9" w:rsidRPr="00200696" w:rsidRDefault="003125E9">
      <w:pPr>
        <w:outlineLvl w:val="0"/>
        <w:rPr>
          <w:i/>
        </w:rPr>
      </w:pPr>
      <w:r w:rsidRPr="00200696">
        <w:rPr>
          <w:i/>
        </w:rPr>
        <w:t xml:space="preserve">Docent </w:t>
      </w:r>
      <w:r w:rsidRPr="00200696">
        <w:rPr>
          <w:i/>
        </w:rPr>
        <w:t>Jakob Christensson – J1999-0197</w:t>
      </w:r>
    </w:p>
    <w:p w:rsidR="003125E9" w:rsidRPr="00200696" w:rsidRDefault="003125E9">
      <w:r w:rsidRPr="00200696">
        <w:t>Biografi över Sven Nilsson (1787–1883): Ett bidrag till förståelsen av 1800-talets vetenskapliga kultur</w:t>
      </w:r>
    </w:p>
    <w:p w:rsidR="003125E9" w:rsidRPr="00200696" w:rsidRDefault="003125E9">
      <w:r w:rsidRPr="00200696">
        <w:t>Institutionen för kulturvetenskaper</w:t>
      </w:r>
    </w:p>
    <w:p w:rsidR="003125E9" w:rsidRPr="00200696" w:rsidRDefault="003125E9">
      <w:r w:rsidRPr="00200696">
        <w:t>Anslag t.o.m. 2002</w:t>
      </w:r>
    </w:p>
    <w:p w:rsidR="003125E9" w:rsidRPr="00200696" w:rsidRDefault="003125E9">
      <w:r w:rsidRPr="00200696">
        <w:t>Totalt beviljat: 1 580 000 kr</w:t>
      </w:r>
    </w:p>
    <w:p w:rsidR="003125E9" w:rsidRPr="00200696" w:rsidRDefault="003125E9"/>
    <w:p w:rsidR="003125E9" w:rsidRPr="00200696" w:rsidRDefault="003125E9">
      <w:pPr>
        <w:outlineLvl w:val="0"/>
        <w:rPr>
          <w:i/>
        </w:rPr>
      </w:pPr>
      <w:r w:rsidRPr="00200696">
        <w:rPr>
          <w:i/>
        </w:rPr>
        <w:t>Teologie doktor Martin Bergman – J1999-0211</w:t>
      </w:r>
    </w:p>
    <w:p w:rsidR="003125E9" w:rsidRPr="00200696" w:rsidRDefault="003125E9">
      <w:pPr>
        <w:outlineLvl w:val="0"/>
      </w:pPr>
      <w:r w:rsidRPr="00200696">
        <w:t>Kommunionens form och innebörd – i nutidens svenska kyrka</w:t>
      </w:r>
    </w:p>
    <w:p w:rsidR="003125E9" w:rsidRPr="00200696" w:rsidRDefault="003125E9">
      <w:r w:rsidRPr="00200696">
        <w:t>Centrum för teologi och religionsvetenskap</w:t>
      </w:r>
    </w:p>
    <w:p w:rsidR="003125E9" w:rsidRPr="00200696" w:rsidRDefault="003125E9">
      <w:r w:rsidRPr="00200696">
        <w:t>Anslag t.o.m. 2004</w:t>
      </w:r>
    </w:p>
    <w:p w:rsidR="003125E9" w:rsidRPr="00200696" w:rsidRDefault="003125E9">
      <w:r w:rsidRPr="00200696">
        <w:t>Totalt beviljat: 3 455 000 kr</w:t>
      </w:r>
    </w:p>
    <w:p w:rsidR="003125E9" w:rsidRPr="00200696" w:rsidRDefault="003125E9">
      <w:pPr>
        <w:pStyle w:val="Normaltindrag"/>
      </w:pPr>
    </w:p>
    <w:p w:rsidR="003125E9" w:rsidRPr="00200696" w:rsidRDefault="003125E9"/>
    <w:p w:rsidR="003125E9" w:rsidRPr="00200696" w:rsidRDefault="003125E9">
      <w:pPr>
        <w:outlineLvl w:val="0"/>
        <w:rPr>
          <w:i/>
        </w:rPr>
      </w:pPr>
      <w:r w:rsidRPr="00200696">
        <w:rPr>
          <w:i/>
        </w:rPr>
        <w:t>Filosofie doktor Eva Svensson – J2000-0096</w:t>
      </w:r>
    </w:p>
    <w:p w:rsidR="003125E9" w:rsidRPr="00200696" w:rsidRDefault="003125E9">
      <w:pPr>
        <w:outlineLvl w:val="0"/>
      </w:pPr>
      <w:r w:rsidRPr="00200696">
        <w:t>Mänsklig praktik i olika sociala miljöer under medeltiden</w:t>
      </w:r>
    </w:p>
    <w:p w:rsidR="003125E9" w:rsidRPr="00200696" w:rsidRDefault="003125E9">
      <w:r w:rsidRPr="00200696">
        <w:t>Arkeologiska institutionen</w:t>
      </w:r>
    </w:p>
    <w:p w:rsidR="003125E9" w:rsidRPr="00200696" w:rsidRDefault="003125E9">
      <w:r w:rsidRPr="00200696">
        <w:t>Anslag t.o.m. 2004</w:t>
      </w:r>
    </w:p>
    <w:p w:rsidR="003125E9" w:rsidRPr="00200696" w:rsidRDefault="003125E9">
      <w:r w:rsidRPr="00200696">
        <w:t>Totalt beviljat: 3 074 860 kr</w:t>
      </w:r>
    </w:p>
    <w:p w:rsidR="003125E9" w:rsidRPr="00200696" w:rsidRDefault="003125E9"/>
    <w:p w:rsidR="003125E9" w:rsidRPr="00200696" w:rsidRDefault="003125E9">
      <w:pPr>
        <w:tabs>
          <w:tab w:val="left" w:pos="567"/>
        </w:tabs>
      </w:pPr>
    </w:p>
    <w:p w:rsidR="003125E9" w:rsidRPr="00200696" w:rsidRDefault="003125E9">
      <w:pPr>
        <w:tabs>
          <w:tab w:val="left" w:pos="567"/>
        </w:tabs>
      </w:pPr>
      <w:r w:rsidRPr="00200696">
        <w:t>Beredningsgrupp 6 (Kulturvetenskapliga donationen) gjorde under året ett kortare besök den 9 april 2003.</w:t>
      </w:r>
    </w:p>
    <w:p w:rsidR="003125E9" w:rsidRPr="00200696" w:rsidRDefault="003125E9">
      <w:pPr>
        <w:tabs>
          <w:tab w:val="left" w:pos="567"/>
        </w:tabs>
      </w:pPr>
    </w:p>
    <w:p w:rsidR="003125E9" w:rsidRPr="00200696" w:rsidRDefault="003125E9">
      <w:pPr>
        <w:tabs>
          <w:tab w:val="left" w:pos="567"/>
        </w:tabs>
        <w:outlineLvl w:val="0"/>
        <w:rPr>
          <w:i/>
        </w:rPr>
      </w:pPr>
      <w:r w:rsidRPr="00200696">
        <w:rPr>
          <w:i/>
        </w:rPr>
        <w:t>Professor Sven-Erik Sjöstrand – K1998-5150</w:t>
      </w:r>
    </w:p>
    <w:p w:rsidR="003125E9" w:rsidRPr="00200696" w:rsidRDefault="003125E9">
      <w:pPr>
        <w:tabs>
          <w:tab w:val="left" w:pos="567"/>
        </w:tabs>
      </w:pPr>
      <w:r w:rsidRPr="00200696">
        <w:t>Flöden: Konst och företag, estetik, teknik och ekonomi (Fields of Flow)</w:t>
      </w:r>
    </w:p>
    <w:p w:rsidR="003125E9" w:rsidRPr="00200696" w:rsidRDefault="003125E9">
      <w:pPr>
        <w:tabs>
          <w:tab w:val="left" w:pos="567"/>
        </w:tabs>
      </w:pPr>
      <w:r w:rsidRPr="00200696">
        <w:t>Handelshögskolan i Stockholm</w:t>
      </w:r>
    </w:p>
    <w:p w:rsidR="003125E9" w:rsidRPr="00200696" w:rsidRDefault="003125E9">
      <w:pPr>
        <w:tabs>
          <w:tab w:val="left" w:pos="567"/>
        </w:tabs>
      </w:pPr>
      <w:r w:rsidRPr="00200696">
        <w:t>Anslag t.o.m. 2005</w:t>
      </w:r>
    </w:p>
    <w:p w:rsidR="003125E9" w:rsidRPr="00200696" w:rsidRDefault="003125E9">
      <w:pPr>
        <w:tabs>
          <w:tab w:val="left" w:pos="567"/>
        </w:tabs>
      </w:pPr>
      <w:r w:rsidRPr="00200696">
        <w:t>Hittills beviljat: 25 800 000 kr</w:t>
      </w:r>
    </w:p>
    <w:p w:rsidR="003125E9" w:rsidRPr="00200696" w:rsidRDefault="003125E9">
      <w:pPr>
        <w:tabs>
          <w:tab w:val="left" w:pos="567"/>
        </w:tabs>
      </w:pPr>
    </w:p>
    <w:p w:rsidR="003125E9" w:rsidRPr="00200696" w:rsidRDefault="003125E9">
      <w:pPr>
        <w:tabs>
          <w:tab w:val="left" w:pos="567"/>
        </w:tabs>
        <w:spacing w:line="180" w:lineRule="atLeast"/>
      </w:pPr>
      <w:r w:rsidRPr="00200696">
        <w:t>Den 20–21 november gjorde gruppen ett besök vid Göteborgs universitet och Chalmers tekniska högskola och ägnade samtidigt en dag åt strategiska öve</w:t>
      </w:r>
      <w:r w:rsidRPr="00200696">
        <w:t>r</w:t>
      </w:r>
      <w:r w:rsidRPr="00200696">
        <w:t>läggningar om RJ:s framtid. Fö</w:t>
      </w:r>
      <w:r w:rsidRPr="00200696">
        <w:t>l</w:t>
      </w:r>
      <w:r w:rsidRPr="00200696">
        <w:t>jande fyra projekt besöktes:</w:t>
      </w:r>
    </w:p>
    <w:p w:rsidR="003125E9" w:rsidRPr="00200696" w:rsidRDefault="003125E9">
      <w:pPr>
        <w:tabs>
          <w:tab w:val="left" w:pos="567"/>
        </w:tabs>
      </w:pPr>
    </w:p>
    <w:p w:rsidR="003125E9" w:rsidRPr="00200696" w:rsidRDefault="003125E9">
      <w:pPr>
        <w:tabs>
          <w:tab w:val="left" w:pos="567"/>
        </w:tabs>
        <w:outlineLvl w:val="0"/>
        <w:rPr>
          <w:i/>
        </w:rPr>
      </w:pPr>
      <w:r w:rsidRPr="00200696">
        <w:rPr>
          <w:i/>
        </w:rPr>
        <w:t>Professor Hans Davidsson – K1994-5131</w:t>
      </w:r>
    </w:p>
    <w:p w:rsidR="003125E9" w:rsidRPr="00200696" w:rsidRDefault="003125E9">
      <w:pPr>
        <w:tabs>
          <w:tab w:val="left" w:pos="567"/>
        </w:tabs>
      </w:pPr>
      <w:r w:rsidRPr="00200696">
        <w:t>Förändringsprocesser i nordeuropeisk orgelkonst 1600–1970: integrerade studier i spelpraxis och instrumentbygge:</w:t>
      </w:r>
    </w:p>
    <w:p w:rsidR="003125E9" w:rsidRPr="00200696" w:rsidRDefault="003125E9">
      <w:pPr>
        <w:tabs>
          <w:tab w:val="left" w:pos="567"/>
        </w:tabs>
        <w:rPr>
          <w:i/>
        </w:rPr>
      </w:pPr>
      <w:r w:rsidRPr="00200696">
        <w:rPr>
          <w:i/>
        </w:rPr>
        <w:t>Professor Hans Davidsson – In1999-7017</w:t>
      </w:r>
    </w:p>
    <w:p w:rsidR="003125E9" w:rsidRPr="00200696" w:rsidRDefault="003125E9">
      <w:pPr>
        <w:tabs>
          <w:tab w:val="left" w:pos="567"/>
        </w:tabs>
      </w:pPr>
      <w:r w:rsidRPr="00200696">
        <w:t>Orgelforskning 2000</w:t>
      </w:r>
    </w:p>
    <w:p w:rsidR="003125E9" w:rsidRPr="00200696" w:rsidRDefault="003125E9">
      <w:pPr>
        <w:tabs>
          <w:tab w:val="left" w:pos="567"/>
        </w:tabs>
        <w:rPr>
          <w:i/>
        </w:rPr>
      </w:pPr>
      <w:r w:rsidRPr="00200696">
        <w:rPr>
          <w:i/>
        </w:rPr>
        <w:t>Professor Hans Davidsson – K2000-2004:5</w:t>
      </w:r>
    </w:p>
    <w:p w:rsidR="003125E9" w:rsidRPr="00200696" w:rsidRDefault="003125E9">
      <w:pPr>
        <w:pStyle w:val="Deltagare"/>
        <w:keepLines w:val="0"/>
        <w:tabs>
          <w:tab w:val="left" w:pos="567"/>
        </w:tabs>
        <w:spacing w:before="62" w:line="250" w:lineRule="atLeast"/>
        <w:rPr>
          <w:noProof w:val="0"/>
        </w:rPr>
      </w:pPr>
      <w:r w:rsidRPr="00200696">
        <w:rPr>
          <w:noProof w:val="0"/>
        </w:rPr>
        <w:t>Orgeln som kulturbärare – ett nationellt orgelforskningsinstitut</w:t>
      </w:r>
    </w:p>
    <w:p w:rsidR="003125E9" w:rsidRPr="00200696" w:rsidRDefault="003125E9">
      <w:pPr>
        <w:rPr>
          <w:i/>
        </w:rPr>
      </w:pPr>
      <w:r w:rsidRPr="00200696">
        <w:rPr>
          <w:i/>
        </w:rPr>
        <w:t>Filosofie doktor Sverker Jullander – In2002-0294</w:t>
      </w:r>
    </w:p>
    <w:p w:rsidR="003125E9" w:rsidRPr="00200696" w:rsidRDefault="003125E9">
      <w:pPr>
        <w:tabs>
          <w:tab w:val="left" w:pos="567"/>
        </w:tabs>
      </w:pPr>
      <w:r w:rsidRPr="00200696">
        <w:t>Nationellt orgel- och klaverforskningscentrum</w:t>
      </w:r>
    </w:p>
    <w:p w:rsidR="003125E9" w:rsidRPr="00200696" w:rsidRDefault="003125E9">
      <w:pPr>
        <w:tabs>
          <w:tab w:val="left" w:pos="567"/>
        </w:tabs>
      </w:pPr>
      <w:r w:rsidRPr="00200696">
        <w:t>Göteborg Organ Art Center</w:t>
      </w:r>
    </w:p>
    <w:p w:rsidR="003125E9" w:rsidRPr="00200696" w:rsidRDefault="003125E9">
      <w:pPr>
        <w:tabs>
          <w:tab w:val="left" w:pos="567"/>
        </w:tabs>
      </w:pPr>
      <w:r w:rsidRPr="00200696">
        <w:t>Anslag t.o.m. 2003</w:t>
      </w:r>
    </w:p>
    <w:p w:rsidR="003125E9" w:rsidRPr="00200696" w:rsidRDefault="003125E9">
      <w:pPr>
        <w:tabs>
          <w:tab w:val="left" w:pos="567"/>
        </w:tabs>
      </w:pPr>
      <w:r w:rsidRPr="00200696">
        <w:t>Hittills beviljat: 31 475 000 kr</w:t>
      </w:r>
    </w:p>
    <w:p w:rsidR="003125E9" w:rsidRPr="00200696" w:rsidRDefault="003125E9">
      <w:pPr>
        <w:tabs>
          <w:tab w:val="left" w:pos="567"/>
        </w:tabs>
      </w:pPr>
    </w:p>
    <w:p w:rsidR="003125E9" w:rsidRPr="00200696" w:rsidRDefault="003125E9">
      <w:pPr>
        <w:tabs>
          <w:tab w:val="left" w:pos="567"/>
        </w:tabs>
      </w:pPr>
      <w:r w:rsidRPr="00200696">
        <w:rPr>
          <w:i/>
        </w:rPr>
        <w:t>Professor Anita Göransson – K1999-5131</w:t>
      </w:r>
    </w:p>
    <w:p w:rsidR="003125E9" w:rsidRPr="00200696" w:rsidRDefault="003125E9">
      <w:pPr>
        <w:tabs>
          <w:tab w:val="left" w:pos="567"/>
        </w:tabs>
        <w:outlineLvl w:val="0"/>
      </w:pPr>
      <w:r w:rsidRPr="00200696">
        <w:t>Institutionen för arbetsvetenskap</w:t>
      </w:r>
    </w:p>
    <w:p w:rsidR="003125E9" w:rsidRPr="00200696" w:rsidRDefault="003125E9">
      <w:pPr>
        <w:outlineLvl w:val="0"/>
      </w:pPr>
      <w:r w:rsidRPr="00200696">
        <w:t>Kön och eliternas reproduktion i ett komparativt perspektiv</w:t>
      </w:r>
    </w:p>
    <w:p w:rsidR="003125E9" w:rsidRPr="00200696" w:rsidRDefault="003125E9">
      <w:pPr>
        <w:tabs>
          <w:tab w:val="left" w:pos="567"/>
        </w:tabs>
      </w:pPr>
      <w:r w:rsidRPr="00200696">
        <w:t>Anslag t.o.m. 2004</w:t>
      </w:r>
    </w:p>
    <w:p w:rsidR="003125E9" w:rsidRPr="00200696" w:rsidRDefault="003125E9">
      <w:pPr>
        <w:tabs>
          <w:tab w:val="left" w:pos="567"/>
        </w:tabs>
      </w:pPr>
      <w:r w:rsidRPr="00200696">
        <w:t>Hittills beviljat: 14 200 000 kr</w:t>
      </w:r>
    </w:p>
    <w:p w:rsidR="003125E9" w:rsidRPr="00200696" w:rsidRDefault="003125E9">
      <w:pPr>
        <w:tabs>
          <w:tab w:val="left" w:pos="567"/>
        </w:tabs>
      </w:pPr>
    </w:p>
    <w:p w:rsidR="003125E9" w:rsidRPr="00200696" w:rsidRDefault="003125E9">
      <w:pPr>
        <w:tabs>
          <w:tab w:val="left" w:pos="567"/>
        </w:tabs>
      </w:pPr>
      <w:r w:rsidRPr="00200696">
        <w:rPr>
          <w:i/>
        </w:rPr>
        <w:t>Professor Jan-Eric Gustafsson – K2000-5068</w:t>
      </w:r>
    </w:p>
    <w:p w:rsidR="003125E9" w:rsidRPr="00200696" w:rsidRDefault="003125E9">
      <w:pPr>
        <w:tabs>
          <w:tab w:val="left" w:pos="567"/>
        </w:tabs>
        <w:outlineLvl w:val="0"/>
      </w:pPr>
      <w:r w:rsidRPr="00200696">
        <w:t>Institutionen för pedagogik</w:t>
      </w:r>
    </w:p>
    <w:p w:rsidR="003125E9" w:rsidRPr="00200696" w:rsidRDefault="003125E9">
      <w:pPr>
        <w:tabs>
          <w:tab w:val="left" w:pos="567"/>
        </w:tabs>
      </w:pPr>
      <w:r w:rsidRPr="00200696">
        <w:t>Validering av den högre utbildningens antagningssystem (VALUTA)</w:t>
      </w:r>
    </w:p>
    <w:p w:rsidR="003125E9" w:rsidRPr="00200696" w:rsidRDefault="003125E9">
      <w:pPr>
        <w:tabs>
          <w:tab w:val="left" w:pos="567"/>
        </w:tabs>
      </w:pPr>
      <w:r w:rsidRPr="00200696">
        <w:t>Anslag t.o.m. 2004</w:t>
      </w:r>
    </w:p>
    <w:p w:rsidR="003125E9" w:rsidRPr="00200696" w:rsidRDefault="003125E9">
      <w:pPr>
        <w:tabs>
          <w:tab w:val="left" w:pos="567"/>
        </w:tabs>
      </w:pPr>
      <w:r w:rsidRPr="00200696">
        <w:t>Hittills beviljat: 20 000 000 kr</w:t>
      </w:r>
    </w:p>
    <w:p w:rsidR="003125E9" w:rsidRPr="00200696" w:rsidRDefault="003125E9">
      <w:pPr>
        <w:tabs>
          <w:tab w:val="left" w:pos="567"/>
        </w:tabs>
      </w:pPr>
    </w:p>
    <w:p w:rsidR="003125E9" w:rsidRPr="00200696" w:rsidRDefault="003125E9">
      <w:pPr>
        <w:tabs>
          <w:tab w:val="left" w:pos="567"/>
        </w:tabs>
      </w:pPr>
      <w:r w:rsidRPr="00200696">
        <w:rPr>
          <w:i/>
        </w:rPr>
        <w:t>Professor Dag Westerståhl – K2001-0789</w:t>
      </w:r>
    </w:p>
    <w:p w:rsidR="003125E9" w:rsidRPr="00200696" w:rsidRDefault="003125E9">
      <w:pPr>
        <w:tabs>
          <w:tab w:val="left" w:pos="567"/>
        </w:tabs>
        <w:outlineLvl w:val="0"/>
      </w:pPr>
      <w:r w:rsidRPr="00200696">
        <w:t>Filosofiska institutionen</w:t>
      </w:r>
    </w:p>
    <w:p w:rsidR="003125E9" w:rsidRPr="00200696" w:rsidRDefault="003125E9">
      <w:pPr>
        <w:tabs>
          <w:tab w:val="left" w:pos="567"/>
        </w:tabs>
      </w:pPr>
      <w:r w:rsidRPr="00200696">
        <w:t>Relativism</w:t>
      </w:r>
    </w:p>
    <w:p w:rsidR="003125E9" w:rsidRPr="00200696" w:rsidRDefault="003125E9">
      <w:pPr>
        <w:tabs>
          <w:tab w:val="left" w:pos="567"/>
        </w:tabs>
      </w:pPr>
      <w:r w:rsidRPr="00200696">
        <w:t>Anslag t.o.m. 2004</w:t>
      </w:r>
    </w:p>
    <w:p w:rsidR="003125E9" w:rsidRPr="00200696" w:rsidRDefault="003125E9">
      <w:pPr>
        <w:tabs>
          <w:tab w:val="left" w:pos="567"/>
        </w:tabs>
      </w:pPr>
      <w:r w:rsidRPr="00200696">
        <w:t>Hittills beviljat: 12 000 000 kr</w:t>
      </w:r>
    </w:p>
    <w:p w:rsidR="003125E9" w:rsidRPr="00200696" w:rsidRDefault="003125E9">
      <w:pPr>
        <w:pStyle w:val="Rubrik3"/>
        <w:rPr>
          <w:noProof w:val="0"/>
        </w:rPr>
      </w:pPr>
      <w:bookmarkStart w:id="11" w:name="_Toc64691168"/>
      <w:r w:rsidRPr="00200696">
        <w:rPr>
          <w:noProof w:val="0"/>
        </w:rPr>
        <w:t>Hälsovetenskapliga longitudinella studier</w:t>
      </w:r>
      <w:bookmarkEnd w:id="11"/>
      <w:r w:rsidRPr="00200696">
        <w:rPr>
          <w:noProof w:val="0"/>
        </w:rPr>
        <w:t xml:space="preserve"> </w:t>
      </w:r>
    </w:p>
    <w:p w:rsidR="003125E9" w:rsidRPr="00200696" w:rsidRDefault="003125E9">
      <w:pPr>
        <w:tabs>
          <w:tab w:val="left" w:pos="561"/>
        </w:tabs>
      </w:pPr>
      <w:r w:rsidRPr="00200696">
        <w:t>Redan under 1960-talet igångsattes två större longitudinella folkhälsoprojekt, de s.k. Göteborgs- och Malmöstudierna. Redan innan RJ tillkom inleddes Göteborgsstudien genom att Lars Werkö, Lars Wilhelmsen och Gösta Tibblin 1963 påbörjade en internationellt uppmärksammad studie av 1913 års män. I denna studie uppmärksammades en rad faktorer som innebär risk för hjärti</w:t>
      </w:r>
      <w:r w:rsidRPr="00200696">
        <w:t>n</w:t>
      </w:r>
      <w:r w:rsidRPr="00200696">
        <w:t>farkter. 1970 påbörjades den andra Göteborgsstudien under mottot ”Försök att förhindra hjärtinfarkt”. Det projektet erhöll stöd av RJ under 14 år.</w:t>
      </w:r>
    </w:p>
    <w:p w:rsidR="003125E9" w:rsidRPr="00200696" w:rsidRDefault="003125E9">
      <w:pPr>
        <w:pStyle w:val="Normaltindrag"/>
      </w:pPr>
      <w:r w:rsidRPr="00200696">
        <w:t>1967 beviljade RJ medel till ett samarbetsprojekt vid Malmö Allmänna Sjukhus (MAS) mellan institutionerna för klinisk fysiologi, socialmedicin och patologi under rubriken ”Epidemiologiska studier av hjärt-, kärl och lun</w:t>
      </w:r>
      <w:r w:rsidRPr="00200696">
        <w:t>g</w:t>
      </w:r>
      <w:r w:rsidRPr="00200696">
        <w:t>sjukdomar i Malmö”, men det kom snart att benämnas ”Män födda 1914 i Malmö”. Huvudansvariga för Malmöprojektet har varit profess</w:t>
      </w:r>
      <w:r w:rsidRPr="00200696">
        <w:t>o</w:t>
      </w:r>
      <w:r w:rsidRPr="00200696">
        <w:t>rerna Sven-Olof Isacsson, Lars Janzon, Sven-Erik Lindell och Bertil Steen. Den sis</w:t>
      </w:r>
      <w:r w:rsidRPr="00200696">
        <w:t>t</w:t>
      </w:r>
      <w:r w:rsidRPr="00200696">
        <w:t>nämnde har sedermera i sin egenskap av professor i geriatrik vid Sahlgrenska Akademien, Göteborgs universitet, sammanfattat de gerontologiska och ger</w:t>
      </w:r>
      <w:r w:rsidRPr="00200696">
        <w:t>i</w:t>
      </w:r>
      <w:r w:rsidRPr="00200696">
        <w:t xml:space="preserve">atriska populationsstudierna i Göteborg H70 1971–2002. Denna bok </w:t>
      </w:r>
      <w:r w:rsidRPr="00200696">
        <w:rPr>
          <w:i/>
        </w:rPr>
        <w:t>Att bli äldre</w:t>
      </w:r>
      <w:r w:rsidRPr="00200696">
        <w:t xml:space="preserve"> utkom också under början av hösten 2003. Många av dessa studier har er</w:t>
      </w:r>
      <w:r w:rsidRPr="00200696">
        <w:t>hållit stöd av RJ.</w:t>
      </w:r>
    </w:p>
    <w:p w:rsidR="003125E9" w:rsidRPr="00200696" w:rsidRDefault="003125E9">
      <w:pPr>
        <w:pStyle w:val="Normaltindrag"/>
      </w:pPr>
      <w:r w:rsidRPr="00200696">
        <w:t>De första resultaten publicerades 1972 i en avhandling av Sven-Olof Isac</w:t>
      </w:r>
      <w:r w:rsidRPr="00200696">
        <w:t>s</w:t>
      </w:r>
      <w:r w:rsidRPr="00200696">
        <w:t xml:space="preserve">son (Venous occlusion plethysmography in 55-year old men. </w:t>
      </w:r>
      <w:r w:rsidRPr="00200696">
        <w:t xml:space="preserve">A population study in Malmö, Sweden). </w:t>
      </w:r>
      <w:r w:rsidRPr="00200696">
        <w:t>Detta var sannolikt den första epidemiologiska studien i världen, där graden av åderförkalkning i benen mätts med en obje</w:t>
      </w:r>
      <w:r w:rsidRPr="00200696">
        <w:t>k</w:t>
      </w:r>
      <w:r w:rsidRPr="00200696">
        <w:t>tiv, non-invasiv metod. Avhandlingen uppmärksammades internationellt. Resultaten visade tydligt på ett samband mellan tobakskonsumtionens storlek och blodflödets storlek i benartärerna, liksom ett samband mellan blodflöde och blodfettsnivå respektive blodtrycksnivåer. Kohorten har sedan följt</w:t>
      </w:r>
      <w:r w:rsidRPr="00200696">
        <w:t>s med uppr</w:t>
      </w:r>
      <w:r w:rsidRPr="00200696">
        <w:t>e</w:t>
      </w:r>
      <w:r w:rsidRPr="00200696">
        <w:t>pade undersökningar fram till nu.</w:t>
      </w:r>
    </w:p>
    <w:p w:rsidR="003125E9" w:rsidRPr="00200696" w:rsidRDefault="003125E9">
      <w:pPr>
        <w:pStyle w:val="Normaltindrag"/>
      </w:pPr>
      <w:r w:rsidRPr="00200696">
        <w:t>Genom ett särskilt anslag från RJ kunde dessa studier i ett samarbete med medicinska fakulteten i Lund sammanfattas i ett större internationellt semin</w:t>
      </w:r>
      <w:r w:rsidRPr="00200696">
        <w:t>a</w:t>
      </w:r>
      <w:r w:rsidRPr="00200696">
        <w:t>rium vid MAS den 10–12 juni 2003. Huvudansvarig för planering och g</w:t>
      </w:r>
      <w:r w:rsidRPr="00200696">
        <w:t>e</w:t>
      </w:r>
      <w:r w:rsidRPr="00200696">
        <w:t xml:space="preserve">nomförande av seminariet ”Epidemiology and aprognostic significance of symptomatic atherosclerosis. </w:t>
      </w:r>
      <w:r w:rsidRPr="00200696">
        <w:t xml:space="preserve">The ’Men Born in 1914’ study in retrospect and scientific issues and non-invasive methods for future cohort studies” var professor Sven-Olof Isacsson. </w:t>
      </w:r>
      <w:r w:rsidRPr="00200696">
        <w:t>Medicinska fakultetens dekanus professor Jan Nilsson och RJ:s VD professor Dan Brändström svarade för inlednings- och välkomstanförandena.</w:t>
      </w:r>
    </w:p>
    <w:p w:rsidR="003125E9" w:rsidRPr="00200696" w:rsidRDefault="003125E9">
      <w:pPr>
        <w:pStyle w:val="Normaltindrag"/>
      </w:pPr>
      <w:r w:rsidRPr="00200696">
        <w:t>Ett mycket stort antal doktorsavhandlingar och vetens</w:t>
      </w:r>
      <w:r w:rsidRPr="00200696">
        <w:t>kapliga rapporter har presenterats under de gångna åren som resultat av dessa stöd till projekt som initierades på 1960-talet. Inom dessa områden har svenska forskare med stöd av RJ kunnat bidra med ny kunskap som också varit en förutsättning för ter</w:t>
      </w:r>
      <w:r w:rsidRPr="00200696">
        <w:t>a</w:t>
      </w:r>
      <w:r w:rsidRPr="00200696">
        <w:t>peutiska framsteg inom vården av åldersrelaterade sjukdomar.</w:t>
      </w:r>
    </w:p>
    <w:p w:rsidR="003125E9" w:rsidRPr="00200696" w:rsidRDefault="003125E9">
      <w:pPr>
        <w:pStyle w:val="Rubrik3"/>
        <w:rPr>
          <w:noProof w:val="0"/>
        </w:rPr>
      </w:pPr>
      <w:bookmarkStart w:id="12" w:name="_Toc1292101"/>
      <w:bookmarkStart w:id="13" w:name="_Toc64691169"/>
      <w:r w:rsidRPr="00200696">
        <w:rPr>
          <w:noProof w:val="0"/>
        </w:rPr>
        <w:t>Utvärdering av Stiftelsen Riksbankens Jubileumsfond</w:t>
      </w:r>
      <w:bookmarkEnd w:id="13"/>
    </w:p>
    <w:p w:rsidR="003125E9" w:rsidRPr="00200696" w:rsidRDefault="003125E9">
      <w:r w:rsidRPr="00200696">
        <w:t>Som redovisades i föregående årsberättelse beslutade styrelsen för Stiftelsen Riksbankens Jubileumsfond den 21 mars 2002 att utvärdera hela sin ver</w:t>
      </w:r>
      <w:r w:rsidRPr="00200696">
        <w:t>k</w:t>
      </w:r>
      <w:r w:rsidRPr="00200696">
        <w:t>samhet. Motiven bakom detta var att stiftelsen inte varit föremål för någon ingående utvärdering sedan tillkomsten 1962; den första utdelningen av a</w:t>
      </w:r>
      <w:r w:rsidRPr="00200696">
        <w:t>n</w:t>
      </w:r>
      <w:r w:rsidRPr="00200696">
        <w:t>slag skedde 1965. Tidpunkten valdes därför att det år 2004 är tio år sedan RJ genom riksdagens beslut om utskiftningen av löntagarfonderna tillfördes Kulturvetenskapliga donationen och ett antal nya stora forskningsstiftelser instiftades. De berörda stiftelserna och RJ enades på nyåret 2002 om att inom ramen för ett större gemensamt finansierat forskningsproje</w:t>
      </w:r>
      <w:r w:rsidRPr="00200696">
        <w:t>kt analysera de nya forskningsfinansiärernas roll i svensk forskningsfinansiering. Styrelsens b</w:t>
      </w:r>
      <w:r w:rsidRPr="00200696">
        <w:t>e</w:t>
      </w:r>
      <w:r w:rsidRPr="00200696">
        <w:t>slut innefattade därför (1) en bred analys och bedömning av RJ:s forskning</w:t>
      </w:r>
      <w:r w:rsidRPr="00200696">
        <w:t>s</w:t>
      </w:r>
      <w:r w:rsidRPr="00200696">
        <w:t>stödjande verksamhet, (2) RJ:s finansiella verksamhet och (3) delfinansiering av det s.k. Stiftelseprojektet 2004, som fokuserar stiftelsernas roll i det nati</w:t>
      </w:r>
      <w:r w:rsidRPr="00200696">
        <w:t>o</w:t>
      </w:r>
      <w:r w:rsidRPr="00200696">
        <w:t>nella forskningssystemet och högre utbildningssyst</w:t>
      </w:r>
      <w:r w:rsidRPr="00200696">
        <w:t>e</w:t>
      </w:r>
      <w:r w:rsidRPr="00200696">
        <w:t>met.</w:t>
      </w:r>
    </w:p>
    <w:p w:rsidR="003125E9" w:rsidRPr="00200696" w:rsidRDefault="003125E9">
      <w:pPr>
        <w:pStyle w:val="Normaltindrag"/>
      </w:pPr>
      <w:r w:rsidRPr="00200696">
        <w:t>RJ-utvärderingen genomförs av professor Bengt Stenlund, f.d. rektor vid Åbo Akademi, ordförande, professor Margareta Bertilsso</w:t>
      </w:r>
      <w:r w:rsidRPr="00200696">
        <w:t>n, Köpenhamns universitet, och professor Francis Sejersted, Universitetet i Oslo. Gruppens sekreterare är professor Thorsten Nybom, Örebro universitet. Från RJ:s kansli medverkar forskningssekreterare Anna-Lena Winberg. Utvärderingen har kommit i gång på allvar under år 2003. Ordföranden och sekreteraren har genomfört ett stort antal intervjuer med forskare, ledande befattningshavare vid universitet och högskolor såsom rektorer, förvaltningschefer och dekaner, representanter för andra forskningsfinansiärer,</w:t>
      </w:r>
      <w:r w:rsidRPr="00200696">
        <w:t xml:space="preserve"> f.d. styrelseledamöter och de anställda vid RJ:s kansli. Stenlund har deltagit i beredningsgruppssammantr</w:t>
      </w:r>
      <w:r w:rsidRPr="00200696">
        <w:t>ä</w:t>
      </w:r>
      <w:r w:rsidRPr="00200696">
        <w:t>den under såväl våren som hösten, styrelsesammanträden, styrelsekonfere</w:t>
      </w:r>
      <w:r w:rsidRPr="00200696">
        <w:t>n</w:t>
      </w:r>
      <w:r w:rsidRPr="00200696">
        <w:t>sen 13–14 februari och ett sammanträde med arbetsutskottet. Stenlund och Nybom har tillsammans, eller var för sig, deltagit i de projektbesök som genomfördes vid universiteten i Stockholm, Uppsala, Göteborg och Lund under oktober och november 2003. Vidare deltog Stenlund, Nybom och Be</w:t>
      </w:r>
      <w:r w:rsidRPr="00200696">
        <w:t>r</w:t>
      </w:r>
      <w:r w:rsidRPr="00200696">
        <w:t>tilsson i en planeringskonferens med den kultur</w:t>
      </w:r>
      <w:r w:rsidRPr="00200696">
        <w:t>vetenskapliga beredning</w:t>
      </w:r>
      <w:r w:rsidRPr="00200696">
        <w:t>s</w:t>
      </w:r>
      <w:r w:rsidRPr="00200696">
        <w:t>gruppen om RJ:s framtida forskningsfinansiering på Gunnebo slott, Göteborg, den 20 november 2003. Stenlund har också deltagit i ett par av de konferenser som under året arrangerats av RJ.</w:t>
      </w:r>
    </w:p>
    <w:p w:rsidR="003125E9" w:rsidRPr="00200696" w:rsidRDefault="003125E9">
      <w:pPr>
        <w:pStyle w:val="Normaltindrag"/>
      </w:pPr>
      <w:r w:rsidRPr="00200696">
        <w:t>Direktörerna Lennart Nilsson och Claes de Neergaard har genomfört u</w:t>
      </w:r>
      <w:r w:rsidRPr="00200696">
        <w:t>t</w:t>
      </w:r>
      <w:r w:rsidRPr="00200696">
        <w:t>värderingen av RJ:s finansiella verksamhet och ekonomiska förvaltning. I deras direktiv ingick bl.a. att granska förutvarande och nuvarande styrmek</w:t>
      </w:r>
      <w:r w:rsidRPr="00200696">
        <w:t>a</w:t>
      </w:r>
      <w:r w:rsidRPr="00200696">
        <w:t>nismer för verksamheten och försöka bedöma i vilken utsträckning de har varit och är ändamålsenliga. Vidare skulle de försöka bedöma hur placering</w:t>
      </w:r>
      <w:r w:rsidRPr="00200696">
        <w:t>s</w:t>
      </w:r>
      <w:r w:rsidRPr="00200696">
        <w:t>verksamheten skötts t.ex. i förhållande till placeringspolicyn.</w:t>
      </w:r>
    </w:p>
    <w:p w:rsidR="003125E9" w:rsidRPr="00200696" w:rsidRDefault="003125E9">
      <w:pPr>
        <w:pStyle w:val="Normaltindrag"/>
      </w:pPr>
      <w:r w:rsidRPr="00200696">
        <w:t>Nilsson och de Neergaard redovisade sin utvärderingsrapport för styrelsen vid sammanträdet den 27 mars. Deras huvudresultat var att RJ lyckats mycket vä</w:t>
      </w:r>
      <w:r w:rsidRPr="00200696">
        <w:t>l med sin förvaltning. Dock gjordes några smärre påpekanden, vilka bea</w:t>
      </w:r>
      <w:r w:rsidRPr="00200696">
        <w:t>k</w:t>
      </w:r>
      <w:r w:rsidRPr="00200696">
        <w:t>tades vid den revidering av RJ:s placeringspolicy som därefter gjordes. Den reviderade placeringspolicyn för RJ fastställdes sedan av styrelsen den 22 maj.</w:t>
      </w:r>
    </w:p>
    <w:p w:rsidR="003125E9" w:rsidRPr="00200696" w:rsidRDefault="003125E9">
      <w:pPr>
        <w:pStyle w:val="Normaltindrag"/>
      </w:pPr>
      <w:r w:rsidRPr="00200696">
        <w:t>RJ-utvärderingen skall avslutas våren 2004. Tidsmässigt kommer avra</w:t>
      </w:r>
      <w:r w:rsidRPr="00200696">
        <w:t>p</w:t>
      </w:r>
      <w:r w:rsidRPr="00200696">
        <w:t>porteringen att koo</w:t>
      </w:r>
      <w:r w:rsidRPr="00200696">
        <w:t>r</w:t>
      </w:r>
      <w:r w:rsidRPr="00200696">
        <w:t>dineras med avslutningen av Stiftelseprojekt 2004.</w:t>
      </w:r>
    </w:p>
    <w:p w:rsidR="003125E9" w:rsidRPr="00200696" w:rsidRDefault="003125E9">
      <w:pPr>
        <w:pStyle w:val="Rubrik2"/>
      </w:pPr>
      <w:bookmarkStart w:id="14" w:name="_Toc64691170"/>
      <w:r w:rsidRPr="00200696">
        <w:t>Anslag till forskningsprojekt och infrastrukturellt stöd</w:t>
      </w:r>
      <w:bookmarkEnd w:id="12"/>
      <w:bookmarkEnd w:id="14"/>
    </w:p>
    <w:p w:rsidR="003125E9" w:rsidRPr="00200696" w:rsidRDefault="003125E9">
      <w:pPr>
        <w:tabs>
          <w:tab w:val="left" w:pos="567"/>
        </w:tabs>
        <w:autoSpaceDE w:val="0"/>
        <w:autoSpaceDN w:val="0"/>
        <w:adjustRightInd w:val="0"/>
      </w:pPr>
      <w:r w:rsidRPr="00200696">
        <w:t>Riksbankens Jubileumsfond har under det gångna året beviljat drygt 280 mnkr i anslag till forskningsändamål. Den budgeterade anslagsnivån var ofö</w:t>
      </w:r>
      <w:r w:rsidRPr="00200696">
        <w:t>r</w:t>
      </w:r>
      <w:r w:rsidRPr="00200696">
        <w:t xml:space="preserve">ändrad i förhållande till förra året. </w:t>
      </w:r>
    </w:p>
    <w:p w:rsidR="003125E9" w:rsidRPr="00200696" w:rsidRDefault="003125E9">
      <w:pPr>
        <w:pStyle w:val="Normaltindrag"/>
      </w:pPr>
      <w:r w:rsidRPr="00200696">
        <w:t>Söktrycket är mycket högt. Vid årets ansökningstillfälle inkom totalt 840 nya ansökningar, vilket är totalt 17 fler än föregående år. Till Jubileumsdon</w:t>
      </w:r>
      <w:r w:rsidRPr="00200696">
        <w:t>a</w:t>
      </w:r>
      <w:r w:rsidRPr="00200696">
        <w:t>tionen inkom 493 ansökningar. Av dessa beviljades 41 ansökningar. Till Kulturvetenskapliga donationen inkom 274 ansökningar. Här kunde 9 ansö</w:t>
      </w:r>
      <w:r w:rsidRPr="00200696">
        <w:t>k</w:t>
      </w:r>
      <w:r w:rsidRPr="00200696">
        <w:t>ningar slutligen beviljas.</w:t>
      </w:r>
    </w:p>
    <w:p w:rsidR="003125E9" w:rsidRPr="00200696" w:rsidRDefault="003125E9">
      <w:pPr>
        <w:pStyle w:val="Normaltindrag"/>
      </w:pPr>
      <w:r w:rsidRPr="00200696">
        <w:t>Infrastrukturellt stöd beviljas i form av engångsanslag. Detta stöd avser i</w:t>
      </w:r>
      <w:r w:rsidRPr="00200696">
        <w:t>n</w:t>
      </w:r>
      <w:r w:rsidRPr="00200696">
        <w:t>satser som syftar till att främja framtida forskning. Under 2003 budgeterades 5 mnkr inom Jubileumsdonationen och 10 mnkr inom Kulturvetenskapliga donationen för detta ändamål. Totalt inkom 73 ansökningar; därav beviljades sammanlagt 13. Året innan beviljades 22 av 87 ansökningar.</w:t>
      </w:r>
    </w:p>
    <w:p w:rsidR="003125E9" w:rsidRPr="00200696" w:rsidRDefault="003125E9">
      <w:pPr>
        <w:pStyle w:val="Normaltindrag"/>
      </w:pPr>
      <w:r w:rsidRPr="00200696">
        <w:t>Andelen nya beviljade ansökningar (13 %) i relation till det totala antalet beviljade ansökningar (dvs. inklusive fortsättningsansökningarna) ligger på en betydligt lägre nivå än föregående år (26 %). Den totala andelen beviljade</w:t>
      </w:r>
      <w:r w:rsidRPr="00200696">
        <w:t xml:space="preserve"> forskningsprojekt från kvinnliga huvudsökande är i jämförelse med föregåe</w:t>
      </w:r>
      <w:r w:rsidRPr="00200696">
        <w:t>n</w:t>
      </w:r>
      <w:r w:rsidRPr="00200696">
        <w:t>de år (32 %) högre, ca 40 %. Det totala antalet deltagande kvinnliga forskare i RJs projekt är något högre, ca 45 %.</w:t>
      </w:r>
    </w:p>
    <w:p w:rsidR="003125E9" w:rsidRPr="00200696" w:rsidRDefault="003125E9">
      <w:pPr>
        <w:pStyle w:val="Normaltindrag"/>
      </w:pPr>
      <w:r w:rsidRPr="00200696">
        <w:t>Stiftelsen har utöver dessa anslag beviljat 68</w:t>
      </w:r>
      <w:r w:rsidRPr="00200696">
        <w:rPr>
          <w:b/>
        </w:rPr>
        <w:t xml:space="preserve"> </w:t>
      </w:r>
      <w:r w:rsidRPr="00200696">
        <w:t>anslag till forskningsiniti</w:t>
      </w:r>
      <w:r w:rsidRPr="00200696">
        <w:t>e</w:t>
      </w:r>
      <w:r w:rsidRPr="00200696">
        <w:t>ring, konferenser m.m. (se nedan).</w:t>
      </w:r>
    </w:p>
    <w:p w:rsidR="003125E9" w:rsidRPr="00200696" w:rsidRDefault="003125E9">
      <w:pPr>
        <w:tabs>
          <w:tab w:val="left" w:pos="567"/>
        </w:tabs>
      </w:pPr>
    </w:p>
    <w:p w:rsidR="003125E9" w:rsidRPr="00200696" w:rsidRDefault="003125E9">
      <w:pPr>
        <w:tabs>
          <w:tab w:val="left" w:pos="567"/>
        </w:tabs>
      </w:pPr>
      <w:r w:rsidRPr="00200696">
        <w:t>Bland infrastruktursatsningar märks i år särskilt olika satsningar på stöd till projekt som via Internet kommer att tillgängliggöra svenskt historiskt käl</w:t>
      </w:r>
      <w:r w:rsidRPr="00200696">
        <w:t>l</w:t>
      </w:r>
      <w:r w:rsidRPr="00200696">
        <w:t>material till det internationella forskarsamhället och till den breda allmänh</w:t>
      </w:r>
      <w:r w:rsidRPr="00200696">
        <w:t>e</w:t>
      </w:r>
      <w:r w:rsidRPr="00200696">
        <w:t xml:space="preserve">ten. Vid Svenska Filminstitutet stöds uppbyggnaden av den kombinerade webbplatsen och forskningsdatabasen </w:t>
      </w:r>
      <w:r w:rsidRPr="00200696">
        <w:rPr>
          <w:i/>
        </w:rPr>
        <w:t>Bergman Interface</w:t>
      </w:r>
      <w:r w:rsidRPr="00200696">
        <w:t xml:space="preserve">, som blir en väg in i arkivmaterialet om Ingmar Bergmans liv och verk. Vid Svenska Akademien stöds pilotprojektet </w:t>
      </w:r>
      <w:r w:rsidRPr="00200696">
        <w:rPr>
          <w:i/>
        </w:rPr>
        <w:t>Litteraturbanken</w:t>
      </w:r>
      <w:r w:rsidRPr="00200696">
        <w:t xml:space="preserve"> för icke-kommersiell arkivering och tillgängliggörande av svensk skönlitteratur och humaniora i digitala versioner via nätet. Vid Riksarkivet stöds i samarbete med Kungl. Vitterh</w:t>
      </w:r>
      <w:r w:rsidRPr="00200696">
        <w:t xml:space="preserve">etsakademien projektet som arbetar med en nationalutgåva av de äldre svenska geometriska kartorna. Vid Uppsala universitet (Botaniska trädgården) stöds projektet </w:t>
      </w:r>
      <w:r w:rsidRPr="00200696">
        <w:rPr>
          <w:i/>
        </w:rPr>
        <w:t>Hortus Rudbeckianus</w:t>
      </w:r>
      <w:r w:rsidRPr="00200696">
        <w:t xml:space="preserve"> som skall publicera en katalog över växterna i Olof Rudbeck den äldres botaniska trädgård samt hans ”Blombok”. Katalogen kommer att fungera som en uppslagsbok för preli</w:t>
      </w:r>
      <w:r w:rsidRPr="00200696">
        <w:t>n</w:t>
      </w:r>
      <w:r w:rsidRPr="00200696">
        <w:t>neanska växtnamn.</w:t>
      </w:r>
    </w:p>
    <w:p w:rsidR="003125E9" w:rsidRPr="00200696" w:rsidRDefault="003125E9">
      <w:pPr>
        <w:pStyle w:val="Normaltindrag"/>
      </w:pPr>
      <w:r w:rsidRPr="00200696">
        <w:t>Även i år ges stöd till två kvalificerade projekt för utgivning av svenska klassiker. Svenska Vitterhetssamfundet har fått fortsatt stöd för si</w:t>
      </w:r>
      <w:r w:rsidRPr="00200696">
        <w:t>n utgivning av svenska klassiska författares verk i vetenskapligt tillfredsställande utgåvor, vilket fortsättningsvis också kommer att vara en tillgång för den nya Litter</w:t>
      </w:r>
      <w:r w:rsidRPr="00200696">
        <w:t>a</w:t>
      </w:r>
      <w:r w:rsidRPr="00200696">
        <w:t>turbanken. Ett projekt, förvaltat av Vitterhetsakademien, arbetar vidare med den fortsatta översättningen av Heliga Birgittas uppenbarelser till engelska för utgivning på Oxford University Press under ledning av docent Stephan Bo</w:t>
      </w:r>
      <w:r w:rsidRPr="00200696">
        <w:t>r</w:t>
      </w:r>
      <w:r w:rsidRPr="00200696">
        <w:t>gehammar, Lunds universitet. I detta sammanhang kan också nämnas att RJ under det gångna året stött en rad arra</w:t>
      </w:r>
      <w:r w:rsidRPr="00200696">
        <w:t>ngemang i anslutning till Birgittajubil</w:t>
      </w:r>
      <w:r w:rsidRPr="00200696">
        <w:t>e</w:t>
      </w:r>
      <w:r w:rsidRPr="00200696">
        <w:t>et. En av de stora satsningarna var den internationella konferens som geno</w:t>
      </w:r>
      <w:r w:rsidRPr="00200696">
        <w:t>m</w:t>
      </w:r>
      <w:r w:rsidRPr="00200696">
        <w:t>fördes i början av augusti i Vadstena under ledning av professor Alf Härdelin och f. a</w:t>
      </w:r>
      <w:r w:rsidRPr="00200696">
        <w:t>m</w:t>
      </w:r>
      <w:r w:rsidRPr="00200696">
        <w:t>bassadören fil. dr Lars Bergquist.</w:t>
      </w:r>
    </w:p>
    <w:p w:rsidR="003125E9" w:rsidRPr="00200696" w:rsidRDefault="003125E9">
      <w:pPr>
        <w:pStyle w:val="Normaltindrag"/>
      </w:pPr>
      <w:r w:rsidRPr="00200696">
        <w:t xml:space="preserve">RJ har också avsatt infrastrukturmedel för att stödja det fortsatta arbetet med </w:t>
      </w:r>
      <w:r w:rsidRPr="00200696">
        <w:rPr>
          <w:i/>
        </w:rPr>
        <w:t>The European Values Social Survey</w:t>
      </w:r>
      <w:r w:rsidRPr="00200696">
        <w:t>. Detta projekt finansieras tillsa</w:t>
      </w:r>
      <w:r w:rsidRPr="00200696">
        <w:t>m</w:t>
      </w:r>
      <w:r w:rsidRPr="00200696">
        <w:t>mans med Vetenskapsrådet och Forskningsrådet för arbetsliv och socialfors</w:t>
      </w:r>
      <w:r w:rsidRPr="00200696">
        <w:t>k</w:t>
      </w:r>
      <w:r w:rsidRPr="00200696">
        <w:t>ning. Materialet som insamlas återspeglar individuella värderingar inom områden som demokrati, politik, ekonomi, arbetsliv, familj, könsroller, m</w:t>
      </w:r>
      <w:r w:rsidRPr="00200696">
        <w:t>i</w:t>
      </w:r>
      <w:r w:rsidRPr="00200696">
        <w:t>gration, religion, moral, social tillit, etc. Den longitudinella uppläggningen och den stora täckningen gör studien mycket relevant för en rad humanistiska och samhällsvetenskapliga discipliner. I år stöds även ett mindre pr</w:t>
      </w:r>
      <w:r w:rsidRPr="00200696">
        <w:t xml:space="preserve">ojekt inom ramen för </w:t>
      </w:r>
      <w:r w:rsidRPr="00200696">
        <w:rPr>
          <w:i/>
        </w:rPr>
        <w:t>The International Social Survey Program</w:t>
      </w:r>
      <w:r w:rsidRPr="00200696">
        <w:t xml:space="preserve">. </w:t>
      </w:r>
    </w:p>
    <w:p w:rsidR="003125E9" w:rsidRPr="00200696" w:rsidRDefault="003125E9">
      <w:pPr>
        <w:pStyle w:val="Rubrik2"/>
      </w:pPr>
      <w:bookmarkStart w:id="15" w:name="_Toc1292105"/>
      <w:bookmarkStart w:id="16" w:name="_Toc64691171"/>
      <w:r w:rsidRPr="00200696">
        <w:t>Anslag till forskningsinitiering</w:t>
      </w:r>
      <w:bookmarkEnd w:id="16"/>
    </w:p>
    <w:p w:rsidR="003125E9" w:rsidRPr="00200696" w:rsidRDefault="003125E9">
      <w:pPr>
        <w:tabs>
          <w:tab w:val="left" w:pos="567"/>
        </w:tabs>
      </w:pPr>
      <w:r w:rsidRPr="00200696">
        <w:t>Riksbankens Jubileumsfond har sedan ett antal år tillbaka kunnat möta en ökad efterfrågan från forskarsamhället på anslag till större konferenser eller mindre seminarier och uppbyggnad av vetenskapliga nätverk. Styrelsen a</w:t>
      </w:r>
      <w:r w:rsidRPr="00200696">
        <w:t>v</w:t>
      </w:r>
      <w:r w:rsidRPr="00200696">
        <w:t>sätter årligen särskilda medel till sådana ändamål, vilka kan sökas fortlöpande över året via RJ:s hemsida. Ansökningarna spänner över ett stort fält: bidrag till internationella konferenser i Sverige, arbetskonferenser rörande nya forskningsområden, seminarieverksamhet eller förberedelser av nya fors</w:t>
      </w:r>
      <w:r w:rsidRPr="00200696">
        <w:t>k</w:t>
      </w:r>
      <w:r w:rsidRPr="00200696">
        <w:t>ningsprogram och projekt. Många av dessa ansökningar inges parallellt till RJ och andra forskningsfinansiärer.</w:t>
      </w:r>
    </w:p>
    <w:p w:rsidR="003125E9" w:rsidRPr="00200696" w:rsidRDefault="003125E9">
      <w:pPr>
        <w:pStyle w:val="Normaltindrag"/>
      </w:pPr>
      <w:r w:rsidRPr="00200696">
        <w:t xml:space="preserve">Som en del av dessa initierande insatser anordnar RJ regelmässigt egna symposier och seminarier, </w:t>
      </w:r>
      <w:r w:rsidRPr="00200696">
        <w:t>ibland tillsammans med andra forskningsstödjande organ inom eller utom landet. RJ medverkar även i olika forskningsinformat</w:t>
      </w:r>
      <w:r w:rsidRPr="00200696">
        <w:t>i</w:t>
      </w:r>
      <w:r w:rsidRPr="00200696">
        <w:t>va aktiviteter. Dit hör exempelvis RJ:s mångåriga stöd till utgivningen av Forskning &amp; Framsteg och stöd till föreningen Vetenskap &amp; Allmänhet.</w:t>
      </w:r>
    </w:p>
    <w:p w:rsidR="003125E9" w:rsidRPr="00200696" w:rsidRDefault="003125E9">
      <w:pPr>
        <w:pStyle w:val="Normaltindrag"/>
      </w:pPr>
      <w:r w:rsidRPr="00200696">
        <w:t>Stiftelsens styrelse avsatte i 2003 års budget 10 mnkr för att stödja fors</w:t>
      </w:r>
      <w:r w:rsidRPr="00200696">
        <w:t>k</w:t>
      </w:r>
      <w:r w:rsidRPr="00200696">
        <w:t>ningsinitiering, konferenser, seminarier och forskningsinformativa insatser. Under året behandlades 124 sådana ansökningar varav 68 av dessa kunde beviljas anslag, det vill säga en ”</w:t>
      </w:r>
      <w:r w:rsidRPr="00200696">
        <w:t>success rate</w:t>
      </w:r>
      <w:r w:rsidRPr="00200696">
        <w:t>” på drygt 50 %.</w:t>
      </w:r>
    </w:p>
    <w:p w:rsidR="003125E9" w:rsidRPr="00200696" w:rsidRDefault="003125E9">
      <w:pPr>
        <w:pStyle w:val="Normaltindrag"/>
      </w:pPr>
      <w:r w:rsidRPr="00200696">
        <w:t>Bland de många beviljade anslagen kan nämnas ”The Royal Colloquium on Mountain Areas: A Global Resource”, som ägde rum vid Abisko naturv</w:t>
      </w:r>
      <w:r w:rsidRPr="00200696">
        <w:t>e</w:t>
      </w:r>
      <w:r w:rsidRPr="00200696">
        <w:t>tenskapliga station den 7–9 september. Kollokviet, som leddes av konung Carl XVI Gustaf, närmade sig frågan om bergslandskap från ett mångvete</w:t>
      </w:r>
      <w:r w:rsidRPr="00200696">
        <w:t>n</w:t>
      </w:r>
      <w:r w:rsidRPr="00200696">
        <w:t>skapligt perspektiv. Den internationella skaran forskare belyste frågan från existentiella, kulturella, biologiska, ekonomiska, såväl som klimatologiska infall</w:t>
      </w:r>
      <w:r w:rsidRPr="00200696">
        <w:t>s</w:t>
      </w:r>
      <w:r w:rsidRPr="00200696">
        <w:t>vinklar.</w:t>
      </w:r>
    </w:p>
    <w:p w:rsidR="003125E9" w:rsidRPr="00200696" w:rsidRDefault="003125E9">
      <w:pPr>
        <w:pStyle w:val="Normaltindrag"/>
      </w:pPr>
      <w:r w:rsidRPr="00200696">
        <w:t>I linje med sitt uppdrag stöder Riksbankens Jubileumsfond en rad fors</w:t>
      </w:r>
      <w:r w:rsidRPr="00200696">
        <w:t>k</w:t>
      </w:r>
      <w:r w:rsidRPr="00200696">
        <w:t>ningsaktiviteter, vilka behandlar problem av allmänt samhälleligt intresse. Det är därför mycket viktigt att forskningsresultaten även blir kända i samhället och blir föremål för diskussion, kritisk granskning och användning. RJ har därför på olika sätt, bl.a. inom ramen för forskningsinitiering, försökt me</w:t>
      </w:r>
      <w:r w:rsidRPr="00200696">
        <w:t>d</w:t>
      </w:r>
      <w:r w:rsidRPr="00200696">
        <w:t>verka till att ett sådant informationsutbyte underlättas. Under året har flera nationella och internationella aktiviteter bedrivits i syfte att följa och sprida kännedom om den forskning som stöds och a</w:t>
      </w:r>
      <w:r w:rsidRPr="00200696">
        <w:t>tt stimulera informationsutbyte om forskningsresultat mellan olika grupper i samhället. Exempel på denna typ av insatser är den utställning som Livrustkammaren i samarbete med Instit</w:t>
      </w:r>
      <w:r w:rsidRPr="00200696">
        <w:t>u</w:t>
      </w:r>
      <w:r w:rsidRPr="00200696">
        <w:t>tionen för historiska studier vid Umeå universitet öppnade den 27 september med anledning av dess 375-årsjubileum. Utställningen kallades ”Gustav Vasa tur &amp; retur. Svenska folkets kungaminnen”, vars syfte var att redovisa fors</w:t>
      </w:r>
      <w:r w:rsidRPr="00200696">
        <w:t>k</w:t>
      </w:r>
      <w:r w:rsidRPr="00200696">
        <w:t>ning om hur svenska folket har uppfattat och uppfattar sina kungar.</w:t>
      </w:r>
    </w:p>
    <w:p w:rsidR="003125E9" w:rsidRPr="00200696" w:rsidRDefault="003125E9">
      <w:pPr>
        <w:pStyle w:val="Normaltindrag"/>
      </w:pPr>
      <w:r w:rsidRPr="00200696">
        <w:t>Under året har även medel beviljat</w:t>
      </w:r>
      <w:r w:rsidRPr="00200696">
        <w:t xml:space="preserve">s </w:t>
      </w:r>
      <w:r w:rsidRPr="00200696">
        <w:rPr>
          <w:i/>
        </w:rPr>
        <w:t>EuroScience Open Forum 2004</w:t>
      </w:r>
      <w:r w:rsidRPr="00200696">
        <w:t xml:space="preserve"> som skall bli det första paneuropeiska mötet för vetenskap och teknologi. Forumet som skall äga rum i Stockholm har målsättningen att presentera spetsfors</w:t>
      </w:r>
      <w:r w:rsidRPr="00200696">
        <w:t>k</w:t>
      </w:r>
      <w:r w:rsidRPr="00200696">
        <w:t>ning, att skapa debatt om vetenskapen och skapa en mötesplats för forskare, medier, industrin, det politiska fältet och representanter från utbildningsomr</w:t>
      </w:r>
      <w:r w:rsidRPr="00200696">
        <w:t>å</w:t>
      </w:r>
      <w:r w:rsidRPr="00200696">
        <w:t>det, men också att öka förståelsen och intresset för vetenskap och teknologi ibland allmänheten. Mötet är tänkt att inkludera upp till 3 000 de</w:t>
      </w:r>
      <w:r w:rsidRPr="00200696">
        <w:t>l</w:t>
      </w:r>
      <w:r w:rsidRPr="00200696">
        <w:t>tagare.</w:t>
      </w:r>
    </w:p>
    <w:p w:rsidR="003125E9" w:rsidRPr="00200696" w:rsidRDefault="003125E9">
      <w:pPr>
        <w:pStyle w:val="Rubrik3"/>
        <w:rPr>
          <w:noProof w:val="0"/>
        </w:rPr>
      </w:pPr>
      <w:bookmarkStart w:id="17" w:name="_Toc442090714"/>
      <w:bookmarkStart w:id="18" w:name="_Toc442091539"/>
      <w:bookmarkStart w:id="19" w:name="_Toc442091677"/>
      <w:bookmarkStart w:id="20" w:name="_Toc473874365"/>
      <w:bookmarkStart w:id="21" w:name="_Toc473876801"/>
      <w:bookmarkStart w:id="22" w:name="_Toc473877133"/>
      <w:bookmarkStart w:id="23" w:name="_Toc474311095"/>
      <w:bookmarkStart w:id="24" w:name="_Toc505071024"/>
      <w:bookmarkStart w:id="25" w:name="_Toc506360087"/>
      <w:bookmarkStart w:id="26" w:name="_Toc1292134"/>
      <w:bookmarkStart w:id="27" w:name="_Toc64691172"/>
      <w:r w:rsidRPr="00200696">
        <w:rPr>
          <w:noProof w:val="0"/>
        </w:rPr>
        <w:t>Nobelsymposier</w:t>
      </w:r>
      <w:bookmarkEnd w:id="17"/>
      <w:bookmarkEnd w:id="18"/>
      <w:bookmarkEnd w:id="19"/>
      <w:bookmarkEnd w:id="20"/>
      <w:bookmarkEnd w:id="21"/>
      <w:bookmarkEnd w:id="22"/>
      <w:bookmarkEnd w:id="23"/>
      <w:bookmarkEnd w:id="24"/>
      <w:bookmarkEnd w:id="25"/>
      <w:bookmarkEnd w:id="26"/>
      <w:bookmarkEnd w:id="27"/>
    </w:p>
    <w:p w:rsidR="003125E9" w:rsidRPr="00200696" w:rsidRDefault="003125E9">
      <w:pPr>
        <w:tabs>
          <w:tab w:val="left" w:pos="567"/>
        </w:tabs>
      </w:pPr>
      <w:r w:rsidRPr="00200696">
        <w:t>Sedan 1966 har Riksbankens Jubileumsfond deltagit i finansieringen av N</w:t>
      </w:r>
      <w:r w:rsidRPr="00200696">
        <w:t>o</w:t>
      </w:r>
      <w:r w:rsidRPr="00200696">
        <w:t>belstiftelsens symposier. Till att börja med skedde detta i form av årliga a</w:t>
      </w:r>
      <w:r w:rsidRPr="00200696">
        <w:t>n</w:t>
      </w:r>
      <w:r w:rsidRPr="00200696">
        <w:t>slag. Symposieverksamheten kan numera helt finansieras med avkastningen från en särskild symposiefond inom Nobelstiftelsen. Denna fond började byggas upp 1979 genom en grunddonation i form av ett treårigt anslag från Riksbankens Jubileumsfond, genom bidrag och royaltyer från Nobelstifte</w:t>
      </w:r>
      <w:r w:rsidRPr="00200696">
        <w:t>l</w:t>
      </w:r>
      <w:r w:rsidRPr="00200696">
        <w:t>sens egen informationsverksamhet samt genom fyra årliga bidrag från Knut och Alice Wallenbergs Stiftelse. Symposieverksamheten leds av en kommitté</w:t>
      </w:r>
      <w:r w:rsidRPr="00200696">
        <w:t xml:space="preserve"> med representanter för de fem Nobelkommittéerna, Ekonomipriskommittén, Riksbankens Jubileumsfond och Wallenbergsstiftelsen med Nobelstiftelsens verkställande direktör som ordförande. Hittills har 127 Nobelsymposier g</w:t>
      </w:r>
      <w:r w:rsidRPr="00200696">
        <w:t>e</w:t>
      </w:r>
      <w:r w:rsidRPr="00200696">
        <w:t>nomförts. De har ägnats vetenskapliga genombrottsområden av central kult</w:t>
      </w:r>
      <w:r w:rsidRPr="00200696">
        <w:t>u</w:t>
      </w:r>
      <w:r w:rsidRPr="00200696">
        <w:t>rell eller samhällelig betydelse och har fått en mycket stark internationell ställning.</w:t>
      </w:r>
    </w:p>
    <w:p w:rsidR="003125E9" w:rsidRPr="00200696" w:rsidRDefault="003125E9">
      <w:pPr>
        <w:pStyle w:val="Rubrik3"/>
        <w:rPr>
          <w:noProof w:val="0"/>
        </w:rPr>
      </w:pPr>
      <w:bookmarkStart w:id="28" w:name="_Toc64691173"/>
      <w:bookmarkEnd w:id="15"/>
      <w:r w:rsidRPr="00200696">
        <w:rPr>
          <w:noProof w:val="0"/>
        </w:rPr>
        <w:t>Stipendier</w:t>
      </w:r>
      <w:bookmarkEnd w:id="28"/>
    </w:p>
    <w:p w:rsidR="003125E9" w:rsidRPr="00200696" w:rsidRDefault="003125E9">
      <w:pPr>
        <w:tabs>
          <w:tab w:val="left" w:pos="567"/>
        </w:tabs>
      </w:pPr>
      <w:r w:rsidRPr="00200696">
        <w:t>I nu gällande stadgar för RJ anges att ”hinder föreligger inte mot att tillskott till stiftelsens medel kan ske i form av donation från enskild”. En sådan don</w:t>
      </w:r>
      <w:r w:rsidRPr="00200696">
        <w:t>a</w:t>
      </w:r>
      <w:r w:rsidRPr="00200696">
        <w:t>tion erhölls 1992 från den år 2000 avlidne hemmansägaren Erik Rönnberg, Fagerdal, Hammerdal. Donationen ingår nu i RJ:s förmögenhetsmassa och förvaltas tillsammans med övriga tillgångar. Värdet av donationen</w:t>
      </w:r>
      <w:r w:rsidRPr="00200696">
        <w:rPr>
          <w:b/>
        </w:rPr>
        <w:t xml:space="preserve"> </w:t>
      </w:r>
      <w:r w:rsidRPr="00200696">
        <w:t>uppgick vid årsskiftet 2003/04 till ca 15,7 mnkr. Avkastningen skall av RJ delas ut ”i form av treåriga forskarstipendier (s.k. post doc-stipendier) till yngre forskare vid Karolinska Institutet (KI) i Stockholm för vetenskapliga studier av ål</w:t>
      </w:r>
      <w:r w:rsidRPr="00200696">
        <w:t>d</w:t>
      </w:r>
      <w:r w:rsidRPr="00200696">
        <w:t>rande och åldersrelaterade sjukdomar”. Nuvarande stipendiat</w:t>
      </w:r>
      <w:r w:rsidRPr="00200696">
        <w:t>er är dr Zhi-Zhong Guan och dr Jing-Jing Pei, Neurotec, sektionen för geriatrik.</w:t>
      </w:r>
    </w:p>
    <w:p w:rsidR="003125E9" w:rsidRPr="00200696" w:rsidRDefault="003125E9">
      <w:pPr>
        <w:pStyle w:val="Normaltindrag"/>
      </w:pPr>
      <w:r w:rsidRPr="00200696">
        <w:t>Ytterligare en donation erhölls vid slutet av 1994 och med ett tillägg i sl</w:t>
      </w:r>
      <w:r w:rsidRPr="00200696">
        <w:t>u</w:t>
      </w:r>
      <w:r w:rsidRPr="00200696">
        <w:t>tet av 1996 från Erik Rönnberg. De nya donationerna uppgick till 2,5 mnkr och skall liksom den tidigare donationen ingå i RJ:s förmögenhetsmassa och förvaltas tillsammans med RJ:s övriga tillgångar. Det samlade marknadsvä</w:t>
      </w:r>
      <w:r w:rsidRPr="00200696">
        <w:t>r</w:t>
      </w:r>
      <w:r w:rsidRPr="00200696">
        <w:t>det uppgick vid årsskiftet till ca 4,7 mnkr. Avkastningen av denna donation skall av RJ delas ut ”i form av treåriga forskarstipendier (s.k. post doc-stipendier) till yngre forskare vid Karolinska Institutet i Stockholm för vete</w:t>
      </w:r>
      <w:r w:rsidRPr="00200696">
        <w:t>n</w:t>
      </w:r>
      <w:r w:rsidRPr="00200696">
        <w:t>skapliga studier av sjukdomar under de tidiga barnaåren”. Nu</w:t>
      </w:r>
      <w:r w:rsidRPr="00200696">
        <w:t>varande stipe</w:t>
      </w:r>
      <w:r w:rsidRPr="00200696">
        <w:t>n</w:t>
      </w:r>
      <w:r w:rsidRPr="00200696">
        <w:t>diat är dr Carina Lothian, institutionen för kvinnors och barns hälsa.</w:t>
      </w:r>
    </w:p>
    <w:p w:rsidR="003125E9" w:rsidRPr="00200696" w:rsidRDefault="003125E9">
      <w:pPr>
        <w:tabs>
          <w:tab w:val="left" w:pos="567"/>
        </w:tabs>
      </w:pPr>
    </w:p>
    <w:p w:rsidR="003125E9" w:rsidRPr="00200696" w:rsidRDefault="003125E9">
      <w:pPr>
        <w:tabs>
          <w:tab w:val="left" w:pos="567"/>
        </w:tabs>
      </w:pPr>
      <w:r w:rsidRPr="00200696">
        <w:t>Nils-Eric Svenssons fond instiftades 1993 och skall, enligt styrelsens beslut, sträcka sig till utgången av år 2015. Enligt detta skall RJ årligen göra en a</w:t>
      </w:r>
      <w:r w:rsidRPr="00200696">
        <w:t>v</w:t>
      </w:r>
      <w:r w:rsidRPr="00200696">
        <w:t>sättning så att minst 150 000 kr i 1994 års penningvärde kan delas ut varje år.</w:t>
      </w:r>
    </w:p>
    <w:p w:rsidR="003125E9" w:rsidRPr="00200696" w:rsidRDefault="003125E9">
      <w:pPr>
        <w:pStyle w:val="Normaltindrag"/>
      </w:pPr>
      <w:r w:rsidRPr="00200696">
        <w:t>Ändamålet för Nils-Eric Svenssons fond är att genom stipendiering främja ett ömsesidigt forskarutbyte inom Europa. Nils-Eric Svenssons fond skall ge möjlighet dels för yngre disputerade svenska forskare att resa och under ko</w:t>
      </w:r>
      <w:r w:rsidRPr="00200696">
        <w:t>r</w:t>
      </w:r>
      <w:r w:rsidRPr="00200696">
        <w:t>tare tid vistas i en framstående europeisk forskningsmiljö, dels för yngre europeiska forskare att vara verksamma vid en svensk forskningsinst</w:t>
      </w:r>
      <w:r w:rsidRPr="00200696">
        <w:t>i</w:t>
      </w:r>
      <w:r w:rsidRPr="00200696">
        <w:t>tution.</w:t>
      </w:r>
    </w:p>
    <w:p w:rsidR="003125E9" w:rsidRPr="00200696" w:rsidRDefault="003125E9">
      <w:pPr>
        <w:pStyle w:val="Normaltindrag"/>
      </w:pPr>
      <w:r w:rsidRPr="00200696">
        <w:t>Juryn för urval av de svenska stipendiaterna har bestått av professorerna Eva Österberg (ordf.), Eva Haettner Aurelius, Christer Jönsson, Mats Larsson och Rune Åberg med verkställande direktören Dan Brändström som för</w:t>
      </w:r>
      <w:r w:rsidRPr="00200696">
        <w:t>e</w:t>
      </w:r>
      <w:r w:rsidRPr="00200696">
        <w:t>dragande. Den tredje stipendiaten utses efter förslag från fristående europei</w:t>
      </w:r>
      <w:r w:rsidRPr="00200696">
        <w:t>s</w:t>
      </w:r>
      <w:r w:rsidRPr="00200696">
        <w:t>ka forskningsstiftelser med anknytning till Haagklubben, vars styrelse årligen nominerar en kandidat varefter RJ:s presidium fattar det definitiva besl</w:t>
      </w:r>
      <w:r w:rsidRPr="00200696">
        <w:t>u</w:t>
      </w:r>
      <w:r w:rsidRPr="00200696">
        <w:t>tet.</w:t>
      </w:r>
    </w:p>
    <w:p w:rsidR="003125E9" w:rsidRPr="00200696" w:rsidRDefault="003125E9">
      <w:pPr>
        <w:pStyle w:val="Normaltindrag"/>
      </w:pPr>
      <w:r w:rsidRPr="00200696">
        <w:t xml:space="preserve">Vid en prisceremoni i Riksdagshuset den 27 mars 2003 uppmärksammades fyra mottagare av stipendierna ur Nils-Eric Svenssons fond. Stipendierna utdelades till: </w:t>
      </w:r>
    </w:p>
    <w:p w:rsidR="003125E9" w:rsidRPr="00200696" w:rsidRDefault="003125E9">
      <w:pPr>
        <w:numPr>
          <w:ilvl w:val="0"/>
          <w:numId w:val="24"/>
        </w:numPr>
      </w:pPr>
      <w:r w:rsidRPr="00200696">
        <w:t>Fil.dr Johan Tralau, Statsvetenskapliga institutionen vid Uppsala unive</w:t>
      </w:r>
      <w:r w:rsidRPr="00200696">
        <w:t>r</w:t>
      </w:r>
      <w:r w:rsidRPr="00200696">
        <w:t>sitet. Han är inbjuden till Humboldtuniversitetet i Berlin för att arbeta med den inledande studien till ett större projekt som skall handla om i</w:t>
      </w:r>
      <w:r w:rsidRPr="00200696">
        <w:t>n</w:t>
      </w:r>
      <w:r w:rsidRPr="00200696">
        <w:t>dividuellt självbestämmande, autonomi, och problemen med att förena detta med en politisk ordning i form av ett statligt våldsmonopol.</w:t>
      </w:r>
    </w:p>
    <w:p w:rsidR="003125E9" w:rsidRPr="00200696" w:rsidRDefault="003125E9">
      <w:pPr>
        <w:numPr>
          <w:ilvl w:val="0"/>
          <w:numId w:val="24"/>
        </w:numPr>
      </w:pPr>
      <w:r w:rsidRPr="00200696">
        <w:t>Teol.dr Ulf Zackariasson, Teologiska institutionen vid Uppsala unive</w:t>
      </w:r>
      <w:r w:rsidRPr="00200696">
        <w:t>r</w:t>
      </w:r>
      <w:r w:rsidRPr="00200696">
        <w:t>sitet med projektet ”Livsåskådningar i demokratisk debatt och demokr</w:t>
      </w:r>
      <w:r w:rsidRPr="00200696">
        <w:t>a</w:t>
      </w:r>
      <w:r w:rsidRPr="00200696">
        <w:t>tiskt beslutsfattande”. Han är inbjuden till Social Values Research Centre vid universit</w:t>
      </w:r>
      <w:r w:rsidRPr="00200696">
        <w:t>e</w:t>
      </w:r>
      <w:r w:rsidRPr="00200696">
        <w:t>tet i Hull.</w:t>
      </w:r>
    </w:p>
    <w:p w:rsidR="003125E9" w:rsidRPr="00200696" w:rsidRDefault="003125E9">
      <w:r w:rsidRPr="00200696">
        <w:t>Det tredje stipendiet, vars mottagare i år utsågs av Haagklubbens medlemmar i Italien, delades mellan:</w:t>
      </w:r>
    </w:p>
    <w:p w:rsidR="003125E9" w:rsidRPr="00200696" w:rsidRDefault="003125E9">
      <w:pPr>
        <w:numPr>
          <w:ilvl w:val="0"/>
          <w:numId w:val="24"/>
        </w:numPr>
        <w:tabs>
          <w:tab w:val="left" w:pos="567"/>
        </w:tabs>
      </w:pPr>
      <w:r w:rsidRPr="00200696">
        <w:t>Dr Rosanna Scatamacchia, historiker vid Università degli Studi di Roma Tre, för en jämförande studie av riksbankerna i Sverige, Nederländerna och Italien,</w:t>
      </w:r>
    </w:p>
    <w:p w:rsidR="003125E9" w:rsidRPr="00200696" w:rsidRDefault="003125E9">
      <w:pPr>
        <w:numPr>
          <w:ilvl w:val="0"/>
          <w:numId w:val="24"/>
        </w:numPr>
        <w:tabs>
          <w:tab w:val="left" w:pos="567"/>
        </w:tabs>
      </w:pPr>
      <w:r w:rsidRPr="00200696">
        <w:t>Pietro Jolli, Università Degli Studi di Bologna, för en magisteruppsats om de svenska fors</w:t>
      </w:r>
      <w:r w:rsidRPr="00200696">
        <w:t>k</w:t>
      </w:r>
      <w:r w:rsidRPr="00200696">
        <w:t>ningsstödjande fondernas arbete.</w:t>
      </w:r>
    </w:p>
    <w:p w:rsidR="003125E9" w:rsidRPr="00200696" w:rsidRDefault="003125E9">
      <w:pPr>
        <w:rPr>
          <w:b/>
        </w:rPr>
      </w:pPr>
      <w:r w:rsidRPr="00200696">
        <w:tab/>
        <w:t>Stipendierna om 100 000 kr vardera överlämnades av Ulla Kalén-Svensson, hustru till framlidne Nils-Eric Svensson.</w:t>
      </w:r>
    </w:p>
    <w:p w:rsidR="003125E9" w:rsidRPr="00200696" w:rsidRDefault="003125E9">
      <w:pPr>
        <w:pStyle w:val="Normaltindrag"/>
      </w:pPr>
      <w:r w:rsidRPr="00200696">
        <w:t>Genom de donationer som under senare åren överlämnats till RJ för att där samförvaltas med grunddonationen närmar sig RJ liknande större fonder i bl.a. Finland, Frankrike och Tyskland. Denna form för samförvaltning, som dessa fonder ger prov på, bidrar till effektiv förmögenhetsförvaltning samt</w:t>
      </w:r>
      <w:r w:rsidRPr="00200696">
        <w:t>i</w:t>
      </w:r>
      <w:r w:rsidRPr="00200696">
        <w:t>digt som professionell fördelning av anslag till vetenskaplig forskning kan garanteras.</w:t>
      </w:r>
    </w:p>
    <w:p w:rsidR="003125E9" w:rsidRPr="00200696" w:rsidRDefault="003125E9">
      <w:pPr>
        <w:pStyle w:val="Rubrik2"/>
      </w:pPr>
      <w:bookmarkStart w:id="29" w:name="_Toc64691174"/>
      <w:r w:rsidRPr="00200696">
        <w:t>Forskarskolor</w:t>
      </w:r>
      <w:bookmarkEnd w:id="29"/>
    </w:p>
    <w:p w:rsidR="003125E9" w:rsidRPr="00200696" w:rsidRDefault="003125E9">
      <w:pPr>
        <w:pStyle w:val="Rubrik3"/>
        <w:rPr>
          <w:noProof w:val="0"/>
        </w:rPr>
      </w:pPr>
      <w:bookmarkStart w:id="30" w:name="_Toc64691175"/>
      <w:r w:rsidRPr="00200696">
        <w:rPr>
          <w:noProof w:val="0"/>
        </w:rPr>
        <w:t>Forskarskola i moderna språk</w:t>
      </w:r>
      <w:bookmarkEnd w:id="30"/>
    </w:p>
    <w:p w:rsidR="003125E9" w:rsidRPr="00200696" w:rsidRDefault="003125E9">
      <w:pPr>
        <w:tabs>
          <w:tab w:val="left" w:pos="567"/>
        </w:tabs>
      </w:pPr>
      <w:r w:rsidRPr="00200696">
        <w:t>Riksbankens Jubileumsfonds forskarskola i moderna språk har under året avslutat sitt fjärde studieår. Forskarskolans styrgrupp gjorde i juni sin årliga granskning av doktorandernas studieresultat och gjorde då bedömningen att majoriteten av dem kommer att disputera senast under läsåret 2004/05. Två av de 32 doktorander som ursprungligen antogs har avbrutit sina studier. Ansl</w:t>
      </w:r>
      <w:r w:rsidRPr="00200696">
        <w:t>a</w:t>
      </w:r>
      <w:r w:rsidRPr="00200696">
        <w:t>gen till de återståendes doktorandtjänster har – med ett undantag – under året utbetalats i sin helhet. Inga tilläggsanslag till förlängning av doktorandtjänster kommer att beviljas. Vad gäller studietakten bör nämnas att några av dokt</w:t>
      </w:r>
      <w:r w:rsidRPr="00200696">
        <w:t>o</w:t>
      </w:r>
      <w:r w:rsidRPr="00200696">
        <w:t>randerna redan från början arbetat efter en femårig studieplan innefattande tjugo procents institutionstjänstgöring. Andra har blivit försenade i förhålla</w:t>
      </w:r>
      <w:r w:rsidRPr="00200696">
        <w:t>n</w:t>
      </w:r>
      <w:r w:rsidRPr="00200696">
        <w:t xml:space="preserve">de till sina studieplaner beroende på barnsbörd och föräldraledighet eller sjukdom. Det har inte heller saknats exempel </w:t>
      </w:r>
      <w:r w:rsidRPr="00200696">
        <w:t>på att någon råkat i svårigheter till följd av valet av avhandlingsämne eller problem med handledning etc. Vid denna typ av svårigheter har forskarskolans koordinator, med styrgruppens stöd, tagit kontakt med doktoranden och institutionen i fråga för att finna en för alla parter konstruktiv lösning på problemen.</w:t>
      </w:r>
    </w:p>
    <w:p w:rsidR="003125E9" w:rsidRPr="00200696" w:rsidRDefault="003125E9">
      <w:pPr>
        <w:pStyle w:val="Normaltindrag"/>
      </w:pPr>
      <w:r w:rsidRPr="00200696">
        <w:t>Under året har två deltagare i forskarskolan glädjande nog avlagt sina doktorsexamina. Den förste var Alexander Künzli, Institutionen för franska och italienska, Stockholms universitet, som i juni d</w:t>
      </w:r>
      <w:r w:rsidRPr="00200696">
        <w:t>isputerade i franska spr</w:t>
      </w:r>
      <w:r w:rsidRPr="00200696">
        <w:t>å</w:t>
      </w:r>
      <w:r w:rsidRPr="00200696">
        <w:t>ket. Elisabeth Bladh vid samma institution och i samma ämne blev den andra och disputerade i november 2003.</w:t>
      </w:r>
    </w:p>
    <w:p w:rsidR="003125E9" w:rsidRPr="00200696" w:rsidRDefault="003125E9">
      <w:pPr>
        <w:pStyle w:val="Normaltindrag"/>
      </w:pPr>
      <w:r w:rsidRPr="00200696">
        <w:t>Forskarskolan har sedan 1999 letts av en styrgrupp bestående av profess</w:t>
      </w:r>
      <w:r w:rsidRPr="00200696">
        <w:t>o</w:t>
      </w:r>
      <w:r w:rsidRPr="00200696">
        <w:t>rerna Inge Jonsson, ordförande, Lars-Gunnar Andersson, koordinator, Lennart Elmevik, Gunnel Engwall, Moira Linnarud, Inger Rosengren och Astrid Stedje, med forskningsdirektör Mats Rolén som representant för RJ:s kansli. Styrgruppen och koordinatorn kommer att avsluta sina uppdrag i och med utgången av år 2004. En första uppföljning av forskarskolans resultat skall presenteras för styrelsen i maj 2004. En mer omfattande utvärdering av for</w:t>
      </w:r>
      <w:r w:rsidRPr="00200696">
        <w:t>s</w:t>
      </w:r>
      <w:r w:rsidRPr="00200696">
        <w:t>karskolan i moderna språk, liksom RJ:s övriga forskarskolor, bör anst</w:t>
      </w:r>
      <w:r w:rsidRPr="00200696">
        <w:t>å ytte</w:t>
      </w:r>
      <w:r w:rsidRPr="00200696">
        <w:t>r</w:t>
      </w:r>
      <w:r w:rsidRPr="00200696">
        <w:t>ligare ett par år.</w:t>
      </w:r>
    </w:p>
    <w:p w:rsidR="003125E9" w:rsidRPr="00200696" w:rsidRDefault="003125E9">
      <w:pPr>
        <w:pStyle w:val="Rubrik3"/>
        <w:rPr>
          <w:noProof w:val="0"/>
        </w:rPr>
      </w:pPr>
      <w:bookmarkStart w:id="31" w:name="_Toc64691176"/>
      <w:r w:rsidRPr="00200696">
        <w:rPr>
          <w:noProof w:val="0"/>
        </w:rPr>
        <w:t>Forskarskolan i matematik med ämnesdidaktisk inriktning</w:t>
      </w:r>
      <w:bookmarkEnd w:id="31"/>
    </w:p>
    <w:p w:rsidR="003125E9" w:rsidRPr="00200696" w:rsidRDefault="003125E9">
      <w:pPr>
        <w:tabs>
          <w:tab w:val="left" w:pos="567"/>
        </w:tabs>
      </w:pPr>
      <w:r w:rsidRPr="00200696">
        <w:t>För att stärka matematikämnet i skolan beslutade Riksbankens Jubileumsfond år 2000 att satsa 45 mnkr som ett engångsanslag på en nationell forskarskola i matematik med ämnesdidaktisk inriktning. Forskarskolan kommer att få stor betydelse för att påskynda framväxten av detta i Sverige ännu ganska ou</w:t>
      </w:r>
      <w:r w:rsidRPr="00200696">
        <w:t>t</w:t>
      </w:r>
      <w:r w:rsidRPr="00200696">
        <w:t>vecklade forskningsfält.</w:t>
      </w:r>
    </w:p>
    <w:p w:rsidR="003125E9" w:rsidRPr="00200696" w:rsidRDefault="003125E9">
      <w:pPr>
        <w:pStyle w:val="Normaltindrag"/>
      </w:pPr>
      <w:r w:rsidRPr="00200696">
        <w:t>Forskarskolan startade sin verksamhet i augusti 2001. Totalt deltar 20 doktorander som antogs som doktorander samtidigt som de började i for</w:t>
      </w:r>
      <w:r w:rsidRPr="00200696">
        <w:t>s</w:t>
      </w:r>
      <w:r w:rsidRPr="00200696">
        <w:t>karskolan. Doktoranderna har sin hemvist vid tio olika högskolor/universitet från Luleå i norr till Kristianstad i söder. I de flesta fall finns doktoranderna vid matematiska institutioner. Könsfördelningen bland doktoranderna är jämn. Femton av doktoranderna finansieras från RJ:s anslag och fem via Vetenskapsrådets utbildningsvetenskapliga kommitté. Anslaget från VR gällde ursprungligen åren 2001–2003 men har efter förnyad ansökan förlängts i tre år.</w:t>
      </w:r>
    </w:p>
    <w:p w:rsidR="003125E9" w:rsidRPr="00200696" w:rsidRDefault="003125E9">
      <w:pPr>
        <w:pStyle w:val="Normaltindrag"/>
      </w:pPr>
      <w:r w:rsidRPr="00200696">
        <w:t xml:space="preserve">De tre första doktoranderna avlade sin licentiatexamen </w:t>
      </w:r>
      <w:r w:rsidRPr="00200696">
        <w:t>under december 2003 och följs av några som planerar sin licentiatexamen under våren 2004. Flera av doktoranderna går direkt på doktorsexamen, och alla genomför st</w:t>
      </w:r>
      <w:r w:rsidRPr="00200696">
        <w:t>u</w:t>
      </w:r>
      <w:r w:rsidRPr="00200696">
        <w:t>dierna i normal takt. Ett par avhopp har skett under de två första åren och de dokt</w:t>
      </w:r>
      <w:r w:rsidRPr="00200696">
        <w:t>o</w:t>
      </w:r>
      <w:r w:rsidRPr="00200696">
        <w:t>randerna ersätts av nyantagna.</w:t>
      </w:r>
    </w:p>
    <w:p w:rsidR="003125E9" w:rsidRPr="00200696" w:rsidRDefault="003125E9">
      <w:pPr>
        <w:pStyle w:val="Normaltindrag"/>
      </w:pPr>
      <w:r w:rsidRPr="00200696">
        <w:t>Handledningen sker i samverkan mellan matematiker, matematikdidaktiker och pedagoger. Många av institutionerna har anlitat utländska forskare inom matematikdidaktik som biträdande handledare för att stärka miljöerna. Ett nära samarbet</w:t>
      </w:r>
      <w:r w:rsidRPr="00200696">
        <w:t>e om handledning sker bl.a. med Högskolan i Agder, Kristia</w:t>
      </w:r>
      <w:r w:rsidRPr="00200696">
        <w:t>n</w:t>
      </w:r>
      <w:r w:rsidRPr="00200696">
        <w:t>sand i Norge.</w:t>
      </w:r>
    </w:p>
    <w:p w:rsidR="003125E9" w:rsidRPr="00200696" w:rsidRDefault="003125E9">
      <w:pPr>
        <w:pStyle w:val="Normaltindrag"/>
      </w:pPr>
      <w:r w:rsidRPr="00200696">
        <w:t>Flera gemensamma kurser har givits inom forskarskolan. Under 2003 gavs en kurs i matematikhistoria med didaktisk profil vid Uppsala universitet. Vid Luleå tekniska universitet gavs en kurs om artefakter (böcker, laborativt m</w:t>
      </w:r>
      <w:r w:rsidRPr="00200696">
        <w:t>a</w:t>
      </w:r>
      <w:r w:rsidRPr="00200696">
        <w:t>terial, tekniska hjälpmedel) i matematikutbildning. Alla kurser som ges inom forskarskolan behandlar olika aspekter av matematikdidaktiken som fors</w:t>
      </w:r>
      <w:r w:rsidRPr="00200696">
        <w:t>k</w:t>
      </w:r>
      <w:r w:rsidRPr="00200696">
        <w:t>ningsfält. Kurserna bedrivs genom sammandragningar på kursorterna med förberedelser, uppgifter och seminarier på hemmainstitutionen som stöd. Lärare är inbjudna specialister, i många fall utländska forskare med den breda kompetens och långa erfarenhet som krävs för att göra ämnet rättvisa.</w:t>
      </w:r>
    </w:p>
    <w:p w:rsidR="003125E9" w:rsidRPr="00200696" w:rsidRDefault="003125E9">
      <w:pPr>
        <w:pStyle w:val="Normaltindrag"/>
      </w:pPr>
      <w:r w:rsidRPr="00200696">
        <w:t xml:space="preserve">Även under 2003 har möten hållits med forskarskolans handledare, ibland </w:t>
      </w:r>
      <w:r w:rsidRPr="00200696">
        <w:t>gemensamma med doktoranderna. Uppslutningen på doktorandernas kurser och på handledarmötena har varit mycket god. Utvärderingar har visat att forskarskolans program är uppskattat och att det passat väl in i doktorande</w:t>
      </w:r>
      <w:r w:rsidRPr="00200696">
        <w:t>r</w:t>
      </w:r>
      <w:r w:rsidRPr="00200696">
        <w:t>nas individuella studieplaner. Forskarskolans kurser och seminarier är öppna också för andra doktorander.</w:t>
      </w:r>
    </w:p>
    <w:p w:rsidR="003125E9" w:rsidRPr="00200696" w:rsidRDefault="003125E9">
      <w:pPr>
        <w:pStyle w:val="Normaltindrag"/>
      </w:pPr>
      <w:r w:rsidRPr="00200696">
        <w:t>Ledningsgruppen för forskarskolan består av tio personer utsedda av RJ:s styrelse. Forskarskolan har en koordinator som arbetar på halvtid med den uppgiften. Ledningsgruppens ledamöter har</w:t>
      </w:r>
      <w:r w:rsidRPr="00200696">
        <w:t xml:space="preserve"> utsetts att vara mentorer för do</w:t>
      </w:r>
      <w:r w:rsidRPr="00200696">
        <w:t>k</w:t>
      </w:r>
      <w:r w:rsidRPr="00200696">
        <w:t>toranderna. Syftet är att ledningsgruppen genom en tätare kontakt skall kunna stödja miljöerna ytterligare och att ledamöterna på så sätt får en bättre inblick i verksamheten. Som mentorer till doktoranderna skall de komplettera det stöd som doktoranderna får inom institutionen och av externa handledare.</w:t>
      </w:r>
    </w:p>
    <w:p w:rsidR="003125E9" w:rsidRPr="00200696" w:rsidRDefault="003125E9">
      <w:pPr>
        <w:pStyle w:val="Rubrik3"/>
        <w:rPr>
          <w:noProof w:val="0"/>
        </w:rPr>
      </w:pPr>
      <w:bookmarkStart w:id="32" w:name="_Toc1292109"/>
      <w:bookmarkStart w:id="33" w:name="_Toc64691177"/>
      <w:r w:rsidRPr="00200696">
        <w:rPr>
          <w:noProof w:val="0"/>
        </w:rPr>
        <w:t>The Swedish School of Advanced Asia Pacific Studies – SSAAPS</w:t>
      </w:r>
      <w:bookmarkEnd w:id="32"/>
      <w:bookmarkEnd w:id="33"/>
    </w:p>
    <w:p w:rsidR="003125E9" w:rsidRPr="00200696" w:rsidRDefault="003125E9">
      <w:pPr>
        <w:tabs>
          <w:tab w:val="left" w:pos="567"/>
        </w:tabs>
      </w:pPr>
      <w:r w:rsidRPr="00200696">
        <w:t>Under år 2000 beslutade styrelsen för Riksbankens Jubileumsfond att i sa</w:t>
      </w:r>
      <w:r w:rsidRPr="00200696">
        <w:t>m</w:t>
      </w:r>
      <w:r w:rsidRPr="00200696">
        <w:t>verkan med Stiftelsen för internationalisering av högre utbildning och fors</w:t>
      </w:r>
      <w:r w:rsidRPr="00200696">
        <w:t>k</w:t>
      </w:r>
      <w:r w:rsidRPr="00200696">
        <w:t xml:space="preserve">ning (STINT) göra en satsning för att stärka den vetenskapliga kompetensen i Sverige beträffande Stillahavsasien. Satsningen har formen av ett program innefattande forskarskola, gästforskarprogram, tidsbegränsade postdoktorala befattningar, internationella konferenser och aktiviteter för att bygga nätverk mellan svenska forskningsmiljöer och universitet i Stillahavsasien. Som ett första steg i arbetet anslog RJ i slutet av år 2000 </w:t>
      </w:r>
      <w:r w:rsidRPr="00200696">
        <w:t>2,6 mnkr till finansiering av förberedelser och koordination samt två postdoktorala tjänster. RJ lämnade under 2002 ett stöd om 3 mnkr och kommer fortsättningsvis att tillskjuta ytterligare medel. STINT beslutade under 2000 att stödja programmet med 3 mnkr per år under p</w:t>
      </w:r>
      <w:r w:rsidRPr="00200696">
        <w:t>e</w:t>
      </w:r>
      <w:r w:rsidRPr="00200696">
        <w:t>rioden 2001–2005.</w:t>
      </w:r>
    </w:p>
    <w:p w:rsidR="003125E9" w:rsidRPr="00200696" w:rsidRDefault="003125E9">
      <w:pPr>
        <w:pStyle w:val="Normaltindrag"/>
      </w:pPr>
      <w:r w:rsidRPr="00200696">
        <w:t>Professor Jon Sigurdson, Japaninstitutet vid Handelshögskolan i Stoc</w:t>
      </w:r>
      <w:r w:rsidRPr="00200696">
        <w:t>k</w:t>
      </w:r>
      <w:r w:rsidRPr="00200696">
        <w:t>holm, har varit programmets koordinator fram till den 30 juni 2003 och Marie Tsujita Stephenson dess sekreterare och administrativa resurs. Den 1 juli tillträdde professor Thommy Svensson som koordinator med Malin Flobrink (STINT) som sekreterare. Styrgruppen består som tidigare av professorerna Olof Ruin, Stockholms universitet, ordförande, Hans Blomqvist, Handelshö</w:t>
      </w:r>
      <w:r w:rsidRPr="00200696">
        <w:t>g</w:t>
      </w:r>
      <w:r w:rsidRPr="00200696">
        <w:t>skolan i Vasa, och dr Ida Nicolaisen, Köpenhamns universitet. Professorerna Christer Gunnarsson och Thommy Svensson har avgått under året och</w:t>
      </w:r>
      <w:r w:rsidRPr="00200696">
        <w:t xml:space="preserve"> ersatts av professorn i historia vid Universitetet i Oslo Stein Tønnesson och profe</w:t>
      </w:r>
      <w:r w:rsidRPr="00200696">
        <w:t>s</w:t>
      </w:r>
      <w:r w:rsidRPr="00200696">
        <w:t>sorn i freds- och konfliktforskning vid Uppsala universitet Peter Wallensteen. Som representant för RJ har forskningssekreterare Kjell Blückert varit adju</w:t>
      </w:r>
      <w:r w:rsidRPr="00200696">
        <w:t>n</w:t>
      </w:r>
      <w:r w:rsidRPr="00200696">
        <w:t>gerad i styrgruppen, och STINT har representerats av direktör Roger Sven</w:t>
      </w:r>
      <w:r w:rsidRPr="00200696">
        <w:t>s</w:t>
      </w:r>
      <w:r w:rsidRPr="00200696">
        <w:t>son. Styrelsen samlades till överläggning i Sigtuna den 20–21 november och fas</w:t>
      </w:r>
      <w:r w:rsidRPr="00200696">
        <w:t>t</w:t>
      </w:r>
      <w:r w:rsidRPr="00200696">
        <w:t>lade då en ny strategisk handlingsplan.</w:t>
      </w:r>
    </w:p>
    <w:p w:rsidR="003125E9" w:rsidRPr="00200696" w:rsidRDefault="003125E9">
      <w:pPr>
        <w:pStyle w:val="Normaltindrag"/>
      </w:pPr>
      <w:r w:rsidRPr="00200696">
        <w:t>Under året har styrgruppen efter utlysning och ansökan utsett innehavarna till d</w:t>
      </w:r>
      <w:r w:rsidRPr="00200696">
        <w:t>en andra omgången med doktorandtjänster inom forskarskolan. Fyra nya tjänster tillsattes. Forskarskolan har nu sammanlagt tio doktorandtjänstinn</w:t>
      </w:r>
      <w:r w:rsidRPr="00200696">
        <w:t>e</w:t>
      </w:r>
      <w:r w:rsidRPr="00200696">
        <w:t>havare. Dessa doktorander följer såväl gemensamma kurser som ordinarie kurser vid sina hemmainstitutioner. De gemensamma kurserna är även öppna för studenter från de övriga nordiska länderna inom detta fält. Ytterligare en post doc-</w:t>
      </w:r>
      <w:r w:rsidRPr="00200696">
        <w:t>t</w:t>
      </w:r>
      <w:r w:rsidRPr="00200696">
        <w:t>jänst har tillsatts. Nio forskare sökte tjänsten.</w:t>
      </w:r>
    </w:p>
    <w:p w:rsidR="003125E9" w:rsidRPr="00200696" w:rsidRDefault="003125E9">
      <w:pPr>
        <w:pStyle w:val="Normaltindrag"/>
      </w:pPr>
      <w:r w:rsidRPr="00200696">
        <w:t>Den 10–12 juni hölls SSAAPS:s första ”summer school” på Klubbensborg i Stockholm und</w:t>
      </w:r>
      <w:r w:rsidRPr="00200696">
        <w:t>er ledning av professor Christer Gunnarsson. Temat var ”Globalisation and Localisation in the Asia-Pacific” och behandlades av olika inbjudna seniora forskare, däribland professorerna Meredith Woo-Cummings, University of Michigan, och John Sidel, SOAS, London. En tjugotal forska</w:t>
      </w:r>
      <w:r w:rsidRPr="00200696">
        <w:t>r</w:t>
      </w:r>
      <w:r w:rsidRPr="00200696">
        <w:t>studerande deltog varav sju SSAPPS-doktorander.</w:t>
      </w:r>
    </w:p>
    <w:p w:rsidR="003125E9" w:rsidRPr="00200696" w:rsidRDefault="003125E9">
      <w:pPr>
        <w:pStyle w:val="Normaltindrag"/>
      </w:pPr>
      <w:r w:rsidRPr="00200696">
        <w:t>Programmet har också avsatt medel för en svensk årlig konferens rörande forskning med anknytning till Stillahavsasien. Arrangörskapet för dessa ko</w:t>
      </w:r>
      <w:r w:rsidRPr="00200696">
        <w:t>n</w:t>
      </w:r>
      <w:r w:rsidRPr="00200696">
        <w:t xml:space="preserve">ferenser kommer att växla mellan olika universitet. </w:t>
      </w:r>
      <w:r w:rsidRPr="00200696">
        <w:t>Den 24–26 oktober i år hölls konferensen i Lund och hade temat ”Inequality in East and Southeast Asia”. Värdinstitution var Centrum för Öst- och Sydöstasienstudier vid Lunds universitet. I konferensen deltog 92 forskare varav 11 var utomsvenska delt</w:t>
      </w:r>
      <w:r w:rsidRPr="00200696">
        <w:t>a</w:t>
      </w:r>
      <w:r w:rsidRPr="00200696">
        <w:t>gare. Professor Peter Nolan, University of Cambridge, höll den inledande föreläsningen och 44 papers från en rad olika vetenskapliga discipliner pr</w:t>
      </w:r>
      <w:r w:rsidRPr="00200696">
        <w:t>e</w:t>
      </w:r>
      <w:r w:rsidRPr="00200696">
        <w:t>senterades under konferensen (jfr www.ace.lu.se/activities).</w:t>
      </w:r>
    </w:p>
    <w:p w:rsidR="003125E9" w:rsidRPr="00200696" w:rsidRDefault="003125E9">
      <w:pPr>
        <w:pStyle w:val="Normaltindrag"/>
      </w:pPr>
      <w:r w:rsidRPr="00200696">
        <w:t>Ett antal gästforskare har under året inbjudits för kortare och längre viste</w:t>
      </w:r>
      <w:r w:rsidRPr="00200696">
        <w:t>l</w:t>
      </w:r>
      <w:r w:rsidRPr="00200696">
        <w:t>ser vid olika unive</w:t>
      </w:r>
      <w:r w:rsidRPr="00200696">
        <w:t>r</w:t>
      </w:r>
      <w:r w:rsidRPr="00200696">
        <w:t>sitetsinstitutioner i Sverige.</w:t>
      </w:r>
    </w:p>
    <w:p w:rsidR="003125E9" w:rsidRPr="00200696" w:rsidRDefault="003125E9">
      <w:pPr>
        <w:pStyle w:val="Rubrik3"/>
        <w:rPr>
          <w:noProof w:val="0"/>
        </w:rPr>
      </w:pPr>
      <w:bookmarkStart w:id="34" w:name="_Toc64691178"/>
      <w:r w:rsidRPr="00200696">
        <w:rPr>
          <w:noProof w:val="0"/>
        </w:rPr>
        <w:t>Nordiska museets forskarskola för museianställda</w:t>
      </w:r>
      <w:bookmarkEnd w:id="34"/>
    </w:p>
    <w:p w:rsidR="003125E9" w:rsidRPr="00200696" w:rsidRDefault="003125E9">
      <w:pPr>
        <w:tabs>
          <w:tab w:val="left" w:pos="567"/>
        </w:tabs>
      </w:pPr>
      <w:r w:rsidRPr="00200696">
        <w:t xml:space="preserve">Riksbankens Jubileumsfond har under senare delen av 1990-talet, bl.a. genom att anordna egna konferenser, uppmärksammat museernas roll i forskningen om vårt kulturarv (se t.ex. </w:t>
      </w:r>
      <w:r w:rsidRPr="00200696">
        <w:rPr>
          <w:i/>
        </w:rPr>
        <w:t>Kulturarvet, museerna och forskningen</w:t>
      </w:r>
      <w:r w:rsidRPr="00200696">
        <w:t>, 1999). Som ett utflöde av dessa aktiviteter kom RJ snart att uppmärksammas på behovet av att stärka den vetenskapliga kompetensen bland de museianställda och att härigenom stimulera till ökad forskning på material i museernas sa</w:t>
      </w:r>
      <w:r w:rsidRPr="00200696">
        <w:t>m</w:t>
      </w:r>
      <w:r w:rsidRPr="00200696">
        <w:t>lingar. Detta var utgångspunkten för styrelsens beslut 2001 att anslå 25 mnkr till ett forskarutbildningsprogram för museianställda. Initiativtagare och s</w:t>
      </w:r>
      <w:r w:rsidRPr="00200696">
        <w:t>ö</w:t>
      </w:r>
      <w:r w:rsidRPr="00200696">
        <w:t>kande var docent Sten Rentzhog, landsantikvarie i Jämtlands län och f.d. styresman för No</w:t>
      </w:r>
      <w:r w:rsidRPr="00200696">
        <w:t>rdiska museet och professorn i agrarhistoria Janken Myrdal, SLU. Nordiska museet erbjöd sig att förvalta anslaget och i sin egenskap av ansvarsmuseum ansvara för skolans ledning och administration. På förfrågan från museets styresman medgav RJ att satsningen gavs namnet Nordiska museets forskarskola för museianställda. RJ:s anslag täcker kostnaden för tio doktorandtjänster i fem år, alltså med 80 % tjänstgöring. Vitterhetsakademien tillsköt sedan medel för ytterligare en doktorandtjänst. Tjänsterna konstrue</w:t>
      </w:r>
      <w:r w:rsidRPr="00200696">
        <w:t>r</w:t>
      </w:r>
      <w:r w:rsidRPr="00200696">
        <w:t>a</w:t>
      </w:r>
      <w:r w:rsidRPr="00200696">
        <w:t>des så att innehavarna skulle bedriva fullständiga doktorandstudier och di</w:t>
      </w:r>
      <w:r w:rsidRPr="00200696">
        <w:t>s</w:t>
      </w:r>
      <w:r w:rsidRPr="00200696">
        <w:t>putera inom fem år, samtidigt som de förblev anställda på sina ordinarie a</w:t>
      </w:r>
      <w:r w:rsidRPr="00200696">
        <w:t>r</w:t>
      </w:r>
      <w:r w:rsidRPr="00200696">
        <w:t>betsplatser, där de skulle ha 20 % tjänstgöring på respektive grun</w:t>
      </w:r>
      <w:r w:rsidRPr="00200696">
        <w:t>d</w:t>
      </w:r>
      <w:r w:rsidRPr="00200696">
        <w:t>tjänst.</w:t>
      </w:r>
    </w:p>
    <w:p w:rsidR="003125E9" w:rsidRPr="00200696" w:rsidRDefault="003125E9">
      <w:pPr>
        <w:pStyle w:val="Normaltindrag"/>
      </w:pPr>
      <w:r w:rsidRPr="00200696">
        <w:t>Doktorandtjänsterna söktes i öppen konkurrens, och bland 86 sökande u</w:t>
      </w:r>
      <w:r w:rsidRPr="00200696">
        <w:t>t</w:t>
      </w:r>
      <w:r w:rsidRPr="00200696">
        <w:t>valdes i maj 2002 elva av dem att ingå i forskarskolan. Sedan dessa antagits till forskarutbildning av respektive universitet startade höstterminen 2002 forskarskolan med teori- och metodkurser. Då samlades doktoranderna under ett par veckor. I enlighet med forskarskolans studieplan har doktoranderna även under 2003 likaledes varit samlade till tematiska läskurser och redovi</w:t>
      </w:r>
      <w:r w:rsidRPr="00200696">
        <w:t>s</w:t>
      </w:r>
      <w:r w:rsidRPr="00200696">
        <w:t>ningsseminarier. Liksom vid forskarskolans start hösten 2002 samlade sty</w:t>
      </w:r>
      <w:r w:rsidRPr="00200696">
        <w:t>r</w:t>
      </w:r>
      <w:r w:rsidRPr="00200696">
        <w:t>gruppen i september 2003 doktoranderna, deras arbetsgivare o</w:t>
      </w:r>
      <w:r w:rsidRPr="00200696">
        <w:t>ch vetenskapl</w:t>
      </w:r>
      <w:r w:rsidRPr="00200696">
        <w:t>i</w:t>
      </w:r>
      <w:r w:rsidRPr="00200696">
        <w:t>ga handledare till en konferens på Nordiska museet. Syftet var att stärka och underhålla kontakterna mellan alla berörda parter och ge tillfälle till inform</w:t>
      </w:r>
      <w:r w:rsidRPr="00200696">
        <w:t>a</w:t>
      </w:r>
      <w:r w:rsidRPr="00200696">
        <w:t>tion och diskussion. Konferensen inleddes med att doktoranderna och sty</w:t>
      </w:r>
      <w:r w:rsidRPr="00200696">
        <w:t>r</w:t>
      </w:r>
      <w:r w:rsidRPr="00200696">
        <w:t>gruppens ledning fick tillfälle att presentera forskarskolan för kulturminister Marita Ulvskog. Detta var bl.a. ett led i styrgruppens ambitioner att söka säkerställa en av staten finansierad fortsättning på forskarskolan. I samma ärende har representanter ur styrgrupp</w:t>
      </w:r>
      <w:r w:rsidRPr="00200696">
        <w:t>en även uppvaktat Utbildningsdepart</w:t>
      </w:r>
      <w:r w:rsidRPr="00200696">
        <w:t>e</w:t>
      </w:r>
      <w:r w:rsidRPr="00200696">
        <w:t>mentet och Forskarutbildningsutredningen.</w:t>
      </w:r>
    </w:p>
    <w:p w:rsidR="003125E9" w:rsidRPr="00200696" w:rsidRDefault="003125E9">
      <w:pPr>
        <w:pStyle w:val="Normaltindrag"/>
      </w:pPr>
      <w:r w:rsidRPr="00200696">
        <w:t>Verksamheten har liksom tidigare letts av en av RJ och Nordiska museet utsedd styrgrupp. I denna har ingått docent Sten Rentzhog, ordförande, pr</w:t>
      </w:r>
      <w:r w:rsidRPr="00200696">
        <w:t>o</w:t>
      </w:r>
      <w:r w:rsidRPr="00200696">
        <w:t>fessorerna Janken Myrdal, SLU, Birgitta Svensson, Nordiska museet och Stockholms universitet, Eva Österberg, Lunds universitet, styresman Christ</w:t>
      </w:r>
      <w:r w:rsidRPr="00200696">
        <w:t>i</w:t>
      </w:r>
      <w:r w:rsidRPr="00200696">
        <w:t>na Mattsson, Nordiska museet, docent Mats Rolén, forskningsdirektör, RJ, och fil. dr Ulrich Lange, Nordiska museet, sekreterare och koordinator.</w:t>
      </w:r>
    </w:p>
    <w:p w:rsidR="003125E9" w:rsidRPr="00200696" w:rsidRDefault="003125E9">
      <w:pPr>
        <w:pStyle w:val="Rubrik2"/>
      </w:pPr>
      <w:bookmarkStart w:id="35" w:name="_Toc64691179"/>
      <w:r w:rsidRPr="00200696">
        <w:t>Områdesgrupper</w:t>
      </w:r>
      <w:bookmarkEnd w:id="35"/>
    </w:p>
    <w:p w:rsidR="003125E9" w:rsidRPr="00200696" w:rsidRDefault="003125E9">
      <w:pPr>
        <w:pStyle w:val="Rubrik3"/>
        <w:rPr>
          <w:noProof w:val="0"/>
        </w:rPr>
      </w:pPr>
      <w:bookmarkStart w:id="36" w:name="_Toc1292113"/>
      <w:bookmarkStart w:id="37" w:name="_Toc64691180"/>
      <w:r w:rsidRPr="00200696">
        <w:rPr>
          <w:noProof w:val="0"/>
        </w:rPr>
        <w:t>Områdesgruppen för forskning om kunskapssamhället</w:t>
      </w:r>
      <w:bookmarkEnd w:id="36"/>
      <w:bookmarkEnd w:id="37"/>
    </w:p>
    <w:p w:rsidR="003125E9" w:rsidRPr="00200696" w:rsidRDefault="003125E9">
      <w:pPr>
        <w:tabs>
          <w:tab w:val="left" w:pos="567"/>
        </w:tabs>
      </w:pPr>
      <w:r w:rsidRPr="00200696">
        <w:t>Områdesgruppen har under året sammanträtt vid två tillfällen samt arrangerat en större konferens. Det första sammanträdet arrangerades den 1 april. Då redogjorde professor Peter Gärdenfors och dr Olle Edquist för arbetet med ”ett studie- och forskningsprogram om lärandeprocesser” som stöds av Rik</w:t>
      </w:r>
      <w:r w:rsidRPr="00200696">
        <w:t>s</w:t>
      </w:r>
      <w:r w:rsidRPr="00200696">
        <w:t>bankens Jubileumsfond och Stiftelsen för Strategisk Forskning. Med utgång</w:t>
      </w:r>
      <w:r w:rsidRPr="00200696">
        <w:t>s</w:t>
      </w:r>
      <w:r w:rsidRPr="00200696">
        <w:t>punkt i den genomförda utvärderingen av Institutet för studier av utbildning och forskning (SISTER) diskuterades RJ:s nyligen gjorda och eventuellt kommande satsningar på ”miljöstöd”. Vid detta tillfälle presenterades även den bok som på initiativ av områdesgruppens arbete framtagits av Högskol</w:t>
      </w:r>
      <w:r w:rsidRPr="00200696">
        <w:t>e</w:t>
      </w:r>
      <w:r w:rsidRPr="00200696">
        <w:t xml:space="preserve">verket för att belysa vardagsverkligheten på universitet och högskolor: </w:t>
      </w:r>
      <w:r w:rsidRPr="00200696">
        <w:rPr>
          <w:i/>
        </w:rPr>
        <w:t>Allt samtidigt: Åtta journalisters perspektiv på högskolan</w:t>
      </w:r>
      <w:r w:rsidRPr="00200696">
        <w:t>.</w:t>
      </w:r>
    </w:p>
    <w:p w:rsidR="003125E9" w:rsidRPr="00200696" w:rsidRDefault="003125E9">
      <w:pPr>
        <w:pStyle w:val="Normaltindrag"/>
      </w:pPr>
      <w:r w:rsidRPr="00200696">
        <w:t>Den 16–17</w:t>
      </w:r>
      <w:r w:rsidRPr="00200696">
        <w:t xml:space="preserve"> maj arrangerade områdesgruppen ett seminarium på Kruse</w:t>
      </w:r>
      <w:r w:rsidRPr="00200696">
        <w:t>n</w:t>
      </w:r>
      <w:r w:rsidRPr="00200696">
        <w:t>bergs herrgård till RJ:s nyligen avgångne ordförande professor Stig Strö</w:t>
      </w:r>
      <w:r w:rsidRPr="00200696">
        <w:t>m</w:t>
      </w:r>
      <w:r w:rsidRPr="00200696">
        <w:t xml:space="preserve">holms ära. </w:t>
      </w:r>
      <w:r w:rsidRPr="00200696">
        <w:t xml:space="preserve">Temat för seminariet var ”The European Research University – A Historical Parenthesis?”. </w:t>
      </w:r>
      <w:r w:rsidRPr="00200696">
        <w:t>Efter ett välkomstanförande av RJ:s VD Dan Brän</w:t>
      </w:r>
      <w:r w:rsidRPr="00200696">
        <w:t>d</w:t>
      </w:r>
      <w:r w:rsidRPr="00200696">
        <w:t>ström vidtog den första sessionen som modererades av professor Ulla Riis, Uppsala universitet. Professor Inge Jonsson, förutvarande rektor vid Stoc</w:t>
      </w:r>
      <w:r w:rsidRPr="00200696">
        <w:t>k</w:t>
      </w:r>
      <w:r w:rsidRPr="00200696">
        <w:t>holms universitet och RJ:s förrförre ordförande, talade under rubriken ”Universities, R</w:t>
      </w:r>
      <w:r w:rsidRPr="00200696">
        <w:t>esearch and Politics in Historical Perspective”. I paneldisku</w:t>
      </w:r>
      <w:r w:rsidRPr="00200696">
        <w:t>s</w:t>
      </w:r>
      <w:r w:rsidRPr="00200696">
        <w:t>sionen deltog professorerna Judith Herrin, King’s College, University of London, Tore Frängsmyr, Uppsala universitet, och Guy Neave, University of Twente, Inte</w:t>
      </w:r>
      <w:r w:rsidRPr="00200696">
        <w:t>r</w:t>
      </w:r>
      <w:r w:rsidRPr="00200696">
        <w:t>national Association of Universities.</w:t>
      </w:r>
    </w:p>
    <w:p w:rsidR="003125E9" w:rsidRPr="00200696" w:rsidRDefault="003125E9">
      <w:pPr>
        <w:pStyle w:val="Normaltindrag"/>
      </w:pPr>
      <w:r w:rsidRPr="00200696">
        <w:t>Den andra sessionen modererades av professor Boel Berner, Linköpings universitet, och där talade professor Svante Lindqvist under rubriken ”The Painful Good-bye to Wilhelm von Humboldt”. I panelen deltog professorerna Björn Wittrock, SCASSS, Uppsala, B</w:t>
      </w:r>
      <w:r w:rsidRPr="00200696">
        <w:t>ernd Henningsen, Greifswald, samt Gudmund Hernes, Unesco, Paris. Den tredje sessionen hade temat ”The R</w:t>
      </w:r>
      <w:r w:rsidRPr="00200696">
        <w:t>e</w:t>
      </w:r>
      <w:r w:rsidRPr="00200696">
        <w:t>volution in Research Funding after 1980” och modererades av professor Thorsten Nybom, Örebro universitet. Huvudtalare var rektor professor Peter Scott, Kingston University. I panelen diskuterade dr Wilhelm Krull Volksw</w:t>
      </w:r>
      <w:r w:rsidRPr="00200696">
        <w:t>a</w:t>
      </w:r>
      <w:r w:rsidRPr="00200696">
        <w:t xml:space="preserve">gen-Stiftung, Hannover, professor Madeleine Leijonhufvud, Vetenskapsrådet, och professor </w:t>
      </w:r>
      <w:r w:rsidRPr="00200696">
        <w:t>Sverker Gustavsson, Uppsala universitet. Dagen avslutades med en middag med f. statsministern Ingvar</w:t>
      </w:r>
      <w:r w:rsidRPr="00200696">
        <w:t xml:space="preserve"> Carlsson som After-dinner spe</w:t>
      </w:r>
      <w:r w:rsidRPr="00200696">
        <w:t>a</w:t>
      </w:r>
      <w:r w:rsidRPr="00200696">
        <w:t>ker. Kongenialt med den historiska miljön på Krusenberg underhöll en kva</w:t>
      </w:r>
      <w:r w:rsidRPr="00200696">
        <w:t>r</w:t>
      </w:r>
      <w:r w:rsidRPr="00200696">
        <w:t>tett ur Orphei Drängar.</w:t>
      </w:r>
    </w:p>
    <w:p w:rsidR="003125E9" w:rsidRPr="00200696" w:rsidRDefault="003125E9">
      <w:pPr>
        <w:pStyle w:val="Normaltindrag"/>
      </w:pPr>
      <w:r w:rsidRPr="00200696">
        <w:t>Den fjärde sessionen på lördagen hade temat ”</w:t>
      </w:r>
      <w:r w:rsidRPr="00200696">
        <w:t>Has the Research University a Future in Europe?”. Professor Lars Engwall, Uppsala universitet, var mod</w:t>
      </w:r>
      <w:r w:rsidRPr="00200696">
        <w:t>e</w:t>
      </w:r>
      <w:r w:rsidRPr="00200696">
        <w:t>rator och professor Ulrich Teichler från Universität Kassel var huvudtalare. I panelen debatterade professor Lucy Smith, förutvarande rektor vid Univers</w:t>
      </w:r>
      <w:r w:rsidRPr="00200696">
        <w:t>i</w:t>
      </w:r>
      <w:r w:rsidRPr="00200696">
        <w:t>tetet i Oslo, samt rektorerna och professorerna Frans van Vught, University of Twente, och Inge-Bert Täljedal, Umeå universitet. Avslutningsvis gav sem</w:t>
      </w:r>
      <w:r w:rsidRPr="00200696">
        <w:t>i</w:t>
      </w:r>
      <w:r w:rsidRPr="00200696">
        <w:t>nariets festföremål professor Stig Strömholm några avslutande reflektioner. Vissa av föredragen och inlä</w:t>
      </w:r>
      <w:r w:rsidRPr="00200696">
        <w:t>ggen kommer bearbetade att ges ut i bokform.</w:t>
      </w:r>
    </w:p>
    <w:p w:rsidR="003125E9" w:rsidRPr="00200696" w:rsidRDefault="003125E9">
      <w:pPr>
        <w:pStyle w:val="Normaltindrag"/>
      </w:pPr>
      <w:r w:rsidRPr="00200696">
        <w:t>Den 13 november sammanträdde områdesgruppen och fick en utförlig i</w:t>
      </w:r>
      <w:r w:rsidRPr="00200696">
        <w:t>n</w:t>
      </w:r>
      <w:r w:rsidRPr="00200696">
        <w:t xml:space="preserve">formation om utbildningsprojektet ”Globalization: Culture and Education in the New Millennium” av Barbro Berg och Anders Lönnberg, Stockholms kommun, och representanter för deras samarbetspartner The Ross Foundation. </w:t>
      </w:r>
      <w:r w:rsidRPr="00200696">
        <w:t>Bland annat diskuterades även Richard Whitleys pm ”Evaluating Evaluations: The impact of changing state science policies and practises on scientific r</w:t>
      </w:r>
      <w:r w:rsidRPr="00200696">
        <w:t>e</w:t>
      </w:r>
      <w:r w:rsidRPr="00200696">
        <w:t xml:space="preserve">search strategies and outcomes. </w:t>
      </w:r>
      <w:r w:rsidRPr="00200696">
        <w:t>An outline for a comparative research pr</w:t>
      </w:r>
      <w:r w:rsidRPr="00200696">
        <w:t>o</w:t>
      </w:r>
      <w:r w:rsidRPr="00200696">
        <w:t>gramme” samt vidarefördes diskussionen från förra sammanträdet om gru</w:t>
      </w:r>
      <w:r w:rsidRPr="00200696">
        <w:t>p</w:t>
      </w:r>
      <w:r w:rsidRPr="00200696">
        <w:t>pens fortsatta och avslutande arbete.</w:t>
      </w:r>
    </w:p>
    <w:p w:rsidR="003125E9" w:rsidRPr="00200696" w:rsidRDefault="003125E9">
      <w:pPr>
        <w:pStyle w:val="Normaltindrag"/>
      </w:pPr>
      <w:r w:rsidRPr="00200696">
        <w:t xml:space="preserve">I juni 2003 utkom det sista numret av </w:t>
      </w:r>
      <w:r w:rsidRPr="00200696">
        <w:rPr>
          <w:i/>
        </w:rPr>
        <w:t>Dagens Forskning</w:t>
      </w:r>
      <w:r w:rsidRPr="00200696">
        <w:t xml:space="preserve"> – nyhetstidningen för vetenskap, forskning och utbildning. Initiativet till denna ”tidning för kunskapssamhället” togs av Riksbankens Jubileumsfond inom ramen för områdesgruppens verksamhet. Tidningen begärdes i ko</w:t>
      </w:r>
      <w:r w:rsidRPr="00200696">
        <w:t>n</w:t>
      </w:r>
      <w:r w:rsidRPr="00200696">
        <w:t>kurs före sommaren.</w:t>
      </w:r>
    </w:p>
    <w:p w:rsidR="003125E9" w:rsidRPr="00200696" w:rsidRDefault="003125E9">
      <w:pPr>
        <w:pStyle w:val="Normaltindrag"/>
      </w:pPr>
      <w:r w:rsidRPr="00200696">
        <w:t>Föreningen Vetenskap &amp; Allmänhet med uppgift att ”skapa en öppen di</w:t>
      </w:r>
      <w:r w:rsidRPr="00200696">
        <w:t>a</w:t>
      </w:r>
      <w:r w:rsidRPr="00200696">
        <w:t>log mellan allmänhet och forskare” har under året stötts av RJ.</w:t>
      </w:r>
    </w:p>
    <w:p w:rsidR="003125E9" w:rsidRPr="00200696" w:rsidRDefault="003125E9">
      <w:pPr>
        <w:pStyle w:val="Rubrik3"/>
        <w:rPr>
          <w:noProof w:val="0"/>
        </w:rPr>
      </w:pPr>
      <w:bookmarkStart w:id="38" w:name="_Toc1292114"/>
      <w:bookmarkStart w:id="39" w:name="_Toc64691181"/>
      <w:r w:rsidRPr="00200696">
        <w:rPr>
          <w:noProof w:val="0"/>
        </w:rPr>
        <w:t>Områdesgruppen för forskning om kultur, säkerhet och hållbar samhällsutveckling</w:t>
      </w:r>
      <w:bookmarkEnd w:id="38"/>
      <w:bookmarkEnd w:id="39"/>
    </w:p>
    <w:p w:rsidR="003125E9" w:rsidRPr="00200696" w:rsidRDefault="003125E9">
      <w:pPr>
        <w:tabs>
          <w:tab w:val="left" w:pos="567"/>
        </w:tabs>
      </w:pPr>
      <w:r w:rsidRPr="00200696">
        <w:t>Områdesgruppen har under året sammanträtt tre gånger. Ett av årets fokus har varit de inledande processerna med att stärka landets olika forskningsmiljöer inom gruppens ansvarsområde. Områdesgruppen har sedan dess tillblivelse haft anledning att besöka och lära känna de forskningsmiljöer som är knutna till gruppen. Dan Brändström, områdesgruppens ordförande, har under året också aviserat möjligheten att söka planeringsanslag i syfte att konkretisera respektive miljös forskningsprofil. Således har Uppsala u</w:t>
      </w:r>
      <w:r w:rsidRPr="00200696">
        <w:t>niversitet, Lunds universitet, Stockholms universitet och Göteborgs universitet beviljats medel för att under nästa år stärka dessa profiler.</w:t>
      </w:r>
    </w:p>
    <w:p w:rsidR="003125E9" w:rsidRPr="00200696" w:rsidRDefault="003125E9">
      <w:pPr>
        <w:pStyle w:val="Normaltindrag"/>
      </w:pPr>
      <w:r w:rsidRPr="00200696">
        <w:t>För Uppsalas del handlar det om forskningsmiljön runt Gamla Torget där ett flertal enheter är belägna och som lämpar sig för flervetenskapliga studier av grundläggande fenomen. Forskningen avser mer bestämt fred, demokrati och mänskliga rättigheter och den mekanism som eventuellt kan få dessa tre grundläggande värden att samverka och ömsesidigt förstärka va</w:t>
      </w:r>
      <w:r w:rsidRPr="00200696">
        <w:t>r</w:t>
      </w:r>
      <w:r w:rsidRPr="00200696">
        <w:t>andra.</w:t>
      </w:r>
    </w:p>
    <w:p w:rsidR="003125E9" w:rsidRPr="00200696" w:rsidRDefault="003125E9">
      <w:pPr>
        <w:pStyle w:val="Normaltindrag"/>
      </w:pPr>
      <w:r w:rsidRPr="00200696">
        <w:t>När det gäller Lund går satsningen under beteckningen ”Global Equity and Sustainability Issues”, som utgör en gemensam tematik vilken skulle kunna förena humanvetenskapliga forskningsgrupper vid Lunds universitet. Den hållbara utvecklingens globala rättvise- och fördelningsfrågor lyfter fram en central dimension inom ett redan prioriterat fält, samtidigt som det skulle ge forskarmiljön i Lund en egen profil.</w:t>
      </w:r>
    </w:p>
    <w:p w:rsidR="003125E9" w:rsidRPr="00200696" w:rsidRDefault="003125E9">
      <w:pPr>
        <w:pStyle w:val="Normaltindrag"/>
      </w:pPr>
      <w:r w:rsidRPr="00200696">
        <w:t>Forskning om förhållanden i de fattiga länderna har länge varit en viktig del av forskningen inom den samhällsvetenskapliga fakulteten vid Stoc</w:t>
      </w:r>
      <w:r w:rsidRPr="00200696">
        <w:t>k</w:t>
      </w:r>
      <w:r w:rsidRPr="00200696">
        <w:t>holms universitet. Som en del av detta arv vill man nu utveckla ett ramverk för forskningssamverkan på temat ”Vatten, mat, makt och sårbarhet”. Gru</w:t>
      </w:r>
      <w:r w:rsidRPr="00200696">
        <w:t>p</w:t>
      </w:r>
      <w:r w:rsidRPr="00200696">
        <w:t>pen föreslår en betoning på dessa grundläggande behov och ett studium av de strukturella förhållanden som skapar orättvis tillgång till dem.</w:t>
      </w:r>
    </w:p>
    <w:p w:rsidR="003125E9" w:rsidRPr="00200696" w:rsidRDefault="003125E9">
      <w:pPr>
        <w:pStyle w:val="Normaltindrag"/>
      </w:pPr>
      <w:r w:rsidRPr="00200696">
        <w:t xml:space="preserve">I Göteborg arbetar man för en samverkan inom ramen för </w:t>
      </w:r>
      <w:r w:rsidRPr="00200696">
        <w:rPr>
          <w:i/>
        </w:rPr>
        <w:t>School of Global Studies</w:t>
      </w:r>
      <w:r w:rsidRPr="00200696">
        <w:t>. Globalisering är en mångfasetterad process som pågår samtidigt på en rad olika områden. Det komplicerade samspelet mellan ekonomi, politik, kultur och miljö blir en utgångspunkt för samarbetet i Göteborg, vilket ställer samhällsvetenskaperna inför stora utmaningar och kräver en ny förståelse av vår tids globala sammanhang.</w:t>
      </w:r>
    </w:p>
    <w:p w:rsidR="003125E9" w:rsidRPr="00200696" w:rsidRDefault="003125E9">
      <w:pPr>
        <w:pStyle w:val="Normaltindrag"/>
      </w:pPr>
      <w:r w:rsidRPr="00200696">
        <w:t>Året inleddes med en stor nationell konferens i Lund den 9–11 januari på temat ”Fattiga &amp; rika. Aktuell utvecklingsforskning och dess villkor i Sver</w:t>
      </w:r>
      <w:r w:rsidRPr="00200696">
        <w:t>i</w:t>
      </w:r>
      <w:r w:rsidRPr="00200696">
        <w:t>ge”, vilken arrangerades av Sida. Områdesgruppen representerades av rektor Göran Bexell, som tillsammans med chefen för Sarec, Berit Olsson, öppnade konferensen. Professor Alf Hornborg talade på temat mång- eller tvärvete</w:t>
      </w:r>
      <w:r w:rsidRPr="00200696">
        <w:t>n</w:t>
      </w:r>
      <w:r w:rsidRPr="00200696">
        <w:t>skap inom utvecklingsforskningen och Dan Brändström gav i den avslutande panelen sin syn på utvecklingsforskningen ur ett forskningsfinansieringspe</w:t>
      </w:r>
      <w:r w:rsidRPr="00200696">
        <w:t>r</w:t>
      </w:r>
      <w:r w:rsidRPr="00200696">
        <w:t>spektiv.</w:t>
      </w:r>
    </w:p>
    <w:p w:rsidR="003125E9" w:rsidRPr="00200696" w:rsidRDefault="003125E9">
      <w:pPr>
        <w:pStyle w:val="Normaltindrag"/>
      </w:pPr>
      <w:r w:rsidRPr="00200696">
        <w:t>Samarbetet med FN-systemet har under det gångna året fördjupats. Den 17 januari deltog Dan Brändström och professor Ronald F. Ingleh</w:t>
      </w:r>
      <w:r w:rsidRPr="00200696">
        <w:t>art, University of Michigan Ann Arbor, i ett möte med chefen för UNDP Mark Malloch Brown. Syftet med mötet var att inleda processen att länka samman det av RJ stödda projektet World Values Survey (WVS) med UNDP:s arbete – i sy</w:t>
      </w:r>
      <w:r w:rsidRPr="00200696">
        <w:t>n</w:t>
      </w:r>
      <w:r w:rsidRPr="00200696">
        <w:t>nerhet att använda data från WVS i den årligt utkommande Human Develo</w:t>
      </w:r>
      <w:r w:rsidRPr="00200696">
        <w:t>p</w:t>
      </w:r>
      <w:r w:rsidRPr="00200696">
        <w:t>ment Re</w:t>
      </w:r>
      <w:r w:rsidRPr="00200696">
        <w:t>p</w:t>
      </w:r>
      <w:r w:rsidRPr="00200696">
        <w:t>ort.</w:t>
      </w:r>
    </w:p>
    <w:p w:rsidR="003125E9" w:rsidRPr="00200696" w:rsidRDefault="003125E9">
      <w:pPr>
        <w:pStyle w:val="Normaltindrag"/>
      </w:pPr>
      <w:r w:rsidRPr="00200696">
        <w:t xml:space="preserve">Den 7 februari deltog för fondens räkning professor Thorleif Pettersson i ett möte med representanter för organisationer och regeringar som stöder FN:s Millennium Develpoment Goals. Vid mötet som hölls </w:t>
      </w:r>
      <w:r w:rsidRPr="00200696">
        <w:t>i FN-högkvarteret i New York informerade Mark Malloch Brown och professor Jeffery Sachs om hur arbetet med millenniemålen fortskrider samt förde diskussioner om hur arbetet kan utvecklas framöver.</w:t>
      </w:r>
    </w:p>
    <w:p w:rsidR="003125E9" w:rsidRPr="00200696" w:rsidRDefault="003125E9">
      <w:pPr>
        <w:pStyle w:val="Normaltindrag"/>
      </w:pPr>
      <w:r w:rsidRPr="00200696">
        <w:t>Sedan en tid har områdesgruppen också odlat kontakter med FN:s Fred</w:t>
      </w:r>
      <w:r w:rsidRPr="00200696">
        <w:t>s</w:t>
      </w:r>
      <w:r w:rsidRPr="00200696">
        <w:t>universitet och dess rektor professor Martin Lees. Fredsuniversitetet har som målsättning att fungera som en konfliktförebyggande institution och att skapa fredliga kulturer världen över genom utbildning. Den 6–7 maj svarade Rik</w:t>
      </w:r>
      <w:r w:rsidRPr="00200696">
        <w:t>s</w:t>
      </w:r>
      <w:r w:rsidRPr="00200696">
        <w:t>bankens Jubileumsfond för ett möte med universitetets vetenskapliga ref</w:t>
      </w:r>
      <w:r w:rsidRPr="00200696">
        <w:t>e</w:t>
      </w:r>
      <w:r w:rsidRPr="00200696">
        <w:t>rensgrupp i samarbete med Utrikespolitiska institutet och dess direktör A</w:t>
      </w:r>
      <w:r w:rsidRPr="00200696">
        <w:t>n</w:t>
      </w:r>
      <w:r w:rsidRPr="00200696">
        <w:t>ders Mellbourn, som var värd för sammankomsten. Referensgruppen – som bestod av 14 forskare från samtliga världsdelar, inklusive områdes</w:t>
      </w:r>
      <w:r w:rsidRPr="00200696">
        <w:t>gruppens egen representant professor Peter Wallensteen – skall vara vägledande för Fredsuniversitetets fortsatta arbete och komma med synpunkter på nuvarande och framtida satsningar. Närvarande var även rektorn för FN-universitetet i Tokyo, pr</w:t>
      </w:r>
      <w:r w:rsidRPr="00200696">
        <w:t>o</w:t>
      </w:r>
      <w:r w:rsidRPr="00200696">
        <w:t>fessor Hans Van Ginkel.</w:t>
      </w:r>
    </w:p>
    <w:p w:rsidR="003125E9" w:rsidRPr="00200696" w:rsidRDefault="003125E9">
      <w:pPr>
        <w:pStyle w:val="Normaltindrag"/>
      </w:pPr>
      <w:r w:rsidRPr="00200696">
        <w:t>I anslutning till ovanstående möte anordnades den internationella konf</w:t>
      </w:r>
      <w:r w:rsidRPr="00200696">
        <w:t>e</w:t>
      </w:r>
      <w:r w:rsidRPr="00200696">
        <w:t>rensen ”Conflict Prevention – Analysis, Policies and Practice” i Lund den 8–9 maj. I konferensen – som riktade sig till både forskare och praktiker och som organiserades av Centrum för Europaforskning vid Lunds universitet tillsa</w:t>
      </w:r>
      <w:r w:rsidRPr="00200696">
        <w:t>m</w:t>
      </w:r>
      <w:r w:rsidRPr="00200696">
        <w:t>mans med Utrikesdepartementet, Folke Bernadotteakademin och Riksbankens Jubileumsfond – deltog ett åttiotal personer. Som talare vid den första dagens plenarmöten kan nämnas dr David Hamburg, tidigare ordförande för The Carnegie Cooperation on the Prevention of Deadly Conflict, Ne</w:t>
      </w:r>
      <w:r w:rsidRPr="00200696">
        <w:t>w York, pr</w:t>
      </w:r>
      <w:r w:rsidRPr="00200696">
        <w:t>o</w:t>
      </w:r>
      <w:r w:rsidRPr="00200696">
        <w:t>fessor Robert Jackson, Boston University och FN:s speciella sändebud i Kongo, ambassadör Lena Sundh. I samband med den andra dagens rund</w:t>
      </w:r>
      <w:r w:rsidRPr="00200696">
        <w:t>a</w:t>
      </w:r>
      <w:r w:rsidRPr="00200696">
        <w:t>bordskonferenser inledde professor Yilmaz Esmer, Bogazici University, Istanbul, på temat ”Can terrorism be prevented?” och dr Eli Stamnes, NUPI, på temat ”A culture of conflict prevention”. Den förre australiensiske utr</w:t>
      </w:r>
      <w:r w:rsidRPr="00200696">
        <w:t>i</w:t>
      </w:r>
      <w:r w:rsidRPr="00200696">
        <w:t xml:space="preserve">kesministern och numera chefen för International Crisis Group i Bryssel, Gareth Evans, höll det avslutande anförandet. Gäst och huvudtalare vid </w:t>
      </w:r>
      <w:r w:rsidRPr="00200696">
        <w:t>mi</w:t>
      </w:r>
      <w:r w:rsidRPr="00200696">
        <w:t>d</w:t>
      </w:r>
      <w:r w:rsidRPr="00200696">
        <w:t>dagen var vice statsminister Margareta Winberg.</w:t>
      </w:r>
    </w:p>
    <w:p w:rsidR="003125E9" w:rsidRPr="00200696" w:rsidRDefault="003125E9">
      <w:pPr>
        <w:pStyle w:val="Normaltindrag"/>
      </w:pPr>
      <w:r w:rsidRPr="00200696">
        <w:t>Den 19–22 september anordnade professor Alf Hornborg, Humanekol</w:t>
      </w:r>
      <w:r w:rsidRPr="00200696">
        <w:t>o</w:t>
      </w:r>
      <w:r w:rsidRPr="00200696">
        <w:t>giska avdelningen vid Lunds universitet, med stöd från Riksbankens Jubil</w:t>
      </w:r>
      <w:r w:rsidRPr="00200696">
        <w:t>e</w:t>
      </w:r>
      <w:r w:rsidRPr="00200696">
        <w:t>umsfond en internationell konferens på temat ”World System History and Global Environmental Change”. Världsledande forskare inom flera vete</w:t>
      </w:r>
      <w:r w:rsidRPr="00200696">
        <w:t>n</w:t>
      </w:r>
      <w:r w:rsidRPr="00200696">
        <w:t>skapliga fält diskuterade de globala miljöförändringarnas samhälleliga dime</w:t>
      </w:r>
      <w:r w:rsidRPr="00200696">
        <w:t>n</w:t>
      </w:r>
      <w:r w:rsidRPr="00200696">
        <w:t>sioner ur ett flertusenårigt perspektiv. Den grundläggande frågan gällde hur globala makt- och fördelningsfrågor avspeglas i olika typer och grader av miljöförsämringar för olika delar av världsbefolkningen, men inlägg och</w:t>
      </w:r>
      <w:r w:rsidRPr="00200696">
        <w:t xml:space="preserve"> diskussioner kom även att handla mera generellt om förhållandet mellan samhälleliga och naturliga system. Ett drygt sextiotal forskare presenterade papers, varav flertalet är internationellt framträdande gestalter inom miljöh</w:t>
      </w:r>
      <w:r w:rsidRPr="00200696">
        <w:t>i</w:t>
      </w:r>
      <w:r w:rsidRPr="00200696">
        <w:t>storia, miljöarkeologi, världssystemforskning, ekologisk ekonomi, geografi och paleovetenskap. Keynote-talare var professorerna Immanuel Wallerstein, Alfred Crosby, Karl Butzer, Carole Crumley, Emilio Moran och Joan Mart</w:t>
      </w:r>
      <w:r w:rsidRPr="00200696">
        <w:t>i</w:t>
      </w:r>
      <w:r w:rsidRPr="00200696">
        <w:t>nez-Alier.</w:t>
      </w:r>
    </w:p>
    <w:p w:rsidR="003125E9" w:rsidRPr="00200696" w:rsidRDefault="003125E9">
      <w:pPr>
        <w:pStyle w:val="Normaltindrag"/>
      </w:pPr>
      <w:r w:rsidRPr="00200696">
        <w:t>Den 19–20 oktober anordnades – i samarbete med Utrike</w:t>
      </w:r>
      <w:r w:rsidRPr="00200696">
        <w:t>sdepartementet – ett seminarium betitlat New Partnerships for Global Development: Innovative Approaches for Complex Challenges. Målsättningen för mötet var att föra samman högt uppsatta representanter för regeringar, företag och stiftelsevär</w:t>
      </w:r>
      <w:r w:rsidRPr="00200696">
        <w:t>l</w:t>
      </w:r>
      <w:r w:rsidRPr="00200696">
        <w:t>den för att diskutera de utmaningar som globaliseringen innebär. Bland de drygt 20 deltagarna kan nämnas direktör Raymond Georis, Network of Eur</w:t>
      </w:r>
      <w:r w:rsidRPr="00200696">
        <w:t>o</w:t>
      </w:r>
      <w:r w:rsidRPr="00200696">
        <w:t>pean Foundations, direktör John Richardson, European Foundation Centre, utrikesrådet Ruth Jacoby, Utrikesdepartementet, Josep</w:t>
      </w:r>
      <w:r w:rsidRPr="00200696">
        <w:t>h Jaworski och Adam Kahane, Global Leadership Initiative, USA, samt Årets mottagare av Right Livelihood Award (också kallat alternativa nobelpriset) Nicanor Perlas, Fili</w:t>
      </w:r>
      <w:r w:rsidRPr="00200696">
        <w:t>p</w:t>
      </w:r>
      <w:r w:rsidRPr="00200696">
        <w:t>pinerna. Seminariet leddes av ambassadör Ragnar Ängeby, Utrikesdepart</w:t>
      </w:r>
      <w:r w:rsidRPr="00200696">
        <w:t>e</w:t>
      </w:r>
      <w:r w:rsidRPr="00200696">
        <w:t>mentet.</w:t>
      </w:r>
    </w:p>
    <w:p w:rsidR="003125E9" w:rsidRPr="00200696" w:rsidRDefault="003125E9">
      <w:pPr>
        <w:pStyle w:val="Normaltindrag"/>
      </w:pPr>
      <w:r w:rsidRPr="00200696">
        <w:t>Året efter det att områdesgruppen inrättades inträffade de omskakande a</w:t>
      </w:r>
      <w:r w:rsidRPr="00200696">
        <w:t>t</w:t>
      </w:r>
      <w:r w:rsidRPr="00200696">
        <w:t>tentaten mot World Trade Center och Pentagon i USA. Vid ett möte en dryg månad efter dessa händelser föreslogs att de kunde utgöra utgångspunkt för en essäsamling med syftet att ytterligare definiera och presentera område</w:t>
      </w:r>
      <w:r w:rsidRPr="00200696">
        <w:t>s</w:t>
      </w:r>
      <w:r w:rsidRPr="00200696">
        <w:t xml:space="preserve">gruppens intresseområde, bl.a. genom att reflektera över hur händelserna den 11 september illustrerar och aktualiserar viktiga aspekter av detta område. Under året har dessa idéer förkroppsligats i antologin </w:t>
      </w:r>
      <w:r w:rsidRPr="00200696">
        <w:rPr>
          <w:i/>
        </w:rPr>
        <w:t>Kultur, säkerhet och hållbar samhällsutveckling – efter 11 september</w:t>
      </w:r>
      <w:r w:rsidRPr="00200696">
        <w:t xml:space="preserve"> (red. Fredri</w:t>
      </w:r>
      <w:r w:rsidRPr="00200696">
        <w:t>k Lundmark), där gruppens diskussioner kring hur begreppen kultur, säkerhet och hållbar sa</w:t>
      </w:r>
      <w:r w:rsidRPr="00200696">
        <w:t>m</w:t>
      </w:r>
      <w:r w:rsidRPr="00200696">
        <w:t>hällsutveckling kan relateras till händelserna den 11 september redovisas. Antologin skall ses som en tvärvetenskaplig ansats att diskutera angelägna samhälls- och forskningsproblem med bidrag från så skilda ämnen som antr</w:t>
      </w:r>
      <w:r w:rsidRPr="00200696">
        <w:t>o</w:t>
      </w:r>
      <w:r w:rsidRPr="00200696">
        <w:t>pologi, etnologi, sociologi, geografi, statskunskap, religionsvetenskap, etik, fredsforskning, utvecklingsforskning och humanekologi.</w:t>
      </w:r>
    </w:p>
    <w:p w:rsidR="003125E9" w:rsidRPr="00200696" w:rsidRDefault="003125E9">
      <w:pPr>
        <w:pStyle w:val="Normaltindrag"/>
      </w:pPr>
      <w:r w:rsidRPr="00200696">
        <w:t>Under året som gått har även områdesgruppens programskrift förfa</w:t>
      </w:r>
      <w:r w:rsidRPr="00200696">
        <w:t xml:space="preserve">ttad av Björn Hettne översatts till engelska med titeln </w:t>
      </w:r>
      <w:r w:rsidRPr="00200696">
        <w:rPr>
          <w:i/>
        </w:rPr>
        <w:t>Culture, Security and Susta</w:t>
      </w:r>
      <w:r w:rsidRPr="00200696">
        <w:rPr>
          <w:i/>
        </w:rPr>
        <w:t>i</w:t>
      </w:r>
      <w:r w:rsidRPr="00200696">
        <w:rPr>
          <w:i/>
        </w:rPr>
        <w:t>n</w:t>
      </w:r>
      <w:r w:rsidRPr="00200696">
        <w:rPr>
          <w:i/>
        </w:rPr>
        <w:softHyphen/>
        <w:t>able Social Development</w:t>
      </w:r>
      <w:r w:rsidRPr="00200696">
        <w:t>.</w:t>
      </w:r>
    </w:p>
    <w:p w:rsidR="003125E9" w:rsidRPr="00200696" w:rsidRDefault="003125E9">
      <w:pPr>
        <w:pStyle w:val="Rubrik3"/>
        <w:rPr>
          <w:noProof w:val="0"/>
        </w:rPr>
      </w:pPr>
      <w:bookmarkStart w:id="40" w:name="_Toc64691182"/>
      <w:r w:rsidRPr="00200696">
        <w:rPr>
          <w:noProof w:val="0"/>
        </w:rPr>
        <w:t>Områdesgruppen för forskning om civilsamhället</w:t>
      </w:r>
      <w:bookmarkEnd w:id="40"/>
    </w:p>
    <w:p w:rsidR="003125E9" w:rsidRPr="00200696" w:rsidRDefault="003125E9">
      <w:pPr>
        <w:autoSpaceDE w:val="0"/>
        <w:autoSpaceDN w:val="0"/>
        <w:adjustRightInd w:val="0"/>
      </w:pPr>
      <w:r w:rsidRPr="00200696">
        <w:t>Den ideella sektorn har spelat en viktig roll i det svenska samhällets utvec</w:t>
      </w:r>
      <w:r w:rsidRPr="00200696">
        <w:t>k</w:t>
      </w:r>
      <w:r w:rsidRPr="00200696">
        <w:t>ling alltsedan associationernas och de klassiska folkrörelsernas födelse under 1800-talet. Under 1900-talet har de ideella organisationerna varit viktiga i uppbyggnaden av välfärdsstaten. Dessa organisationer utgör fortfarande en viktig del av det som numera – inspirerat av internationell forskning och debatt – kallas för det civila samhället, dvs. området mellan offentliga sa</w:t>
      </w:r>
      <w:r w:rsidRPr="00200696">
        <w:t>m</w:t>
      </w:r>
      <w:r w:rsidRPr="00200696">
        <w:t>hällsinstitutioner (stat, landsting, kommuner etc.) och näringslivets aktörer.</w:t>
      </w:r>
    </w:p>
    <w:p w:rsidR="003125E9" w:rsidRPr="00200696" w:rsidRDefault="003125E9">
      <w:pPr>
        <w:pStyle w:val="Normaltindrag"/>
      </w:pPr>
      <w:r w:rsidRPr="00200696">
        <w:t>Den svenska forskningen om civilsamhället har börjat</w:t>
      </w:r>
      <w:r w:rsidRPr="00200696">
        <w:t xml:space="preserve"> växa sig starkare, men är ännu så länge spridd mellan en handfull aktiva institutioner. Det finns även ett relativt solitt kunskapsunderlag, främst när det gäller civilsamhällets omfattning, utbredning och inriktning. Mycket av kunskapsuppbyggnaden är deskriptiv. Den har mera sällan haft teoretiska utgångspunkter och endast i begränsad omfattning varit anknuten till internationell teoribildning. Riksba</w:t>
      </w:r>
      <w:r w:rsidRPr="00200696">
        <w:t>n</w:t>
      </w:r>
      <w:r w:rsidRPr="00200696">
        <w:t>kens Jubileumsfond vill därför stimulera till ökad och fördjupad forskning om civilsamhället dels för att</w:t>
      </w:r>
      <w:r w:rsidRPr="00200696">
        <w:t xml:space="preserve"> ge den förutsättningar att ta ett kvalitativt språng, dels för att söka utveckla en egen teorigrund som öppnar för en utveckling som går bortom de gängse internationella ansatserna; det gäller bl.a. att söka finna utvecklingsvägar, som bidrar till att öka förståelsen av det genuint svenska/nordiska. Det är viktigt med ansatser som når bortom den traditi</w:t>
      </w:r>
      <w:r w:rsidRPr="00200696">
        <w:t>o</w:t>
      </w:r>
      <w:r w:rsidRPr="00200696">
        <w:t>nella forskning som utgår från stat och mar</w:t>
      </w:r>
      <w:r w:rsidRPr="00200696">
        <w:t>k</w:t>
      </w:r>
      <w:r w:rsidRPr="00200696">
        <w:t>nad.</w:t>
      </w:r>
    </w:p>
    <w:p w:rsidR="003125E9" w:rsidRPr="00200696" w:rsidRDefault="003125E9">
      <w:pPr>
        <w:pStyle w:val="Normaltindrag"/>
      </w:pPr>
      <w:r w:rsidRPr="00200696">
        <w:t>Under året har RJ därför tillkallat områdesgruppen för forskning om civi</w:t>
      </w:r>
      <w:r w:rsidRPr="00200696">
        <w:t>l</w:t>
      </w:r>
      <w:r w:rsidRPr="00200696">
        <w:t>samhället. I gruppen ingår forskningsdirektör Mats Rolén, ordförande, docent Erik Amnå, Göteborgs universitet, docent Christina Garsten, Stockholms universitet, folkbildaren, f. kulturministern Bengt Göransson, ABF Stoc</w:t>
      </w:r>
      <w:r w:rsidRPr="00200696">
        <w:t>k</w:t>
      </w:r>
      <w:r w:rsidRPr="00200696">
        <w:t>holm, Marianne af Malmborg, ordförande för Ideell Arena och f.d. genera</w:t>
      </w:r>
      <w:r w:rsidRPr="00200696">
        <w:t>l</w:t>
      </w:r>
      <w:r w:rsidRPr="00200696">
        <w:t>sekreterare i Cancerfonden, riksdagsledamot Birgitta Ohlsson, Folkpartiet Liberalerna, vice riksbankschef Kristina Persson, Sveriges riksbank, professor Lars Svedberg, Ersta Sköndal högskola, docent Håkan Thörn, Götebor</w:t>
      </w:r>
      <w:r w:rsidRPr="00200696">
        <w:t>gs universitet, docent Hans Westlund, Institutet för tillväxtpolitiska studier (ITPS), Östersund, och docent Filip Wijkström, Handelshögskolan i Stoc</w:t>
      </w:r>
      <w:r w:rsidRPr="00200696">
        <w:t>k</w:t>
      </w:r>
      <w:r w:rsidRPr="00200696">
        <w:t>holm. Områdesgruppens sekreterare är Malin Gawell, BSc, Stockholms un</w:t>
      </w:r>
      <w:r w:rsidRPr="00200696">
        <w:t>i</w:t>
      </w:r>
      <w:r w:rsidRPr="00200696">
        <w:t>versitet.</w:t>
      </w:r>
    </w:p>
    <w:p w:rsidR="003125E9" w:rsidRPr="00200696" w:rsidRDefault="003125E9">
      <w:pPr>
        <w:pStyle w:val="Normaltindrag"/>
      </w:pPr>
      <w:r w:rsidRPr="00200696">
        <w:t>Inrättandet av områdesgruppen förbereddes under våren av Mats Rolén tillsammans med representanter för forskarvärlden och ideella sektorn. En del i detta arbete var den av RJ-finansierade konferensen ”Studies of Civil Soc</w:t>
      </w:r>
      <w:r w:rsidRPr="00200696">
        <w:t>i</w:t>
      </w:r>
      <w:r w:rsidRPr="00200696">
        <w:t>ety and Its Social Implications” på Ersta Sköndal högskola, 12–13 juni 2003, som genomfördes under ledning av professor Lars Svedberg. Under våren inledde RJ också ett samarbete med Handelshögskolan i Stockholm, Röda Korset, Cancerfonden och Ideell Arena rörande organisationernas roll, mö</w:t>
      </w:r>
      <w:r w:rsidRPr="00200696">
        <w:t>j</w:t>
      </w:r>
      <w:r w:rsidRPr="00200696">
        <w:t>ligheter och ansvar att stimulera och stödja forskning inom den ideella se</w:t>
      </w:r>
      <w:r w:rsidRPr="00200696">
        <w:t>k</w:t>
      </w:r>
      <w:r w:rsidRPr="00200696">
        <w:t>torn. Arbetet resulterade i konferensen ”Vilken kunskap behövs för att forma framtiden? Om idérörelser och forskning”, som hölls i Stockholm den 4</w:t>
      </w:r>
      <w:r w:rsidRPr="00200696">
        <w:t xml:space="preserve"> n</w:t>
      </w:r>
      <w:r w:rsidRPr="00200696">
        <w:t>o</w:t>
      </w:r>
      <w:r w:rsidRPr="00200696">
        <w:t>vember. Programmet inleddes av Marianne af Malmborg som anknöt till tidigare initiativ från organisationernas sida. Mats Rolén gav sedan en orie</w:t>
      </w:r>
      <w:r w:rsidRPr="00200696">
        <w:t>n</w:t>
      </w:r>
      <w:r w:rsidRPr="00200696">
        <w:t>tering om vad som är känt om tidplanen för nästa forskningsproposition, Vetenskapsrådets pågående utredning om demokrati- och folkrörelsefors</w:t>
      </w:r>
      <w:r w:rsidRPr="00200696">
        <w:t>k</w:t>
      </w:r>
      <w:r w:rsidRPr="00200696">
        <w:t>ningen samt presenterade RJ:s nya områdesgrupp för forskning om civilsa</w:t>
      </w:r>
      <w:r w:rsidRPr="00200696">
        <w:t>m</w:t>
      </w:r>
      <w:r w:rsidRPr="00200696">
        <w:t>hället. Riksdagsledamoten och f. civilministern Inger Davidson, Kristdem</w:t>
      </w:r>
      <w:r w:rsidRPr="00200696">
        <w:t>o</w:t>
      </w:r>
      <w:r w:rsidRPr="00200696">
        <w:t>kraterna, gjorde sedan en personlig reflektion om den ideella sektorns roll i</w:t>
      </w:r>
      <w:r w:rsidRPr="00200696">
        <w:t xml:space="preserve"> vårt samhälle. Hon efterlyste därvid forskning för självförståelse och praktisk tillämpning inom organisationerna. Professor Helmut Anheier, Center for Civil Society, UCLA och London School of Economics, föreläste sedan över ämnet ”Den ideella sektorn och forskningen – utvecklingen i USA”. Han kunde därvid visa hur området under det senaste decenniet blivit mer och mer förankrat vid olika universitet, bl.a. genom att man lagt en grund i form av akademiska grundutbildningar rörande civilsamhä</w:t>
      </w:r>
      <w:r w:rsidRPr="00200696">
        <w:t>l</w:t>
      </w:r>
      <w:r w:rsidRPr="00200696">
        <w:t>let.</w:t>
      </w:r>
    </w:p>
    <w:p w:rsidR="003125E9" w:rsidRPr="00200696" w:rsidRDefault="003125E9">
      <w:pPr>
        <w:pStyle w:val="Normaltindrag"/>
      </w:pPr>
      <w:r w:rsidRPr="00200696">
        <w:t>Återstode</w:t>
      </w:r>
      <w:r w:rsidRPr="00200696">
        <w:t>n av konferensen ägnades åt frågor och exempel på hur och va</w:t>
      </w:r>
      <w:r w:rsidRPr="00200696">
        <w:t>r</w:t>
      </w:r>
      <w:r w:rsidRPr="00200696">
        <w:t>för man från ideella organisationers sida beslutat att stödja samhällsvete</w:t>
      </w:r>
      <w:r w:rsidRPr="00200696">
        <w:t>n</w:t>
      </w:r>
      <w:r w:rsidRPr="00200696">
        <w:t>skaplig forskning rörande sektorn. Lena Öhrsvik, ordförande i Reumatike</w:t>
      </w:r>
      <w:r w:rsidRPr="00200696">
        <w:t>r</w:t>
      </w:r>
      <w:r w:rsidRPr="00200696">
        <w:t>förbundet, professor Lars Svedberg, Stefan Bergh, idrottspolitisk chef, Rik</w:t>
      </w:r>
      <w:r w:rsidRPr="00200696">
        <w:t>s</w:t>
      </w:r>
      <w:r w:rsidRPr="00200696">
        <w:t>idrottsförbundet och kyrkoherde Margareta Hemström, Skarpnäcks försa</w:t>
      </w:r>
      <w:r w:rsidRPr="00200696">
        <w:t>m</w:t>
      </w:r>
      <w:r w:rsidRPr="00200696">
        <w:t>ling, medverkade med presentationer. Konferensen avslutades med ett pane</w:t>
      </w:r>
      <w:r w:rsidRPr="00200696">
        <w:t>l</w:t>
      </w:r>
      <w:r w:rsidRPr="00200696">
        <w:t>samtal om behovet av forskning och kunskapsuppbyggnad rörande den id</w:t>
      </w:r>
      <w:r w:rsidRPr="00200696">
        <w:t>e</w:t>
      </w:r>
      <w:r w:rsidRPr="00200696">
        <w:t>ella sektorn. Sam</w:t>
      </w:r>
      <w:r w:rsidRPr="00200696">
        <w:t>talsledare var Mats Rolén. I panelen deltog Ingemar Erik</w:t>
      </w:r>
      <w:r w:rsidRPr="00200696">
        <w:t>s</w:t>
      </w:r>
      <w:r w:rsidRPr="00200696">
        <w:t>son, Riksidrottsförbundet, Sofia Modigh, IOGT-NTO, Christer Zettergren, Svenska Röda Korset, Ursula Tengelin, Cancerfonden och Bengt Göransson, ABF-Stockholm och Föreningen Norden.</w:t>
      </w:r>
    </w:p>
    <w:p w:rsidR="003125E9" w:rsidRPr="00200696" w:rsidRDefault="003125E9">
      <w:pPr>
        <w:pStyle w:val="Normaltindrag"/>
      </w:pPr>
      <w:r w:rsidRPr="00200696">
        <w:t>Områdesgruppen hade sitt konstituerande sammanträde den 29 augusti och ett arbetsmöte om internationell forskning om civilsamhället den 5 november. Vid det senare tillfället medverkade professor Helmut Anheier med ett för</w:t>
      </w:r>
      <w:r w:rsidRPr="00200696">
        <w:t>e</w:t>
      </w:r>
      <w:r w:rsidRPr="00200696">
        <w:t xml:space="preserve">drag om arbetet med årsboken </w:t>
      </w:r>
      <w:r w:rsidRPr="00200696">
        <w:rPr>
          <w:i/>
        </w:rPr>
        <w:t xml:space="preserve">Global Civil Society. </w:t>
      </w:r>
      <w:r w:rsidRPr="00200696">
        <w:t>Böckerna görs för att visa på och analysera utvecklingen inom civilsamhället i ett globalt perspektiv. 2003 års utgåva färgas av Irakkonflikten samt den nya typ av aktivism som vi i dag ser på den globala arenan. Boken är uppdelad i tre delar och utges av Oxford University Press. I den första delen diskuteras begrepp relaterade till det globala civila samhället. I den andra delen analyseras det globala civi</w:t>
      </w:r>
      <w:r w:rsidRPr="00200696">
        <w:t>l</w:t>
      </w:r>
      <w:r w:rsidRPr="00200696">
        <w:t>samhällets infrastruktur. Slutligen görs en stati</w:t>
      </w:r>
      <w:r w:rsidRPr="00200696">
        <w:t>stisk redovisning av det globala civila samhället. Såväl organisatorisk som individuell nivå analyseras.</w:t>
      </w:r>
    </w:p>
    <w:p w:rsidR="003125E9" w:rsidRPr="00200696" w:rsidRDefault="003125E9">
      <w:pPr>
        <w:pStyle w:val="Rubrik3"/>
        <w:rPr>
          <w:noProof w:val="0"/>
        </w:rPr>
      </w:pPr>
      <w:bookmarkStart w:id="41" w:name="_Toc64691183"/>
      <w:r w:rsidRPr="00200696">
        <w:rPr>
          <w:noProof w:val="0"/>
        </w:rPr>
        <w:t>Ny områdesgrupp</w:t>
      </w:r>
      <w:bookmarkEnd w:id="41"/>
    </w:p>
    <w:p w:rsidR="003125E9" w:rsidRPr="00200696" w:rsidRDefault="003125E9">
      <w:r w:rsidRPr="00200696">
        <w:t>Kunskapen om produktivitetsutvecklingen inom den offentliga sektorn är ringa. En hypotes är att det kommer att bli en tilltagande press på offentlig ekonomi. Det kommer att ställas krav på utveckling och förändring. Lån</w:t>
      </w:r>
      <w:r w:rsidRPr="00200696">
        <w:t>g</w:t>
      </w:r>
      <w:r w:rsidRPr="00200696">
        <w:t>tidsutredningar har under senare år kommit att tillmätas allt mindre värde när det gäller politiskt beslutsfattande. Mot denna bakgrund ter det sig angeläget att initiera sektorsövergripande forskning och sådan forskning som belyser det politiskt/administrativa ansvaret på olika nivåer i vår samhällsadministr</w:t>
      </w:r>
      <w:r w:rsidRPr="00200696">
        <w:t>a</w:t>
      </w:r>
      <w:r w:rsidRPr="00200696">
        <w:t>tion.</w:t>
      </w:r>
    </w:p>
    <w:p w:rsidR="003125E9" w:rsidRPr="00200696" w:rsidRDefault="003125E9">
      <w:pPr>
        <w:pStyle w:val="Normaltindrag"/>
      </w:pPr>
      <w:r w:rsidRPr="00200696">
        <w:t>Styrelsen för Riksbankens Jubileumsfond har därför beslutat att inrätta en ny områdesgrupp för detta ändamål. Gruppen kommer att ledas av fondens direktör Dan Brändström med forskningssekreterar</w:t>
      </w:r>
      <w:r w:rsidRPr="00200696">
        <w:t>e Kerstin Stigmark som gruppens sekreterare. Ledamöterna i områdesgruppen kommer att utses under våren 2004.</w:t>
      </w:r>
    </w:p>
    <w:p w:rsidR="003125E9" w:rsidRPr="00200696" w:rsidRDefault="003125E9">
      <w:pPr>
        <w:pStyle w:val="Rubrik2"/>
      </w:pPr>
      <w:bookmarkStart w:id="42" w:name="_Toc1292115"/>
      <w:bookmarkStart w:id="43" w:name="_Toc64691184"/>
      <w:r w:rsidRPr="00200696">
        <w:t>Samarbete med riksdagen</w:t>
      </w:r>
      <w:bookmarkEnd w:id="42"/>
      <w:bookmarkEnd w:id="43"/>
    </w:p>
    <w:p w:rsidR="003125E9" w:rsidRPr="00200696" w:rsidRDefault="003125E9">
      <w:pPr>
        <w:pStyle w:val="Rubrik3"/>
        <w:rPr>
          <w:noProof w:val="0"/>
        </w:rPr>
      </w:pPr>
      <w:bookmarkStart w:id="44" w:name="_Toc64691185"/>
      <w:r w:rsidRPr="00200696">
        <w:rPr>
          <w:noProof w:val="0"/>
        </w:rPr>
        <w:t>Talmannens roll</w:t>
      </w:r>
      <w:bookmarkEnd w:id="44"/>
    </w:p>
    <w:p w:rsidR="003125E9" w:rsidRPr="00200696" w:rsidRDefault="003125E9">
      <w:r w:rsidRPr="00200696">
        <w:t>När Birgitta Dahl avgick som talman i riksdagen hösten 2002 överlämnade Riksbankens Jubileumsfond som gåva ett halvdagsseminarium med titeln ”Talmannens roll och förändring – Från Henry Allard till Birgitta Dahl”. En referensgrupp har i samarbete med företrädare för Riksbankens Jubileum</w:t>
      </w:r>
      <w:r w:rsidRPr="00200696">
        <w:t>s</w:t>
      </w:r>
      <w:r w:rsidRPr="00200696">
        <w:t>fond hållit i planeringen av detta seminarium. De som deltagit är från riksd</w:t>
      </w:r>
      <w:r w:rsidRPr="00200696">
        <w:t>a</w:t>
      </w:r>
      <w:r w:rsidRPr="00200696">
        <w:t>gen biträdande kammarsekreterare Ulf Christoffersson, f. tredje vice talman Bertil Fiskesjö, professor Christer Jönsson, Lunds universitet, professor Olof Ruin, Stockholms universitet samt docent Lena Wängnerud, Göteborgs un</w:t>
      </w:r>
      <w:r w:rsidRPr="00200696">
        <w:t>i</w:t>
      </w:r>
      <w:r w:rsidRPr="00200696">
        <w:t>versitet. Idén till ett seminarium med detta tema kom från en tidigare påbörjad studie av Bertil Fiskesjö om talmansinstitutionen i den svenska riksdagen. Detta arbete var tänkt att utmynna i en bok, vilken nu</w:t>
      </w:r>
      <w:r w:rsidRPr="00200696">
        <w:t xml:space="preserve"> lämpligen kunde öve</w:t>
      </w:r>
      <w:r w:rsidRPr="00200696">
        <w:t>r</w:t>
      </w:r>
      <w:r w:rsidRPr="00200696">
        <w:t>lämnas till Birgitta Dahl vid seminariet.</w:t>
      </w:r>
    </w:p>
    <w:p w:rsidR="003125E9" w:rsidRPr="00200696" w:rsidRDefault="003125E9">
      <w:pPr>
        <w:pStyle w:val="Normaltindrag"/>
      </w:pPr>
      <w:r w:rsidRPr="00200696">
        <w:t>Seminariet började med ett välkomstanförande av RJ:s ordförande profe</w:t>
      </w:r>
      <w:r w:rsidRPr="00200696">
        <w:t>s</w:t>
      </w:r>
      <w:r w:rsidRPr="00200696">
        <w:t>sor Eva Österberg. Därefter talade Bertil Fiskesjö under rubriken ”Talmans</w:t>
      </w:r>
      <w:r w:rsidRPr="00200696">
        <w:softHyphen/>
        <w:t>institutionen förr och nu” utifrån sin nyligen färdigställda bok. Professor Olof Ruin höll sedan ett anförande om ”Talmannen och regeringsbildningen”. Därefter följde en redogörelse av docent Lena Wängnerud om talmannens roll i anslutning till sitt, av riksdagen och Birgitta Dahl initierade, projekt. Anf</w:t>
      </w:r>
      <w:r w:rsidRPr="00200696">
        <w:t>ö</w:t>
      </w:r>
      <w:r w:rsidRPr="00200696">
        <w:t>randet hade titeln ”Politiker är också människor. Talmannens roll i riksdagens inre arbete”. Ambassadör Mats Åberg talade efter de</w:t>
      </w:r>
      <w:r w:rsidRPr="00200696">
        <w:t>tta om ”Riksdagen och omvärlden. Talmannens och riksdagens roller i ett internationellt perspektiv”</w:t>
      </w:r>
      <w:r w:rsidRPr="00200696">
        <w:rPr>
          <w:i/>
        </w:rPr>
        <w:t xml:space="preserve">. </w:t>
      </w:r>
      <w:r w:rsidRPr="00200696">
        <w:t>Efter denna programpunkt vidtog ett panelsamtal om talmansrollen med Christer Jönsson som samtalsledare. De som deltog var förutvarande talmä</w:t>
      </w:r>
      <w:r w:rsidRPr="00200696">
        <w:t>n</w:t>
      </w:r>
      <w:r w:rsidRPr="00200696">
        <w:t>nen Birgitta Dahl och Ingegerd Troedsson samt Olof Ruin och Lena Wängn</w:t>
      </w:r>
      <w:r w:rsidRPr="00200696">
        <w:t>e</w:t>
      </w:r>
      <w:r w:rsidRPr="00200696">
        <w:t>rud. Nuvarande talmannen Björn von Sydow avslutade seminariet. Därefter serverades en buffé i sammanbindningsbanan där artisten ”Kryddan” Peter</w:t>
      </w:r>
      <w:r w:rsidRPr="00200696">
        <w:t>s</w:t>
      </w:r>
      <w:r w:rsidRPr="00200696">
        <w:t>son gjorde ett uppskattat och för åhörarna överraskand</w:t>
      </w:r>
      <w:r w:rsidRPr="00200696">
        <w:t>e framträdande som Birgitta Dahl.</w:t>
      </w:r>
    </w:p>
    <w:p w:rsidR="003125E9" w:rsidRPr="00200696" w:rsidRDefault="003125E9">
      <w:pPr>
        <w:pStyle w:val="Rubrik3"/>
        <w:rPr>
          <w:noProof w:val="0"/>
        </w:rPr>
      </w:pPr>
      <w:bookmarkStart w:id="45" w:name="_Toc64691186"/>
      <w:r w:rsidRPr="00200696">
        <w:rPr>
          <w:noProof w:val="0"/>
        </w:rPr>
        <w:t>Kvinnor och makt</w:t>
      </w:r>
      <w:bookmarkEnd w:id="45"/>
    </w:p>
    <w:p w:rsidR="003125E9" w:rsidRPr="00200696" w:rsidRDefault="003125E9">
      <w:r w:rsidRPr="00200696">
        <w:t>”Kvinnor och makt” var temat för det seminarium som RJ den 1 december arrangerade tillsammans med Centerpartiet och riksdagen. Seminariet tillä</w:t>
      </w:r>
      <w:r w:rsidRPr="00200696">
        <w:t>g</w:t>
      </w:r>
      <w:r w:rsidRPr="00200696">
        <w:t>nades Karin Söder på hennes 75-årsdag och hölls i förstakammarsalen. Karin Söders egen politikerbana är en god illustration till seminariets ämne: hon blev efter valet 1976 Sveriges första kvinnliga utrikesminister och efter valet 1979 likaledes den första kvinnan på socialministerposten. 1985 valdes hon till Centerns partiordförande efter Thorbjörn Fälldin – även då som första kvinna! Sedan hon lämnade politiken har hon innehaft ett antal viktiga ordf</w:t>
      </w:r>
      <w:r w:rsidRPr="00200696">
        <w:t>ö</w:t>
      </w:r>
      <w:r w:rsidRPr="00200696">
        <w:t>rand</w:t>
      </w:r>
      <w:r w:rsidRPr="00200696">
        <w:t>e</w:t>
      </w:r>
      <w:r w:rsidRPr="00200696">
        <w:t>poster, bl.a. i Rädda Barnen.</w:t>
      </w:r>
    </w:p>
    <w:p w:rsidR="003125E9" w:rsidRPr="00200696" w:rsidRDefault="003125E9">
      <w:pPr>
        <w:pStyle w:val="Normaltindrag"/>
      </w:pPr>
      <w:r w:rsidRPr="00200696">
        <w:t>Seminariet öppnades</w:t>
      </w:r>
      <w:r w:rsidRPr="00200696">
        <w:t xml:space="preserve"> av vice talman Per Westerberg, som påminde om K</w:t>
      </w:r>
      <w:r w:rsidRPr="00200696">
        <w:t>a</w:t>
      </w:r>
      <w:r w:rsidRPr="00200696">
        <w:t xml:space="preserve">rin Söders tid som riksdagsledamot. Därefter talade Centerns partiordförande Maud Olofsson om Karin Söders politikergärning och överlämnade antologin </w:t>
      </w:r>
      <w:r w:rsidRPr="00200696">
        <w:rPr>
          <w:i/>
        </w:rPr>
        <w:t>Karin Söder – Centerpartist, Nordist, Idealist</w:t>
      </w:r>
      <w:r w:rsidRPr="00200696">
        <w:t xml:space="preserve"> till henne. Förre industrimini</w:t>
      </w:r>
      <w:r w:rsidRPr="00200696">
        <w:t>s</w:t>
      </w:r>
      <w:r w:rsidRPr="00200696">
        <w:t xml:space="preserve">tern Nils G. Åsling talade till </w:t>
      </w:r>
      <w:r w:rsidRPr="00200696">
        <w:rPr>
          <w:i/>
        </w:rPr>
        <w:t xml:space="preserve">vännen, </w:t>
      </w:r>
      <w:r w:rsidRPr="00200696">
        <w:t>direktör Christina Rogestam, f.d. rik</w:t>
      </w:r>
      <w:r w:rsidRPr="00200696">
        <w:t>s</w:t>
      </w:r>
      <w:r w:rsidRPr="00200696">
        <w:t xml:space="preserve">dagsledamot och sakkunnig i Socialdepartementet, berättade om </w:t>
      </w:r>
      <w:r w:rsidRPr="00200696">
        <w:rPr>
          <w:i/>
        </w:rPr>
        <w:t xml:space="preserve">ledaren </w:t>
      </w:r>
      <w:r w:rsidRPr="00200696">
        <w:t>och Sveriges nuvarande ambassadör i Italien, Staffan Wrigstad, på sin tid utr</w:t>
      </w:r>
      <w:r w:rsidRPr="00200696">
        <w:t>i</w:t>
      </w:r>
      <w:r w:rsidRPr="00200696">
        <w:t>kesminist</w:t>
      </w:r>
      <w:r w:rsidRPr="00200696">
        <w:t xml:space="preserve">erns handsekreterare, mindes </w:t>
      </w:r>
      <w:r w:rsidRPr="00200696">
        <w:rPr>
          <w:i/>
        </w:rPr>
        <w:t xml:space="preserve">utrikesministern </w:t>
      </w:r>
      <w:r w:rsidRPr="00200696">
        <w:t>Karin Söder.</w:t>
      </w:r>
    </w:p>
    <w:p w:rsidR="003125E9" w:rsidRPr="00200696" w:rsidRDefault="003125E9">
      <w:pPr>
        <w:pStyle w:val="Normaltindrag"/>
      </w:pPr>
      <w:r w:rsidRPr="00200696">
        <w:t>Redaktör Arvid Lagercrantz ledde sedan ett estradsamtal på temat Kvinnor och makt. Samtalet tog sin utgångspunkt i några av resultaten från professor Anita Göranssons vid Göteborgs universitet RJ-projekt ”Kön och eliternas reproduktion i ett komparativt perspektiv”. I det stimulerande samtalet deltog förutom Anita Göransson, styrelseordförande Marianne Nivert, direktör Christina Rogestam och Malin Svensson, politisk redaktör för Öste</w:t>
      </w:r>
      <w:r w:rsidRPr="00200696">
        <w:t>r</w:t>
      </w:r>
      <w:r w:rsidRPr="00200696">
        <w:t>sunds-Posten.</w:t>
      </w:r>
    </w:p>
    <w:p w:rsidR="003125E9" w:rsidRPr="00200696" w:rsidRDefault="003125E9">
      <w:pPr>
        <w:pStyle w:val="Normaltindrag"/>
      </w:pPr>
      <w:r w:rsidRPr="00200696">
        <w:t>Programmet avslutades med att Karin Söder tackade föreläsare och åhör</w:t>
      </w:r>
      <w:r w:rsidRPr="00200696">
        <w:t>a</w:t>
      </w:r>
      <w:r w:rsidRPr="00200696">
        <w:t>re, varefter forskningsdirektör Mats Rolén i egenskap av dagens ordförande gratulerade henne å RJ:s vägnar och förklarade seminariet avslutat.</w:t>
      </w:r>
    </w:p>
    <w:p w:rsidR="003125E9" w:rsidRPr="00200696" w:rsidRDefault="003125E9">
      <w:pPr>
        <w:pStyle w:val="Rubrik3"/>
        <w:rPr>
          <w:noProof w:val="0"/>
        </w:rPr>
      </w:pPr>
      <w:bookmarkStart w:id="46" w:name="_Toc64691187"/>
      <w:r w:rsidRPr="00200696">
        <w:rPr>
          <w:noProof w:val="0"/>
        </w:rPr>
        <w:t>Anders Chydenius</w:t>
      </w:r>
      <w:bookmarkEnd w:id="46"/>
    </w:p>
    <w:p w:rsidR="003125E9" w:rsidRPr="00200696" w:rsidRDefault="003125E9">
      <w:r w:rsidRPr="00200696">
        <w:t>Anders Chydenius (1729–1803) var kyrkoherde i Gamlakarleby och en av de mest betydande politikerna i Sverige-Finland på 1700-talet. Han var rik</w:t>
      </w:r>
      <w:r w:rsidRPr="00200696">
        <w:t>s</w:t>
      </w:r>
      <w:r w:rsidRPr="00200696">
        <w:t>dagsman 1765–66, 1778–79 och 1792. Han förespråkade frihetens, männ</w:t>
      </w:r>
      <w:r w:rsidRPr="00200696">
        <w:t>i</w:t>
      </w:r>
      <w:r w:rsidRPr="00200696">
        <w:t>skovärdets och demokratins betydelse och agerade med kraft för tryckfrihet och handlingars offentlighet. Chydenius deltog aktivt i arbetet med 1766 års tryckfrihetsförordning, som garanterade medborgarna i det svenska riket större tryc</w:t>
      </w:r>
      <w:r w:rsidRPr="00200696">
        <w:t>k</w:t>
      </w:r>
      <w:r w:rsidRPr="00200696">
        <w:t>frihet än någon annanstans.</w:t>
      </w:r>
    </w:p>
    <w:p w:rsidR="003125E9" w:rsidRPr="00200696" w:rsidRDefault="003125E9">
      <w:pPr>
        <w:pStyle w:val="Normaltindrag"/>
      </w:pPr>
      <w:r w:rsidRPr="00200696">
        <w:t>Chydeniusinstitutet i Karleby har under året sammanställt en jubileumsu</w:t>
      </w:r>
      <w:r w:rsidRPr="00200696">
        <w:t>t</w:t>
      </w:r>
      <w:r w:rsidRPr="00200696">
        <w:t>ställning till minne av hans död för 200 år sedan. Utställningen flyttades med ekonomiskt stöd av Riksbankens Jubileumsfond till Riksdagsbiblioteket i Stockholm fr.o.m. den 26 november. Invigningen förrättades av talman Björn von Sydow. Därefter hölls ett seminarium med anföranden av landshövding Anders Björck, vice ordförande i Chydeniusstiftelsen, rektorn vid Åbo Ak</w:t>
      </w:r>
      <w:r w:rsidRPr="00200696">
        <w:t>a</w:t>
      </w:r>
      <w:r w:rsidRPr="00200696">
        <w:t>demi professor Gustav Björkstrand, ordförande i Chydeniusstiftelsen, och professor Birger Thölix, Vasa. Skådespelaren Mats Holmqvist gestalt</w:t>
      </w:r>
      <w:r w:rsidRPr="00200696">
        <w:t>ade Anders Chydenius och framförde några Chydeniusmonologer, inramade av musik ur Chydenii notsamlingar, exekverad av Maria Pihlajaniemi, flöjt och Päivi Luhtala, cembalo.</w:t>
      </w:r>
    </w:p>
    <w:p w:rsidR="003125E9" w:rsidRPr="00200696" w:rsidRDefault="003125E9">
      <w:pPr>
        <w:pStyle w:val="Rubrik3"/>
        <w:rPr>
          <w:noProof w:val="0"/>
        </w:rPr>
      </w:pPr>
      <w:bookmarkStart w:id="47" w:name="_Toc64691188"/>
      <w:r w:rsidRPr="00200696">
        <w:rPr>
          <w:noProof w:val="0"/>
        </w:rPr>
        <w:t>Stiftelsen Skapande Människa</w:t>
      </w:r>
      <w:bookmarkEnd w:id="47"/>
    </w:p>
    <w:p w:rsidR="003125E9" w:rsidRPr="00200696" w:rsidRDefault="003125E9">
      <w:r w:rsidRPr="00200696">
        <w:t>År 1997 grundades Stiftelsen Skapande Människa. Dess ändamål är att st</w:t>
      </w:r>
      <w:r w:rsidRPr="00200696">
        <w:t>i</w:t>
      </w:r>
      <w:r w:rsidRPr="00200696">
        <w:t>mulera och uppmuntra unga konstnärer och forskare att arbeta nyskapande och gränsöverskridande. I fokus står arbeten och tankeverksamhet som visar idérikedom, fantasi, lust och handlag i mötet mellan konst och vetenskap. Som ett led i detta arbete har fr.o.m. 1997 två stipendier om vardera 50 000 kr årligen utdelats till unga enskilda forskare/konstnärer eller konstn</w:t>
      </w:r>
      <w:r w:rsidRPr="00200696">
        <w:t>ä</w:t>
      </w:r>
      <w:r w:rsidRPr="00200696">
        <w:t>rer/forskare. Stipendiaterna utses av stiftelsens styrelse efter förslag från en särskild stipendiekommitté.</w:t>
      </w:r>
    </w:p>
    <w:p w:rsidR="003125E9" w:rsidRPr="00200696" w:rsidRDefault="003125E9">
      <w:pPr>
        <w:pStyle w:val="Normaltindrag"/>
      </w:pPr>
      <w:r w:rsidRPr="00200696">
        <w:t>Stiftelsen Skapande Människa har</w:t>
      </w:r>
      <w:r w:rsidRPr="00200696">
        <w:t xml:space="preserve"> med stöd från RJ under år 2000 breddat sin verksamhet gentemot universitet och högskolor. Stiftelsen har arrangerat en större årlig konferens, som inriktats mot en dialog mellan konstnärer och vetenskapliga företrädare. Den första konferensen hölls i maj 2000 på Lilj</w:t>
      </w:r>
      <w:r w:rsidRPr="00200696">
        <w:t>e</w:t>
      </w:r>
      <w:r w:rsidRPr="00200696">
        <w:t>valchs konsthall, Stockholm, den andra i oktober 2001 på Chalmers tekniska högskola, Göteborg, den tredje i oktober 2002 på Malmö högskola och den fjärde i november 2003 på Umeå universitet. Konferensen i Umeå hade rubr</w:t>
      </w:r>
      <w:r w:rsidRPr="00200696">
        <w:t>i</w:t>
      </w:r>
      <w:r w:rsidRPr="00200696">
        <w:t xml:space="preserve">ken ”Konst som kunskap </w:t>
      </w:r>
      <w:r w:rsidRPr="00200696">
        <w:t>och kunskap som konst”. Under konferensen utd</w:t>
      </w:r>
      <w:r w:rsidRPr="00200696">
        <w:t>e</w:t>
      </w:r>
      <w:r w:rsidRPr="00200696">
        <w:t xml:space="preserve">lades 2003 års stipendier till </w:t>
      </w:r>
      <w:r w:rsidRPr="00200696">
        <w:rPr>
          <w:color w:val="000000"/>
        </w:rPr>
        <w:t>bildkonstnären Nils Agdler och konstnären och vetenskapsteoretikern Ola Pehrson av stiftelsens ordförande f. talmannen Birgitta Dahl.</w:t>
      </w:r>
    </w:p>
    <w:p w:rsidR="003125E9" w:rsidRPr="00200696" w:rsidRDefault="003125E9">
      <w:pPr>
        <w:pStyle w:val="Normaltindrag"/>
      </w:pPr>
      <w:r w:rsidRPr="00200696">
        <w:t>Under 2002 träffades överenskommelse om ett femårigt samarbete mellan Stiftelsen Skapande Människa och RJ. Formellt innebär detta att RJ under perioden 2003–2008 åtagit sig att vara huvudman för verksamheten. Uta</w:t>
      </w:r>
      <w:r w:rsidRPr="00200696">
        <w:t>n</w:t>
      </w:r>
      <w:r w:rsidRPr="00200696">
        <w:t>nonsering och utdelning av de årliga stipendierna kommer att fortsätta i e</w:t>
      </w:r>
      <w:r w:rsidRPr="00200696">
        <w:t>n</w:t>
      </w:r>
      <w:r w:rsidRPr="00200696">
        <w:t>lighet med stiftelsens tidigare praxis. Styrelsen för Stiftelsen Skapande Mä</w:t>
      </w:r>
      <w:r w:rsidRPr="00200696">
        <w:t>n</w:t>
      </w:r>
      <w:r w:rsidRPr="00200696">
        <w:t>niska har under år 2003 beslutat att under de kommande fyra åren öka den årliga stipendiesumman och antalet stipendier. Parallellt med denna kraf</w:t>
      </w:r>
      <w:r w:rsidRPr="00200696">
        <w:t>t</w:t>
      </w:r>
      <w:r w:rsidRPr="00200696">
        <w:t>samling har RJ avsatt särskilda resurser för att följa utvecklingen internati</w:t>
      </w:r>
      <w:r w:rsidRPr="00200696">
        <w:t>o</w:t>
      </w:r>
      <w:r w:rsidRPr="00200696">
        <w:t>nellt och nationellt inom området konstnärlig forskning. Avsikten är att skapa en bättre strategi för RJ:s hantering av ansökningar, me</w:t>
      </w:r>
      <w:r w:rsidRPr="00200696">
        <w:t>n också att ge unde</w:t>
      </w:r>
      <w:r w:rsidRPr="00200696">
        <w:t>r</w:t>
      </w:r>
      <w:r w:rsidRPr="00200696">
        <w:t>lag för eventuella egna initiativ inom detta alltmer uppmärksammade och omdiskuterade fält. Detta uppdrag utförs på konsultbasis av docent Henrik Karl</w:t>
      </w:r>
      <w:r w:rsidRPr="00200696">
        <w:t>s</w:t>
      </w:r>
      <w:r w:rsidRPr="00200696">
        <w:t>son, ledamot av beredningsgrupperna 4 och 6.</w:t>
      </w:r>
    </w:p>
    <w:p w:rsidR="003125E9" w:rsidRPr="00200696" w:rsidRDefault="003125E9">
      <w:pPr>
        <w:pStyle w:val="Normaltindrag"/>
      </w:pPr>
      <w:r w:rsidRPr="00200696">
        <w:t>Stiftelsen Skapande Människa leds av en styrelse bestående av f. talma</w:t>
      </w:r>
      <w:r w:rsidRPr="00200696">
        <w:t>n</w:t>
      </w:r>
      <w:r w:rsidRPr="00200696">
        <w:t>nen Birgitta Dahl, ordförande, direktörerna Rutger Barnekow, Tom Beyer och Peje Emilsson, docent Henrik Karlsson, RJ, VD Tjia Torpe och advokat Sven Unger. I stipendiekommittén har producent Mats Brodén, ordförande, rektor Lennart Olausson, Malmö högskola, chefredaktör Madeleine Grieve, profe</w:t>
      </w:r>
      <w:r w:rsidRPr="00200696">
        <w:t>s</w:t>
      </w:r>
      <w:r w:rsidRPr="00200696">
        <w:t xml:space="preserve">sor Bengt Gustafsson, Uppsala universitet, professor Bo Göranzon, KTH, Henrik Karlsson och författaren Ana Valdés ingått. Stiftelsens sekretariat består av utvecklingsstrateg Bo Andér, Kulturförvaltningen, Stockholms </w:t>
      </w:r>
      <w:r w:rsidRPr="00200696">
        <w:t>stad, och Mats Brodén.</w:t>
      </w:r>
    </w:p>
    <w:p w:rsidR="003125E9" w:rsidRPr="00200696" w:rsidRDefault="003125E9">
      <w:pPr>
        <w:pStyle w:val="Rubrik2"/>
      </w:pPr>
      <w:bookmarkStart w:id="48" w:name="_Toc1292125"/>
      <w:bookmarkStart w:id="49" w:name="_Toc64691189"/>
      <w:r w:rsidRPr="00200696">
        <w:t>Internationella engagemang</w:t>
      </w:r>
      <w:bookmarkEnd w:id="48"/>
      <w:bookmarkEnd w:id="49"/>
    </w:p>
    <w:p w:rsidR="003125E9" w:rsidRPr="00200696" w:rsidRDefault="003125E9">
      <w:pPr>
        <w:pStyle w:val="Rubrik3"/>
        <w:rPr>
          <w:noProof w:val="0"/>
        </w:rPr>
      </w:pPr>
      <w:bookmarkStart w:id="50" w:name="_Toc1292124"/>
      <w:bookmarkStart w:id="51" w:name="_Toc64691190"/>
      <w:r w:rsidRPr="00200696">
        <w:rPr>
          <w:noProof w:val="0"/>
        </w:rPr>
        <w:t xml:space="preserve">European </w:t>
      </w:r>
      <w:bookmarkEnd w:id="50"/>
      <w:r w:rsidRPr="00200696">
        <w:rPr>
          <w:noProof w:val="0"/>
        </w:rPr>
        <w:t>Foundation Centre</w:t>
      </w:r>
      <w:bookmarkEnd w:id="51"/>
    </w:p>
    <w:p w:rsidR="003125E9" w:rsidRPr="00200696" w:rsidRDefault="003125E9">
      <w:pPr>
        <w:tabs>
          <w:tab w:val="left" w:pos="567"/>
        </w:tabs>
      </w:pPr>
      <w:r w:rsidRPr="00200696">
        <w:t xml:space="preserve">Sedan flera år tillbaka deltar </w:t>
      </w:r>
      <w:r w:rsidRPr="00200696">
        <w:t>Riksbankens Jubileumsfond mycket aktivt i det europeiska stiftelsesamarbetet inom The European Foundation Centre (EFC), Haagklubben och inom ramen för Network of European Foundations for Innovative</w:t>
      </w:r>
      <w:r w:rsidRPr="00200696">
        <w:t xml:space="preserve"> Cooperation</w:t>
      </w:r>
      <w:r w:rsidRPr="00200696">
        <w:t xml:space="preserve"> (NEF). Årets ”General Assembly and Conference” med EFC ägde rum i Lissabon den 1–3 juni. Konferensen samlade 600 delt</w:t>
      </w:r>
      <w:r w:rsidRPr="00200696">
        <w:t>a</w:t>
      </w:r>
      <w:r w:rsidRPr="00200696">
        <w:t>gare från 55 länder till årmötesförhandlingar, debatter och seminarier under rubriken ”The Citizen Facing Challenges of Globalisation”.</w:t>
      </w:r>
    </w:p>
    <w:p w:rsidR="003125E9" w:rsidRPr="00200696" w:rsidRDefault="003125E9">
      <w:pPr>
        <w:pStyle w:val="Normaltindrag"/>
      </w:pPr>
      <w:r w:rsidRPr="00200696">
        <w:t>Direktör Dan Brändström var ordförande i den pro</w:t>
      </w:r>
      <w:r w:rsidRPr="00200696">
        <w:t>gramkommitté som a</w:t>
      </w:r>
      <w:r w:rsidRPr="00200696">
        <w:t>n</w:t>
      </w:r>
      <w:r w:rsidRPr="00200696">
        <w:t xml:space="preserve">svarade för årets arrangemang. Genom Dan Brändströms försorg deltog under konferensens inledande plenum chefen för UNDP Mark Malloch Brown och professor Ron Inglehart, University of Michigan, Ann Arbor, som leder det av RJ stödda globala forskningsprojektet </w:t>
      </w:r>
      <w:r w:rsidRPr="00200696">
        <w:t>World Values Survey (WVS).</w:t>
      </w:r>
    </w:p>
    <w:p w:rsidR="003125E9" w:rsidRPr="00200696" w:rsidRDefault="003125E9">
      <w:pPr>
        <w:pStyle w:val="Normaltindrag"/>
      </w:pPr>
      <w:r w:rsidRPr="00200696">
        <w:t>RJ medverkade även aktivt genom att anordna sessionen ”Global Values and Global Governance”, där man resonerade kring frågan om vilka vete</w:t>
      </w:r>
      <w:r w:rsidRPr="00200696">
        <w:t>n</w:t>
      </w:r>
      <w:r w:rsidRPr="00200696">
        <w:t>skapliga belägg det finns för att hävda att det finns allmänmänskliga värd</w:t>
      </w:r>
      <w:r w:rsidRPr="00200696">
        <w:t>e</w:t>
      </w:r>
      <w:r w:rsidRPr="00200696">
        <w:t>ringar samt hur dessa eventuellt kan ligga till grund för en global världsor</w:t>
      </w:r>
      <w:r w:rsidRPr="00200696">
        <w:t>d</w:t>
      </w:r>
      <w:r w:rsidRPr="00200696">
        <w:t>ning. Sessionen leddes av professor Göran Bexell, rektor för Lunds univers</w:t>
      </w:r>
      <w:r w:rsidRPr="00200696">
        <w:t>i</w:t>
      </w:r>
      <w:r w:rsidRPr="00200696">
        <w:t xml:space="preserve">tet. Vidare medverkade Yilmaz Esmer från Bogazici University i Istanbul, Juan Diez Nicolas, Complutense University i Madrid och Ursula van Beek, Stellenbosch University, Sydafrika. </w:t>
      </w:r>
      <w:r w:rsidRPr="00200696">
        <w:t xml:space="preserve">RJ var också engagerad i sessionerna ”Cultural Cooperation in Europe – What Role for Foundations?” och </w:t>
      </w:r>
      <w:r w:rsidRPr="00200696">
        <w:t>”Researching Found</w:t>
      </w:r>
      <w:r w:rsidRPr="00200696">
        <w:t>a</w:t>
      </w:r>
      <w:r w:rsidRPr="00200696">
        <w:t>tions in Europe”.</w:t>
      </w:r>
    </w:p>
    <w:p w:rsidR="003125E9" w:rsidRPr="00200696" w:rsidRDefault="003125E9">
      <w:pPr>
        <w:pStyle w:val="Normaltindrag"/>
      </w:pPr>
      <w:r w:rsidRPr="00200696">
        <w:t>Vid konferensen valdes Dan Brändström i egenskap av VD för Stiftelsen Riksbankens Jub</w:t>
      </w:r>
      <w:r w:rsidRPr="00200696">
        <w:t>i</w:t>
      </w:r>
      <w:r w:rsidRPr="00200696">
        <w:t>leumsfond till vice ordförande i EFC för en period av ett år.</w:t>
      </w:r>
    </w:p>
    <w:p w:rsidR="003125E9" w:rsidRPr="00200696" w:rsidRDefault="003125E9">
      <w:pPr>
        <w:pStyle w:val="Rubrik3"/>
        <w:rPr>
          <w:noProof w:val="0"/>
        </w:rPr>
      </w:pPr>
      <w:bookmarkStart w:id="52" w:name="_Toc64691191"/>
      <w:r w:rsidRPr="00200696">
        <w:rPr>
          <w:noProof w:val="0"/>
        </w:rPr>
        <w:t>Ett europeiskt forskningsråd</w:t>
      </w:r>
      <w:bookmarkEnd w:id="52"/>
    </w:p>
    <w:p w:rsidR="003125E9" w:rsidRPr="00200696" w:rsidRDefault="003125E9">
      <w:pPr>
        <w:tabs>
          <w:tab w:val="left" w:pos="567"/>
        </w:tabs>
      </w:pPr>
      <w:r w:rsidRPr="00200696">
        <w:t>Frågan om den europeiska forskningspolitiken har under det gångna året blivit mycket aktuell. En svensk kommitté, kommittén för en ny europeisk forskningspolitik (CNERP, Committee for a New Research Policy), bildades hösten 2001 med VD Dan Brändström som ordförande. Ledamöter har under 2003 varit VD Michael Sohlman (Nobelstiftelsen), professor Gunnar Öquist (Umeå universitet, också medlem i EU:s rådgivande grupp för forskning, EURAB), rektor Bertil Andersson (Linköping), Uno Lindberg (KVA), pr</w:t>
      </w:r>
      <w:r w:rsidRPr="00200696">
        <w:t>o</w:t>
      </w:r>
      <w:r w:rsidRPr="00200696">
        <w:t>jektledare Bengt A. Mölleryd (IVA) och professor Pär Omling (generald</w:t>
      </w:r>
      <w:r w:rsidRPr="00200696">
        <w:t>i</w:t>
      </w:r>
      <w:r w:rsidRPr="00200696">
        <w:t>rektör för Vetenskapsrådet). Dr Olle Edqvist är sekreterare. I november 2001 hölls ett möte med svenska intressenter och i april 2002 ett större internati</w:t>
      </w:r>
      <w:r w:rsidRPr="00200696">
        <w:t>o</w:t>
      </w:r>
      <w:r w:rsidRPr="00200696">
        <w:t>nellt möte med brett europeiskt deltagande för att diskutera idén om att skapa ett europeiskt forskningsråd. Det finns nu en stor och bred uppslutning inom det svenska forskarsamhället för tanken och den politiska ledningen ställer sig positiv.</w:t>
      </w:r>
    </w:p>
    <w:p w:rsidR="003125E9" w:rsidRPr="00200696" w:rsidRDefault="003125E9">
      <w:pPr>
        <w:pStyle w:val="Normaltindrag"/>
      </w:pPr>
      <w:r w:rsidRPr="00200696">
        <w:t>I oktober 2002 ordnade Danmarks forskning</w:t>
      </w:r>
      <w:r w:rsidRPr="00200696">
        <w:t>styrelse en stor europeisk ko</w:t>
      </w:r>
      <w:r w:rsidRPr="00200696">
        <w:t>n</w:t>
      </w:r>
      <w:r w:rsidRPr="00200696">
        <w:t>ferens i Köpenhamn, vilket blev en vändpunkt för det fortsatta arbetet. Den danske forskningsministern tog sedan i egenskap av president under hösten 2002 upp frågan om ett europeiskt forskningsråd på ministerrådets dagor</w:t>
      </w:r>
      <w:r w:rsidRPr="00200696">
        <w:t>d</w:t>
      </w:r>
      <w:r w:rsidRPr="00200696">
        <w:t>ning och tillsatte därefter i november på ministerrådets vägnar en internati</w:t>
      </w:r>
      <w:r w:rsidRPr="00200696">
        <w:t>o</w:t>
      </w:r>
      <w:r w:rsidRPr="00200696">
        <w:t>nell expertgrupp med uppgift att undersöka frågan och ange alternativ för hur ett sådant forskningsråd skulle kunna etableras.</w:t>
      </w:r>
    </w:p>
    <w:p w:rsidR="003125E9" w:rsidRPr="00200696" w:rsidRDefault="003125E9">
      <w:pPr>
        <w:pStyle w:val="Normaltindrag"/>
      </w:pPr>
      <w:r w:rsidRPr="00200696">
        <w:t>I den internationella expertgruppen (ERCEG), som avrappo</w:t>
      </w:r>
      <w:r w:rsidRPr="00200696">
        <w:t>rterade sitt a</w:t>
      </w:r>
      <w:r w:rsidRPr="00200696">
        <w:t>r</w:t>
      </w:r>
      <w:r w:rsidRPr="00200696">
        <w:t>bete i december 2003 har professor Federico Mayor (Spanien) varit ordföra</w:t>
      </w:r>
      <w:r w:rsidRPr="00200696">
        <w:t>n</w:t>
      </w:r>
      <w:r w:rsidRPr="00200696">
        <w:t>de, professor Mogens Flensted-Jensen (Forskningsstyrelsen, Danmark) vice ordförande samt Dan Brändström sekreterare med stöd av Olle Edqvist. L</w:t>
      </w:r>
      <w:r w:rsidRPr="00200696">
        <w:t>e</w:t>
      </w:r>
      <w:r w:rsidRPr="00200696">
        <w:t>damöter i gruppen har varit professor Norbert Kroó (Vetenskapsakademien, Ungern), dr Wilhelm Krull (Volkswagen-Stiftung, Tyskland), professor D</w:t>
      </w:r>
      <w:r w:rsidRPr="00200696">
        <w:t>a</w:t>
      </w:r>
      <w:r w:rsidRPr="00200696">
        <w:t>vid J. McConnell (Irland), professor Gérard Mégie (CNRS, Frankrike), pr</w:t>
      </w:r>
      <w:r w:rsidRPr="00200696">
        <w:t>o</w:t>
      </w:r>
      <w:r w:rsidRPr="00200696">
        <w:t>fessor Helga Nowotny (EURAB, Schweiz), dr John Taylor (OST, Sto</w:t>
      </w:r>
      <w:r w:rsidRPr="00200696">
        <w:t>rbrita</w:t>
      </w:r>
      <w:r w:rsidRPr="00200696">
        <w:t>n</w:t>
      </w:r>
      <w:r w:rsidRPr="00200696">
        <w:t>nien) och Myrsini Zorba (EU-parlamentet, Grekland). Vidare har Peter Kind (EU-kommissionen) samt Peter Nijkamp (NWO, Nederländerna) deltagit som observatörer. Sekretariatets arbete har finansierats av Riksbankens Jubileum</w:t>
      </w:r>
      <w:r w:rsidRPr="00200696">
        <w:t>s</w:t>
      </w:r>
      <w:r w:rsidRPr="00200696">
        <w:t>fond.</w:t>
      </w:r>
    </w:p>
    <w:p w:rsidR="003125E9" w:rsidRPr="00200696" w:rsidRDefault="003125E9">
      <w:pPr>
        <w:pStyle w:val="Normaltindrag"/>
      </w:pPr>
      <w:r w:rsidRPr="00200696">
        <w:t>Den svenska gruppen har under året främst fungerat som stöd till det inte</w:t>
      </w:r>
      <w:r w:rsidRPr="00200696">
        <w:t>r</w:t>
      </w:r>
      <w:r w:rsidRPr="00200696">
        <w:t>nationella arbetet men har också sökt vidareutveckla de grundläggande idée</w:t>
      </w:r>
      <w:r w:rsidRPr="00200696">
        <w:t>r</w:t>
      </w:r>
      <w:r w:rsidRPr="00200696">
        <w:t xml:space="preserve">na. Den har också verkat för att ett europeiskt forskningsråd skulle nämnas i det nya fördraget och att uppgiften att stödja grundforskning skulle göras synlig i fördraget – en fråga som dock drunknade bland alla de andra och mycket mer kontroversiella frågorna som konventet arbetade med. </w:t>
      </w:r>
    </w:p>
    <w:p w:rsidR="003125E9" w:rsidRPr="00200696" w:rsidRDefault="003125E9">
      <w:pPr>
        <w:pStyle w:val="Normaltindrag"/>
      </w:pPr>
      <w:r w:rsidRPr="00200696">
        <w:t>Om Europa skall nå det mål som ställdes i Lissabon för tre år sedan krävs att forskningspolitiken byggs ut till en gemensam angelägenhet av först</w:t>
      </w:r>
      <w:r w:rsidRPr="00200696">
        <w:t>a rang. Det räcker inte att enbart rikta uppmärksamheten mot utnyttjandet av vete</w:t>
      </w:r>
      <w:r w:rsidRPr="00200696">
        <w:t>n</w:t>
      </w:r>
      <w:r w:rsidRPr="00200696">
        <w:t>skaplig kompetens och kunnande för industriell exploatering utan kunskap</w:t>
      </w:r>
      <w:r w:rsidRPr="00200696">
        <w:t>s</w:t>
      </w:r>
      <w:r w:rsidRPr="00200696">
        <w:t>basen måste också byggas ut och forskningen måste bli en gemensam angel</w:t>
      </w:r>
      <w:r w:rsidRPr="00200696">
        <w:t>ä</w:t>
      </w:r>
      <w:r w:rsidRPr="00200696">
        <w:t>genhet – ett europeiskt forskningsrum (ERA) måste skapas i verklig mening. Självklart måste basen för detta fortfarande vara de nationella insatserna men i tillägg bör vissa funktioner skapas för att hantera uppgifter som är geme</w:t>
      </w:r>
      <w:r w:rsidRPr="00200696">
        <w:t>n</w:t>
      </w:r>
      <w:r w:rsidRPr="00200696">
        <w:t>samma för hela Europa. Grunden för all forskning är for</w:t>
      </w:r>
      <w:r w:rsidRPr="00200696">
        <w:t>skningens inomv</w:t>
      </w:r>
      <w:r w:rsidRPr="00200696">
        <w:t>e</w:t>
      </w:r>
      <w:r w:rsidRPr="00200696">
        <w:t xml:space="preserve">tenskapliga kvalitet. Denna kan bara avgöras av forskarna själva i olika </w:t>
      </w:r>
      <w:r w:rsidRPr="00200696">
        <w:rPr>
          <w:i/>
        </w:rPr>
        <w:t>peer review-</w:t>
      </w:r>
      <w:r w:rsidRPr="00200696">
        <w:t>processer, vilka normalt används vid anslagsbeslut, vid publicering av artiklar, skrifter och konferensbidrag samt vid tjänstetillsättningar. Dessa processer är i jämförelse med andra federala politiska system svagt utveckl</w:t>
      </w:r>
      <w:r w:rsidRPr="00200696">
        <w:t>a</w:t>
      </w:r>
      <w:r w:rsidRPr="00200696">
        <w:t>de inom EU och underordnade krav på probleminriktning, industriell nytta och geografiskt deltagande i projekt.</w:t>
      </w:r>
    </w:p>
    <w:p w:rsidR="003125E9" w:rsidRPr="00200696" w:rsidRDefault="003125E9">
      <w:pPr>
        <w:pStyle w:val="Normaltindrag"/>
      </w:pPr>
      <w:r w:rsidRPr="00200696">
        <w:t>De nationella systemen verkar vanligtvis inte över de nationella gränserna n</w:t>
      </w:r>
      <w:r w:rsidRPr="00200696">
        <w:t>är det gäller anslag till grundläggande forskning (med undantag för de stora anläggningarna) och de är därför begränsade till att finna det bästa inom den nationella kontexten. Ett europeiskt system för att stödja grundforskning – utan alla sidoregler och krav på samarbete över gränserna och liknande som det politiska systemet satt upp för att främja integrationen i Europa – skulle därför kunna få viktiga positiva konsekvenser för kvaliteten i den europeiska forskningen. Anslagen måste i så fall vara relati</w:t>
      </w:r>
      <w:r w:rsidRPr="00200696">
        <w:t xml:space="preserve">vt stora så att forskargrupper blir verkligt intressanta och viktiga för de allra bästa forskarna. Det finns inget skäl att kräva att forskningen </w:t>
      </w:r>
      <w:r w:rsidRPr="00200696">
        <w:rPr>
          <w:i/>
        </w:rPr>
        <w:t>a priori</w:t>
      </w:r>
      <w:r w:rsidRPr="00200696">
        <w:t xml:space="preserve"> skall omfatta samarbete mellan forskare i olika stater; det viktiga bör vara att det är den allra främsta fors</w:t>
      </w:r>
      <w:r w:rsidRPr="00200696">
        <w:t>k</w:t>
      </w:r>
      <w:r w:rsidRPr="00200696">
        <w:t>ningen som stöds. Sannolikt kommer samarbete att gynnas i alla fall eftersom rimligen andra grupper kommer att söka sig mot eliten. Sköts detta rätt skulle det kunna leda till att en europeisk måttstock för god forskning etablerades och att de na</w:t>
      </w:r>
      <w:r w:rsidRPr="00200696">
        <w:t>tionella finansieringssystemen utsattes för viss press och jämf</w:t>
      </w:r>
      <w:r w:rsidRPr="00200696">
        <w:t>ö</w:t>
      </w:r>
      <w:r w:rsidRPr="00200696">
        <w:t>relse.</w:t>
      </w:r>
    </w:p>
    <w:p w:rsidR="003125E9" w:rsidRPr="00200696" w:rsidRDefault="003125E9">
      <w:pPr>
        <w:pStyle w:val="Normaltindrag"/>
      </w:pPr>
      <w:r w:rsidRPr="00200696">
        <w:t>Under året har expertgruppens arbete medfört att debatten om ett europ</w:t>
      </w:r>
      <w:r w:rsidRPr="00200696">
        <w:t>e</w:t>
      </w:r>
      <w:r w:rsidRPr="00200696">
        <w:t>iskt forskningsråd har tagit fart i hela Europa. Inte minst de europeiska org</w:t>
      </w:r>
      <w:r w:rsidRPr="00200696">
        <w:t>a</w:t>
      </w:r>
      <w:r w:rsidRPr="00200696">
        <w:t>nisationerna för livsvetenskap har varit aktiva och ordnat en serie konferenser för att diskutera frågorna. Likaså har European Science Foundation följt a</w:t>
      </w:r>
      <w:r w:rsidRPr="00200696">
        <w:t>r</w:t>
      </w:r>
      <w:r w:rsidRPr="00200696">
        <w:t>bete noga och bidragit med en egen utredning. En rad andra organisationer har också tagit ställning (europeiska akademier, Euroscience m.fl.).</w:t>
      </w:r>
    </w:p>
    <w:p w:rsidR="003125E9" w:rsidRPr="00200696" w:rsidRDefault="003125E9">
      <w:pPr>
        <w:pStyle w:val="Normaltindrag"/>
      </w:pPr>
      <w:r w:rsidRPr="00200696">
        <w:t>I det förslag som nu avlämnats till den danske forskningsministern och som förmedlas vidare till ministerrådet föreslås att ett europei</w:t>
      </w:r>
      <w:r w:rsidRPr="00200696">
        <w:t>skt forskning</w:t>
      </w:r>
      <w:r w:rsidRPr="00200696">
        <w:t>s</w:t>
      </w:r>
      <w:r w:rsidRPr="00200696">
        <w:t>råd (</w:t>
      </w:r>
      <w:r w:rsidRPr="00200696">
        <w:rPr>
          <w:i/>
        </w:rPr>
        <w:t>European Research Council</w:t>
      </w:r>
      <w:r w:rsidRPr="00200696">
        <w:t>, ERC) etableras med uppgiften att stödja den bästa forskningen i Europa. Om ett ERC skall bli ett politiskt och pra</w:t>
      </w:r>
      <w:r w:rsidRPr="00200696">
        <w:t>k</w:t>
      </w:r>
      <w:r w:rsidRPr="00200696">
        <w:t>tiskt intressant inslag i den europeiska forskningspolitiken måste det ha til</w:t>
      </w:r>
      <w:r w:rsidRPr="00200696">
        <w:t>l</w:t>
      </w:r>
      <w:r w:rsidRPr="00200696">
        <w:t>räckliga resurser för att bli ett viktigt inslag i det europeiska forskningssyst</w:t>
      </w:r>
      <w:r w:rsidRPr="00200696">
        <w:t>e</w:t>
      </w:r>
      <w:r w:rsidRPr="00200696">
        <w:t>met. En första grov uppskattning pekar mot ett behov av i storleksordningen 2 miljarder euro per år efter en period av snabb utbyggnad, dvs. i runda tal hälften av sjätte ramprogrammets forskn</w:t>
      </w:r>
      <w:r w:rsidRPr="00200696">
        <w:t>ingsbudget. Även i ett sådant läge kommer forskningsrådet att ha relativt begränsade ekonomiska resurser i förhållande till den nationella forskningsfinansieringen i de ledande fors</w:t>
      </w:r>
      <w:r w:rsidRPr="00200696">
        <w:t>k</w:t>
      </w:r>
      <w:r w:rsidRPr="00200696">
        <w:t>ningsnationerna i Europa och kan inte ersätta nationell finansiering. Uppgi</w:t>
      </w:r>
      <w:r w:rsidRPr="00200696">
        <w:t>f</w:t>
      </w:r>
      <w:r w:rsidRPr="00200696">
        <w:t>ten är i stället att fungera som ett viktigt komplement till de nationella sat</w:t>
      </w:r>
      <w:r w:rsidRPr="00200696">
        <w:t>s</w:t>
      </w:r>
      <w:r w:rsidRPr="00200696">
        <w:t xml:space="preserve">ningarna. Rådet bör fokusera arbetet mot insatser i Europa för att ta ledningen inom viktiga forskningsområden och öppna Europa för inflöde av toppkrafter och interaktion med </w:t>
      </w:r>
      <w:r w:rsidRPr="00200696">
        <w:t>den bästa internationella forskningen utanför EU.</w:t>
      </w:r>
    </w:p>
    <w:p w:rsidR="003125E9" w:rsidRPr="00200696" w:rsidRDefault="003125E9">
      <w:pPr>
        <w:pStyle w:val="Normaltindrag"/>
      </w:pPr>
      <w:r w:rsidRPr="00200696">
        <w:t>Det europeiska forskningsrådet måste enligt expertgruppen ERCEG fina</w:t>
      </w:r>
      <w:r w:rsidRPr="00200696">
        <w:t>n</w:t>
      </w:r>
      <w:r w:rsidRPr="00200696">
        <w:t>sieras av EU (via ramprogrammet och en särskild fond som etableras för ändamålet) men ha en självständig ställning gentemot kommissionen och de övriga EU-organen. Besluten om forskningsanslag och vetenskapliga priorit</w:t>
      </w:r>
      <w:r w:rsidRPr="00200696">
        <w:t>e</w:t>
      </w:r>
      <w:r w:rsidRPr="00200696">
        <w:t>ringar skall ligga hos rådet med ett avgörande inflytande från forskarsamhä</w:t>
      </w:r>
      <w:r w:rsidRPr="00200696">
        <w:t>l</w:t>
      </w:r>
      <w:r w:rsidRPr="00200696">
        <w:t xml:space="preserve">let. Rådet måste bli en obyråkratisk och väl fungerande organisation med stort förtroende i forskarsamhället. Under 2004 går diskussionen vidare – nu inom EU:s ram och under kommissionens ledning. Avsikten är att ett </w:t>
      </w:r>
      <w:r w:rsidRPr="00200696">
        <w:t>politiskt beslut skall fattas om att etablera ett europeiskt forskningsråd under hösten 2004. Det arbete som igångsattes för tre år sedan i Sverige har nu burit riklig frukt.</w:t>
      </w:r>
    </w:p>
    <w:p w:rsidR="003125E9" w:rsidRPr="00200696" w:rsidRDefault="003125E9">
      <w:pPr>
        <w:pStyle w:val="Rubrik3"/>
        <w:rPr>
          <w:noProof w:val="0"/>
        </w:rPr>
      </w:pPr>
      <w:bookmarkStart w:id="53" w:name="_Toc505071025"/>
      <w:bookmarkStart w:id="54" w:name="_Toc506360088"/>
      <w:bookmarkStart w:id="55" w:name="_Toc64691192"/>
      <w:r w:rsidRPr="00200696">
        <w:rPr>
          <w:noProof w:val="0"/>
        </w:rPr>
        <w:t>Samarbete med institut för avancerade studier</w:t>
      </w:r>
      <w:bookmarkEnd w:id="55"/>
    </w:p>
    <w:p w:rsidR="003125E9" w:rsidRPr="00200696" w:rsidRDefault="003125E9">
      <w:r w:rsidRPr="00200696">
        <w:t>Riksbankens Jubileumsfond stöder sedan drygt tio år Collegium Budapest – ett institut för avancerad forskning inom alla vetenskaper som bereder plats för gästforskare att ägna sig åt sina egna projekt i en stimulerande mångdisc</w:t>
      </w:r>
      <w:r w:rsidRPr="00200696">
        <w:t>i</w:t>
      </w:r>
      <w:r w:rsidRPr="00200696">
        <w:t>plinär miljö. Förra året beslöt RJ:s styrelse om fortsatt driftstöd för ytterligare en femårsperiod trots viss osäkerhet beträffande övrig finansiering. Samtidigt ägde regeringsskifte rum i Ungern, varvid den nya ungerska regeringen om</w:t>
      </w:r>
      <w:r w:rsidRPr="00200696">
        <w:t>e</w:t>
      </w:r>
      <w:r w:rsidRPr="00200696">
        <w:t>delbart ställde medel till förfogande. Detta sammantaget har bidragit till att andra finansiärer i Europa, regeringar och stiftelser, ånyo ställt upp för ytte</w:t>
      </w:r>
      <w:r w:rsidRPr="00200696">
        <w:t>r</w:t>
      </w:r>
      <w:r w:rsidRPr="00200696">
        <w:t>ligare en period. Under året har en förnyad principdeklaration med riktlinjer för verksamheten ”Joint Declaration II</w:t>
      </w:r>
      <w:r w:rsidRPr="00200696">
        <w:t>I” antagits av alla finansiärer för peri</w:t>
      </w:r>
      <w:r w:rsidRPr="00200696">
        <w:t>o</w:t>
      </w:r>
      <w:r w:rsidRPr="00200696">
        <w:t>den 2002/03–2006/07. Statssekreterare Charles Kleiber, Schweiz, är ordf</w:t>
      </w:r>
      <w:r w:rsidRPr="00200696">
        <w:t>ö</w:t>
      </w:r>
      <w:r w:rsidRPr="00200696">
        <w:t>rande i kollegiets styrelse, RJ:s VD Dan Brändström är en av två vice ordf</w:t>
      </w:r>
      <w:r w:rsidRPr="00200696">
        <w:t>ö</w:t>
      </w:r>
      <w:r w:rsidRPr="00200696">
        <w:t>rande.</w:t>
      </w:r>
    </w:p>
    <w:p w:rsidR="003125E9" w:rsidRPr="00200696" w:rsidRDefault="003125E9">
      <w:pPr>
        <w:pStyle w:val="Normaltindrag"/>
      </w:pPr>
      <w:r w:rsidRPr="00200696">
        <w:t>Riksbankens Jubileumsfond erbjöds under 2002 att bli delägare i det sä</w:t>
      </w:r>
      <w:r w:rsidRPr="00200696">
        <w:t>r</w:t>
      </w:r>
      <w:r w:rsidRPr="00200696">
        <w:t>skilda ”non-profit-bolag” som äger Raoul Wallenberg Guest House. Styrelsen beslöt den 31 oktober 2002 att delta som fjärde part med en ägarandel på 25 % i non-profit-bolaget Collegium Budapest NV Nemzetközi Vendégház Közhasznú Tárasag. Övriga delägare förutom Collegium Budapest är Zuger Kulturstiftung Landis &amp; Gyr, Schweiz, och Wissenschaftskolleg zu Berlin e.V. – Institute for Advanced Study, Tyskland. Genom ett ingånget förval</w:t>
      </w:r>
      <w:r w:rsidRPr="00200696">
        <w:t>t</w:t>
      </w:r>
      <w:r w:rsidRPr="00200696">
        <w:t>ningsavtal med Collegium Budapest åvilar det kollegiet att tillse att det finn</w:t>
      </w:r>
      <w:r w:rsidRPr="00200696">
        <w:t>s tillräckliga årliga driftmedel för att driva verksamheten i huset utan kostnad för andelsägarna. Den legala proceduren för detta blev klar under november månad 2003. Dan Brändström representerar RJ i bolagets styrelse.</w:t>
      </w:r>
    </w:p>
    <w:p w:rsidR="003125E9" w:rsidRPr="00200696" w:rsidRDefault="003125E9">
      <w:pPr>
        <w:pStyle w:val="Normaltindrag"/>
      </w:pPr>
      <w:r w:rsidRPr="00200696">
        <w:t>Den 27–29 september, strax innan kollegiets akademiska år 2003/04 inle</w:t>
      </w:r>
      <w:r w:rsidRPr="00200696">
        <w:t>d</w:t>
      </w:r>
      <w:r w:rsidRPr="00200696">
        <w:t>des, besökte fem svenska forskningsstiftelsers företrädare Collegium Bud</w:t>
      </w:r>
      <w:r w:rsidRPr="00200696">
        <w:t>a</w:t>
      </w:r>
      <w:r w:rsidRPr="00200696">
        <w:t>pest på inbjudan av RJ för att bl.a. orientera sig om kollegiets verksamhet och om verksamheten vid Central European University (CEU). Värd för besöket vid kollegiet var Fred Girod och vid CEU dess rektor professor Yehuda Elk</w:t>
      </w:r>
      <w:r w:rsidRPr="00200696">
        <w:t>a</w:t>
      </w:r>
      <w:r w:rsidRPr="00200696">
        <w:t>na.</w:t>
      </w:r>
    </w:p>
    <w:p w:rsidR="003125E9" w:rsidRPr="00200696" w:rsidRDefault="003125E9">
      <w:pPr>
        <w:pStyle w:val="Normaltindrag"/>
      </w:pPr>
      <w:r w:rsidRPr="00200696">
        <w:t>Höstens tema vid kollegiet har varit ”Precursors to Culture” och det har letts av professor Richard Byrne, St. Andrews University. Under året har förutom den ordinarie gästforskarverksamheten en rad konferens</w:t>
      </w:r>
      <w:r w:rsidRPr="00200696">
        <w:t>er ägt rum med teman som exempelvis ”Risk and Regulation”, ”Rethinking Citizenship in Europe” och ”Integration of Form and Function”. Kollegiet utvärderas för närvarande av en internationellt sammansatt forskargrupp med professor Björn Wittrock, Uppsala, som ordförande och representant från Sverige.</w:t>
      </w:r>
    </w:p>
    <w:p w:rsidR="003125E9" w:rsidRPr="00200696" w:rsidRDefault="003125E9">
      <w:pPr>
        <w:tabs>
          <w:tab w:val="left" w:pos="567"/>
        </w:tabs>
      </w:pPr>
    </w:p>
    <w:p w:rsidR="003125E9" w:rsidRPr="00200696" w:rsidRDefault="003125E9">
      <w:pPr>
        <w:tabs>
          <w:tab w:val="left" w:pos="567"/>
        </w:tabs>
      </w:pPr>
      <w:r w:rsidRPr="00200696">
        <w:t xml:space="preserve">Sedan några år tillbaka har </w:t>
      </w:r>
      <w:r w:rsidRPr="00200696">
        <w:t>Riksbankens Jubileumsfond</w:t>
      </w:r>
      <w:r w:rsidRPr="00200696">
        <w:t xml:space="preserve"> även ett väl utvecklat samarbete med Wissenschaftskolleg zu Berlin. Detta samarbete har även vidareutvecklats inom ramen för ett särskilt ingånget avtal. </w:t>
      </w:r>
      <w:r w:rsidRPr="00200696">
        <w:t xml:space="preserve">Samarbetsområdet ”AGORA – Europäische Netzwerke: Die Vollendung Europas – Die Rolle von Wissenschaft und Kultur” får fortsatt stöd av RJ, liksom </w:t>
      </w:r>
      <w:r w:rsidRPr="00200696">
        <w:t>gästprofessuren i Dag Hammarskjölds namn vid Nordeuropa-Institut, Humboldt-Universität zu Berlin, som för närvarande innehas av professor Ella Johansson, Etnologiska institutionen vid Lun</w:t>
      </w:r>
      <w:r w:rsidRPr="00200696">
        <w:t>ds universitet. En motsvarande professur för tyska for</w:t>
      </w:r>
      <w:r w:rsidRPr="00200696">
        <w:t>s</w:t>
      </w:r>
      <w:r w:rsidRPr="00200696">
        <w:t>kare inrättad i Ernst Cassirers namn med ett därtill hörande program har b</w:t>
      </w:r>
      <w:r w:rsidRPr="00200696">
        <w:t>e</w:t>
      </w:r>
      <w:r w:rsidRPr="00200696">
        <w:t>slutats av Volkswagen-Stiftung. Denna professur är placerad vid SCASSS i Uppsala. Under 2003 tillträdde John Michael Krois, professor i filosofi vid Hu</w:t>
      </w:r>
      <w:r w:rsidRPr="00200696">
        <w:t>m</w:t>
      </w:r>
      <w:r w:rsidRPr="00200696">
        <w:t>boldt-Universität zu Berlin, denna tjänst.</w:t>
      </w:r>
    </w:p>
    <w:p w:rsidR="003125E9" w:rsidRPr="00200696" w:rsidRDefault="003125E9">
      <w:pPr>
        <w:pStyle w:val="Normaltindrag"/>
      </w:pPr>
      <w:r w:rsidRPr="00200696">
        <w:t>Under året har professor Diana Mishkova vid Centre for Advanced Study, Sofia, beviljats medel för projektet ”We the People – Visions of national peculiarity and political modernities in t</w:t>
      </w:r>
      <w:r w:rsidRPr="00200696">
        <w:t xml:space="preserve">he Europe of small nations”. </w:t>
      </w:r>
      <w:r w:rsidRPr="00200696">
        <w:t>Detta projekt skall utföras i samarbete mellan forskare i en rad olika europeiska länder, däribland Sverige och Tyskland, och med Wissenschaftskolleg zu Berlin.</w:t>
      </w:r>
    </w:p>
    <w:p w:rsidR="003125E9" w:rsidRPr="00200696" w:rsidRDefault="003125E9">
      <w:pPr>
        <w:tabs>
          <w:tab w:val="left" w:pos="561"/>
        </w:tabs>
      </w:pPr>
    </w:p>
    <w:p w:rsidR="003125E9" w:rsidRPr="00200696" w:rsidRDefault="003125E9">
      <w:pPr>
        <w:tabs>
          <w:tab w:val="left" w:pos="561"/>
        </w:tabs>
      </w:pPr>
      <w:r w:rsidRPr="00200696">
        <w:t>Det samarbete som inleddes med Stellenbosch Institute for Advanced Studies (STIAS) under 2001 har ytterligare utvecklats och fördjupats under det gån</w:t>
      </w:r>
      <w:r w:rsidRPr="00200696">
        <w:t>g</w:t>
      </w:r>
      <w:r w:rsidRPr="00200696">
        <w:t>na året. Den 6–7 juni 2003 genomfördes vid Lunds universitet en workshop om ett internationellt samarbetsprojekt med STIAS som bas. Vad är det som utmärker kvaliteten i en demokrati? I en jämförande analys skall unga dem</w:t>
      </w:r>
      <w:r w:rsidRPr="00200696">
        <w:t>o</w:t>
      </w:r>
      <w:r w:rsidRPr="00200696">
        <w:t>kratier beskrivas mot bakgrund av data från mer konsoliderade stabila dem</w:t>
      </w:r>
      <w:r w:rsidRPr="00200696">
        <w:t>o</w:t>
      </w:r>
      <w:r w:rsidRPr="00200696">
        <w:t>kratiska stater.</w:t>
      </w:r>
    </w:p>
    <w:p w:rsidR="003125E9" w:rsidRPr="00200696" w:rsidRDefault="003125E9">
      <w:pPr>
        <w:pStyle w:val="Normaltindrag"/>
      </w:pPr>
      <w:r w:rsidRPr="00200696">
        <w:t>Vid konferensen i Lund medverkade förutom rektor, professor Göran Be</w:t>
      </w:r>
      <w:r w:rsidRPr="00200696">
        <w:t>x</w:t>
      </w:r>
      <w:r w:rsidRPr="00200696">
        <w:t>ell, samhällsvetarna Magnus Jerneck, Caroline Boussard och Staffan Lin</w:t>
      </w:r>
      <w:r w:rsidRPr="00200696">
        <w:t>d</w:t>
      </w:r>
      <w:r w:rsidRPr="00200696">
        <w:t>berg från STIAS och från universitetet i Stellenbosch professorerna Bernard Lategan, Hennie Kotze och Ursula van Beek (projektansvarig). I detta projekt sker även ett nära samarbete med The Netherlands Institute for Advanced Studies (NIAS) och dess permanente forskare Wouter Hugenholtz. Utöver de svenska och sydafrikanska forskarna deltar forskare från Brasilien, Polen, Sydkorea, Turkiet och Tyskland i detta projekt. Mötet i Lund utmynn</w:t>
      </w:r>
      <w:r w:rsidRPr="00200696">
        <w:t>ade i en fors</w:t>
      </w:r>
      <w:r w:rsidRPr="00200696">
        <w:t>k</w:t>
      </w:r>
      <w:r w:rsidRPr="00200696">
        <w:t>ningsansökan från STIAS som senare beviljats medel av RJ.</w:t>
      </w:r>
    </w:p>
    <w:p w:rsidR="003125E9" w:rsidRPr="00200696" w:rsidRDefault="003125E9">
      <w:pPr>
        <w:pStyle w:val="Rubrik3"/>
        <w:rPr>
          <w:noProof w:val="0"/>
        </w:rPr>
      </w:pPr>
      <w:bookmarkStart w:id="56" w:name="_Toc1292129"/>
      <w:bookmarkStart w:id="57" w:name="_Toc64691193"/>
      <w:bookmarkEnd w:id="53"/>
      <w:bookmarkEnd w:id="54"/>
      <w:r w:rsidRPr="00200696">
        <w:rPr>
          <w:noProof w:val="0"/>
        </w:rPr>
        <w:t>Svenskt i Finland – finskt i Sverige</w:t>
      </w:r>
      <w:bookmarkEnd w:id="56"/>
      <w:bookmarkEnd w:id="57"/>
    </w:p>
    <w:p w:rsidR="003125E9" w:rsidRPr="00200696" w:rsidRDefault="003125E9">
      <w:pPr>
        <w:tabs>
          <w:tab w:val="left" w:pos="567"/>
        </w:tabs>
      </w:pPr>
      <w:r w:rsidRPr="00200696">
        <w:t>Verksamheten inom det treåriga bilaterala forskningsprogrammet Svenskt i Finland – Finskt i Sverige har under 2003 gått in i sitt avslutningsskede. Pr</w:t>
      </w:r>
      <w:r w:rsidRPr="00200696">
        <w:t>o</w:t>
      </w:r>
      <w:r w:rsidRPr="00200696">
        <w:t>grammet har innefattat 17 projekt med drygt 100 deltagande forskare och har finansierats av Finlands Akademi, Svenska litteratursällskapet i Finland, Stiftelsen för Åbo Akademi, Svenska kulturfonden i Finland, Vetenskapsrådet (f.d. Humanistiskt-samhällsvetenskapliga forskningsrådet) och Riksbankens Jubileumsfond. Programmet är det första i sitt slag inom det humanistisk-samhällsvetenskapliga området och har haft en budget på 45 miljoner kronor. De olika projekten granskar från olika utgångspunkter samexist</w:t>
      </w:r>
      <w:r w:rsidRPr="00200696">
        <w:t>ensen mellan finskt och svenskt i Finland och Sverige samt det beroende, det oberoende, den samverkan och de spänningar som finns mellan länderna historiskt, i nutid och i framt</w:t>
      </w:r>
      <w:r w:rsidRPr="00200696">
        <w:t>i</w:t>
      </w:r>
      <w:r w:rsidRPr="00200696">
        <w:t>den.</w:t>
      </w:r>
    </w:p>
    <w:p w:rsidR="003125E9" w:rsidRPr="00200696" w:rsidRDefault="003125E9">
      <w:pPr>
        <w:pStyle w:val="Normaltindrag"/>
      </w:pPr>
      <w:r w:rsidRPr="00200696">
        <w:t>Under 2003 har de gemensamma aktiviteterna inom programmet ägnats åt de fyra tematiska antologier som skall utkomma av trycket under 2004. Dessa antologier presenterades i manus och i form av föredrag vid den avslutning</w:t>
      </w:r>
      <w:r w:rsidRPr="00200696">
        <w:t>s</w:t>
      </w:r>
      <w:r w:rsidRPr="00200696">
        <w:t>konferens som anordnades av RJ och Vetenskapsrådet vid Uppsala universitet den 28–29 november. Kvällen innan konferensen presenterade professor Nils Erik Villstrand programmet i Stockholm för Europeiska Kulturkommittén och Finlands ambassadör Pertti Torstila. Uppsalakonferensens första dag ägnades forskarnas erfarenheter av riktade forskningsprogram i allmänhet och ”Svenskt i Finland …” i synnerhet. Programmet inleddes av rektor magnif</w:t>
      </w:r>
      <w:r w:rsidRPr="00200696">
        <w:t>i</w:t>
      </w:r>
      <w:r w:rsidRPr="00200696">
        <w:t>cus professor Bo Sundqvist, som hälsade välkommen till Uppsala universi</w:t>
      </w:r>
      <w:r w:rsidRPr="00200696">
        <w:t>tet, varefter styrgruppens ordförande professor Stig Strömholm adresserade de nära 80 deltagande forskarna och underströk att han såg fram mot att ta del av deras erfarenheter av att arbeta i programmet och att få ta del av forskningsr</w:t>
      </w:r>
      <w:r w:rsidRPr="00200696">
        <w:t>e</w:t>
      </w:r>
      <w:r w:rsidRPr="00200696">
        <w:t>sultaten. Nils Erik Villstrand berättade sedan om sina erfarenheter av att vara koordinator för ett brett och mångfacetterat forskningsprogram av denna typ. Han gav en lägesrapport beträffande antologierna och det arbete som i övrigt återstår. Professor Torkel Jansson, Uppsal</w:t>
      </w:r>
      <w:r w:rsidRPr="00200696">
        <w:t>a universitet, historiker med mån</w:t>
      </w:r>
      <w:r w:rsidRPr="00200696">
        <w:t>g</w:t>
      </w:r>
      <w:r w:rsidRPr="00200696">
        <w:t>årig forskningserfarenhet av svensk-finsk historia, gjorde sedan en intressant och personlig analys av forskningsprogrammets målsättningar och den fors</w:t>
      </w:r>
      <w:r w:rsidRPr="00200696">
        <w:t>k</w:t>
      </w:r>
      <w:r w:rsidRPr="00200696">
        <w:t>ning som därigenom kommit till stånd. Förmiddagen avslutades med att Vil</w:t>
      </w:r>
      <w:r w:rsidRPr="00200696">
        <w:t>l</w:t>
      </w:r>
      <w:r w:rsidRPr="00200696">
        <w:t>strand tillsammans med redaktörerna för de fyra antologierna överlämnade respektive volym i manus till styrgruppen och utvärd</w:t>
      </w:r>
      <w:r w:rsidRPr="00200696">
        <w:t>e</w:t>
      </w:r>
      <w:r w:rsidRPr="00200696">
        <w:t>rarna.</w:t>
      </w:r>
    </w:p>
    <w:p w:rsidR="003125E9" w:rsidRPr="00200696" w:rsidRDefault="003125E9">
      <w:pPr>
        <w:pStyle w:val="Normaltindrag"/>
      </w:pPr>
      <w:r w:rsidRPr="00200696">
        <w:t xml:space="preserve">Under eftermiddagen fick några av programmets forskare komma till tals. Jan-Olof Aggedal, Lunds universitet, och Ingvar </w:t>
      </w:r>
      <w:r w:rsidRPr="00200696">
        <w:t>Dahlbacka, Åbo Akademi, redogjorde för sina erfarenheter av att ha varit forskare inom respektive ledare för samma projekt. Hanna Snellman gav sin syn på betydelsen av ett fors</w:t>
      </w:r>
      <w:r w:rsidRPr="00200696">
        <w:t>k</w:t>
      </w:r>
      <w:r w:rsidRPr="00200696">
        <w:t>ningsprogram av den aktuella modellen. Hon ansåg att flera av projekten sannolikt inte kommit till stånd utan programmet. Det är dock viktigt att forskningsprogram inte innehåller tvingande riktlinjer, utan är öppet för grundforskare. Charles Westin, Stockholms universitet, och Marianne Junila, Uleåborgs universitet, redogjorde för v</w:t>
      </w:r>
      <w:r w:rsidRPr="00200696">
        <w:t>ådorna av att vara redaktörer till en antologi med till synes oförenliga bidrag. Päivi Mäkelä, Åbo universitet, avslutade med ett teoretiskt bidrag om komparationens problematik inom historieforskningen.</w:t>
      </w:r>
    </w:p>
    <w:p w:rsidR="003125E9" w:rsidRPr="00200696" w:rsidRDefault="003125E9">
      <w:pPr>
        <w:pStyle w:val="Normaltindrag"/>
      </w:pPr>
      <w:r w:rsidRPr="00200696">
        <w:t>Dagen avslutades med att Uppsala universitet under värdskap av vice re</w:t>
      </w:r>
      <w:r w:rsidRPr="00200696">
        <w:t>k</w:t>
      </w:r>
      <w:r w:rsidRPr="00200696">
        <w:t>tor professor Lena Marcusson, bjöd deltagarna på buffetmiddag på Wal</w:t>
      </w:r>
      <w:r w:rsidRPr="00200696">
        <w:t>m</w:t>
      </w:r>
      <w:r w:rsidRPr="00200696">
        <w:t>stedtska gården.</w:t>
      </w:r>
    </w:p>
    <w:p w:rsidR="003125E9" w:rsidRPr="00200696" w:rsidRDefault="003125E9">
      <w:pPr>
        <w:pStyle w:val="Normaltindrag"/>
      </w:pPr>
      <w:r w:rsidRPr="00200696">
        <w:t>Lördagen den 29 november riktade sig programmet till allmänheten. G</w:t>
      </w:r>
      <w:r w:rsidRPr="00200696">
        <w:t>e</w:t>
      </w:r>
      <w:r w:rsidRPr="00200696">
        <w:t>nom annonser i dagspressen inbjöds till öppna föreläsningar i universitetsh</w:t>
      </w:r>
      <w:r w:rsidRPr="00200696">
        <w:t>u</w:t>
      </w:r>
      <w:r w:rsidRPr="00200696">
        <w:t>set. Programmet öppnades av professor Stig Strömholm, varefter Finlands ambassadör Pertti Torstila höll ett anförande om dagens allt närmare politiska och ekonomiska kontakter mellan Sverige och Finland. Han framhöll därvid bl.a. att forskningsprogrammet är ett viktigt inslag för ökad förståelse av våra båda länders gemensamma historia och fortfarande stora likheter – skilsmä</w:t>
      </w:r>
      <w:r w:rsidRPr="00200696">
        <w:t>s</w:t>
      </w:r>
      <w:r w:rsidRPr="00200696">
        <w:t>san 1809 till trots.</w:t>
      </w:r>
    </w:p>
    <w:p w:rsidR="003125E9" w:rsidRPr="00200696" w:rsidRDefault="003125E9">
      <w:pPr>
        <w:pStyle w:val="Normaltindrag"/>
      </w:pPr>
      <w:r w:rsidRPr="00200696">
        <w:t>Återstoden av programmet ägnades pa</w:t>
      </w:r>
      <w:r w:rsidRPr="00200696">
        <w:t>rallella tematiska sessioner under rubrikerna ”Historien”, ”Samhället”, ”Länderna” och ”Språken”</w:t>
      </w:r>
      <w:r w:rsidRPr="00200696">
        <w:rPr>
          <w:i/>
        </w:rPr>
        <w:t xml:space="preserve">. </w:t>
      </w:r>
      <w:r w:rsidRPr="00200696">
        <w:t>Dessa rubr</w:t>
      </w:r>
      <w:r w:rsidRPr="00200696">
        <w:t>i</w:t>
      </w:r>
      <w:r w:rsidRPr="00200696">
        <w:t>ker korresponderar till de fyra antologier, som utgör programmets populärv</w:t>
      </w:r>
      <w:r w:rsidRPr="00200696">
        <w:t>e</w:t>
      </w:r>
      <w:r w:rsidRPr="00200696">
        <w:t>tenskapliga avrapportering. Den publika delen av konferensen samlade drygt 200 åhörare och avslutades av ett estradsamtal under rubriken ”Likheter och olikheter” under ledning av redaktör John Chrispinsson. I samtalet medverk</w:t>
      </w:r>
      <w:r w:rsidRPr="00200696">
        <w:t>a</w:t>
      </w:r>
      <w:r w:rsidRPr="00200696">
        <w:t xml:space="preserve">de professor Gustav Björkstrand, rektor vid Åbo Akademi, direktör Anders Ljunggren, Föreningen Norden </w:t>
      </w:r>
      <w:r w:rsidRPr="00200696">
        <w:t>och Kulturfonden för Sverige och Finland, professor Merete Mazzarella, Helsingfors universitet, professor Stig Strö</w:t>
      </w:r>
      <w:r w:rsidRPr="00200696">
        <w:t>m</w:t>
      </w:r>
      <w:r w:rsidRPr="00200696">
        <w:t>holm, Uppsala, f. utbildningsministern och f. landshövdingen Jan-Erik Wi</w:t>
      </w:r>
      <w:r w:rsidRPr="00200696">
        <w:t>k</w:t>
      </w:r>
      <w:r w:rsidRPr="00200696">
        <w:t>ström, Uppsala, och professor Aila Nenola, Helsingfors universitet.</w:t>
      </w:r>
    </w:p>
    <w:p w:rsidR="003125E9" w:rsidRPr="00200696" w:rsidRDefault="003125E9">
      <w:pPr>
        <w:pStyle w:val="Normaltindrag"/>
      </w:pPr>
      <w:r w:rsidRPr="00200696">
        <w:t>Dagen avslutades med att RJ på styrgruppens vägnar gav middag på Nor</w:t>
      </w:r>
      <w:r w:rsidRPr="00200696">
        <w:t>r</w:t>
      </w:r>
      <w:r w:rsidRPr="00200696">
        <w:t>lands Nation för programmets forskare och inbjudna gäster.</w:t>
      </w:r>
    </w:p>
    <w:p w:rsidR="003125E9" w:rsidRPr="00200696" w:rsidRDefault="003125E9">
      <w:pPr>
        <w:pStyle w:val="Normaltindrag"/>
      </w:pPr>
      <w:r w:rsidRPr="00200696">
        <w:t>Verksamheten har letts av en styrgrupp bestående av professorerna Stig Strömholm, RJ, ordförande, Aila Lauha, Finlands Akademi, vice ordförande, Anders Jeffner, Vetenskapsrådet, Marika Tandefelt, Svenska litteratursällsk</w:t>
      </w:r>
      <w:r w:rsidRPr="00200696">
        <w:t>a</w:t>
      </w:r>
      <w:r w:rsidRPr="00200696">
        <w:t>pet i Finland, och Nils-Erik Villstrand, Åbo Akademi, sekreterare och pr</w:t>
      </w:r>
      <w:r w:rsidRPr="00200696">
        <w:t>o</w:t>
      </w:r>
      <w:r w:rsidRPr="00200696">
        <w:t>grammets koordinator. Kanslirepresentanter har varit forskningssekreterare Torsten Augrell, Vetenskapsrådet, vetenskapssekreterare Eili Ervelä-Myréen, Finlands Akademi, och forskningsdirektör Mats Rolén, RJ. Styrgruppen b</w:t>
      </w:r>
      <w:r w:rsidRPr="00200696">
        <w:t>e</w:t>
      </w:r>
      <w:r w:rsidRPr="00200696">
        <w:t>slutade vid sitt avslutningssammanträde i Uppsala den 28 november om rik</w:t>
      </w:r>
      <w:r w:rsidRPr="00200696">
        <w:t>t</w:t>
      </w:r>
      <w:r w:rsidRPr="00200696">
        <w:t>linjer och tidplan för den utvärdering som skall genomföras under 2004. Utvärderingen skall genomföras av f. generaldirektör Kari Tarkiainen, H</w:t>
      </w:r>
      <w:r w:rsidRPr="00200696">
        <w:t>e</w:t>
      </w:r>
      <w:r w:rsidRPr="00200696">
        <w:t>l</w:t>
      </w:r>
      <w:r w:rsidRPr="00200696">
        <w:t>singfors, ordförande, professor Olof Ruin, Stockholms universitet, och fil.dr Anne Nesser, Mälardalens högskola. Till sekreterare i utvärderingen utsågs fil.dr Torbjörn Eng, Stockholm.</w:t>
      </w:r>
    </w:p>
    <w:p w:rsidR="003125E9" w:rsidRPr="00200696" w:rsidRDefault="003125E9">
      <w:pPr>
        <w:pStyle w:val="Rubrik3"/>
        <w:rPr>
          <w:noProof w:val="0"/>
        </w:rPr>
      </w:pPr>
      <w:bookmarkStart w:id="58" w:name="_Toc1292130"/>
      <w:bookmarkStart w:id="59" w:name="_Toc64691194"/>
      <w:r w:rsidRPr="00200696">
        <w:rPr>
          <w:noProof w:val="0"/>
        </w:rPr>
        <w:t>Projekt 2005</w:t>
      </w:r>
      <w:bookmarkEnd w:id="58"/>
      <w:bookmarkEnd w:id="59"/>
    </w:p>
    <w:p w:rsidR="003125E9" w:rsidRPr="00200696" w:rsidRDefault="003125E9">
      <w:r w:rsidRPr="00200696">
        <w:t>År 1998 beslutade de svenska och norska regeringarna att uppmärksamma hundraårsminnet år 2005 av den svensk-norska unionens fredliga upplösning genom att gemensamt anslå medel till utgivningen av ett historieverk i två band avseende perioderna 1814–1905 respektive 1905 till år 2000. Det sven</w:t>
      </w:r>
      <w:r w:rsidRPr="00200696">
        <w:t>s</w:t>
      </w:r>
      <w:r w:rsidRPr="00200696">
        <w:t>ka utbildningsdepartementet uppdrog åt Voksenåsen AS att i samverkan med RJ ansvara för projektets genomförande och kontakterna med den norska beställaren, Utdannings- og Forskningsdepartementet. Jubileumsverkets fö</w:t>
      </w:r>
      <w:r w:rsidRPr="00200696">
        <w:t>r</w:t>
      </w:r>
      <w:r w:rsidRPr="00200696">
        <w:t>s</w:t>
      </w:r>
      <w:r w:rsidRPr="00200696">
        <w:softHyphen/>
        <w:t>ta del författas av professor Bo Stråth, European University</w:t>
      </w:r>
      <w:r w:rsidRPr="00200696">
        <w:t xml:space="preserve"> Institute</w:t>
      </w:r>
      <w:r w:rsidRPr="00200696">
        <w:t>, Florens, medan ansvaret för den senare åvilar professor Francis Sejersted, Universit</w:t>
      </w:r>
      <w:r w:rsidRPr="00200696">
        <w:t>e</w:t>
      </w:r>
      <w:r w:rsidRPr="00200696">
        <w:t>tet i Oslo. Jubileumsverket utges i såväl norsk som svensk språkdräkt och skall presenteras officiellt den 7 juni 2005. Under hela år 20</w:t>
      </w:r>
      <w:r w:rsidRPr="00200696">
        <w:t>05 anordnas en rad publika aktiviteter i form av konferenser, utställningar m.m. i såväl Norge som Sverige. Dessa arrangemang samordnas av respektive regering. Svenska UD har därvid uppdragit åt Stiftelsen Voksenåsen att samordna de svenska aktiviteterna. Även riksdagen och Stortinget kommer att högtidlighålla hun</w:t>
      </w:r>
      <w:r w:rsidRPr="00200696">
        <w:t>d</w:t>
      </w:r>
      <w:r w:rsidRPr="00200696">
        <w:t>raårsminnet i form av utställningar och konferenser. Som ett led i deras förb</w:t>
      </w:r>
      <w:r w:rsidRPr="00200696">
        <w:t>e</w:t>
      </w:r>
      <w:r w:rsidRPr="00200696">
        <w:t>redelser redogjorde forskningsdirektör Mats Rolén den 26 juni för arbetet med utgivningen av Jubileumsverk 2005 för ri</w:t>
      </w:r>
      <w:r w:rsidRPr="00200696">
        <w:t>ksdagens talman Björn von Sydow och stortingspresident Jörgen Kosmo.</w:t>
      </w:r>
    </w:p>
    <w:p w:rsidR="003125E9" w:rsidRPr="00200696" w:rsidRDefault="003125E9">
      <w:pPr>
        <w:pStyle w:val="Normaltindrag"/>
      </w:pPr>
      <w:r w:rsidRPr="00200696">
        <w:t>RJ har under året tillsammans med Voksenåsen AS och Utdannings- og Forskningsdepartement genomfört upphandling av förlag i respektive land. Verkets båda delar skall utges på svenska och norska. I Sverige har detta uppdrag givits Bokförlaget Nya Doxa AB, och i Norge utges verket av Pax AS. Inför utgivningen inbjöd Voksenåsen AS och RJ författarna, förlagen och beställarna till ett sammanträde på Voksenåsen den 29 augusti. Mötet leddes av Ma</w:t>
      </w:r>
      <w:r w:rsidRPr="00200696">
        <w:t>ts Rolén och resulterade i att parterna enades om riktlinjer för avtal, teknisk utformning och tidplan för produktionen av Jubileumsverk 2005.</w:t>
      </w:r>
    </w:p>
    <w:p w:rsidR="003125E9" w:rsidRPr="00200696" w:rsidRDefault="003125E9">
      <w:pPr>
        <w:pStyle w:val="Normaltindrag"/>
      </w:pPr>
      <w:r w:rsidRPr="00200696">
        <w:t>Historieprojektet har en vetenskaplig referensgrupp vari ingår såväl norska som svenska forskare. Den leds av professorerna Stig Ekman, Stockholms universitet, och Øystein Sørensen, Universitetet i Oslo. Programkoordinator är doktorstipendiat Ruth Hemstad, Historisk institutt, Universitetet i Oslo.</w:t>
      </w:r>
    </w:p>
    <w:p w:rsidR="003125E9" w:rsidRPr="00200696" w:rsidRDefault="003125E9">
      <w:pPr>
        <w:pStyle w:val="Normaltindrag"/>
      </w:pPr>
      <w:r w:rsidRPr="00200696">
        <w:t>Gruppen har tagit initiativ till en rad nya forskningsuppgifter kring såväl själva unionsupplösningen som olika komparativa studier rörande samhäll</w:t>
      </w:r>
      <w:r w:rsidRPr="00200696">
        <w:t>s</w:t>
      </w:r>
      <w:r w:rsidRPr="00200696">
        <w:t>utvecklingen i Norge och Sverige efter 1814. Resultaten kommer bl.a. att redovisas i två antologier, som utkommer år 2005. Den första behandlar un</w:t>
      </w:r>
      <w:r w:rsidRPr="00200696">
        <w:t>i</w:t>
      </w:r>
      <w:r w:rsidRPr="00200696">
        <w:t>onsupplösningen, medan den andra innehåller jämförande tematiska studier mellan de båda länderna avseende 1800- och 1900-talen. Medel till antolog</w:t>
      </w:r>
      <w:r w:rsidRPr="00200696">
        <w:t>i</w:t>
      </w:r>
      <w:r w:rsidRPr="00200696">
        <w:t xml:space="preserve">projekten och kringaktiviteter har i omgångar beviljats av den s.k. </w:t>
      </w:r>
      <w:r w:rsidRPr="00200696">
        <w:rPr>
          <w:i/>
        </w:rPr>
        <w:t>Hundr</w:t>
      </w:r>
      <w:r w:rsidRPr="00200696">
        <w:rPr>
          <w:i/>
        </w:rPr>
        <w:t>e</w:t>
      </w:r>
      <w:r w:rsidRPr="00200696">
        <w:rPr>
          <w:i/>
        </w:rPr>
        <w:t>årsmarkeringen 2005 A/S</w:t>
      </w:r>
      <w:r w:rsidRPr="00200696">
        <w:t xml:space="preserve"> med totalt 3,9 miljoner NOK. RJ har för åren 1996–2005 genom olika beslut beviljat antologiprojekten (inklusive viss pl</w:t>
      </w:r>
      <w:r w:rsidRPr="00200696">
        <w:t>anering av Jubileumsverket) sammanlagt 4,45 mnkr i anslag. Den svenska regerin</w:t>
      </w:r>
      <w:r w:rsidRPr="00200696">
        <w:t>g</w:t>
      </w:r>
      <w:r w:rsidRPr="00200696">
        <w:t>ens anslag, liksom de av RJ beviljade medlen, förvaltas och administreras av Vokens</w:t>
      </w:r>
      <w:r w:rsidRPr="00200696">
        <w:t>å</w:t>
      </w:r>
      <w:r w:rsidRPr="00200696">
        <w:t>sen, Oslo.</w:t>
      </w:r>
    </w:p>
    <w:p w:rsidR="003125E9" w:rsidRPr="00200696" w:rsidRDefault="003125E9">
      <w:pPr>
        <w:pStyle w:val="Rubrik3"/>
        <w:rPr>
          <w:noProof w:val="0"/>
        </w:rPr>
      </w:pPr>
      <w:bookmarkStart w:id="60" w:name="_Toc64691195"/>
      <w:r w:rsidRPr="00200696">
        <w:rPr>
          <w:noProof w:val="0"/>
        </w:rPr>
        <w:t>Kulturpolitisk forskning</w:t>
      </w:r>
      <w:bookmarkEnd w:id="60"/>
    </w:p>
    <w:p w:rsidR="003125E9" w:rsidRPr="00200696" w:rsidRDefault="003125E9">
      <w:pPr>
        <w:tabs>
          <w:tab w:val="left" w:pos="567"/>
        </w:tabs>
        <w:ind w:right="46"/>
      </w:pPr>
      <w:r w:rsidRPr="00200696">
        <w:t>Som redovisats i föregående årsberättelser har RJ sedan 1997 genomfört en rad nationella och internationella aktiviteter för att följa upp Världskommi</w:t>
      </w:r>
      <w:r w:rsidRPr="00200696">
        <w:t>s</w:t>
      </w:r>
      <w:r w:rsidRPr="00200696">
        <w:t xml:space="preserve">sionens för kultur rapport </w:t>
      </w:r>
      <w:r w:rsidRPr="00200696">
        <w:rPr>
          <w:i/>
        </w:rPr>
        <w:t>Vår skapande mångfald</w:t>
      </w:r>
      <w:r w:rsidRPr="00200696">
        <w:t xml:space="preserve"> (1995), Unescos </w:t>
      </w:r>
      <w:r w:rsidRPr="00200696">
        <w:rPr>
          <w:i/>
        </w:rPr>
        <w:t>Interg</w:t>
      </w:r>
      <w:r w:rsidRPr="00200696">
        <w:rPr>
          <w:i/>
        </w:rPr>
        <w:t>o</w:t>
      </w:r>
      <w:r w:rsidRPr="00200696">
        <w:rPr>
          <w:i/>
        </w:rPr>
        <w:t xml:space="preserve">vernmental Conference on Cultural Policies </w:t>
      </w:r>
      <w:r w:rsidRPr="00200696">
        <w:t xml:space="preserve">i Stockholm våren 1998 och dess </w:t>
      </w:r>
      <w:r w:rsidRPr="00200696">
        <w:rPr>
          <w:i/>
        </w:rPr>
        <w:t>Action Plan on Cultural Policies for Development</w:t>
      </w:r>
      <w:r w:rsidRPr="00200696">
        <w:t xml:space="preserve">, och de tre seminarier som RJ anordnade vid konferensen. I </w:t>
      </w:r>
      <w:r w:rsidRPr="00200696">
        <w:rPr>
          <w:i/>
        </w:rPr>
        <w:t>Stockholm Action Plan</w:t>
      </w:r>
      <w:r w:rsidRPr="00200696">
        <w:t xml:space="preserve"> betonades bl.a. vikten av att stimulera utbytet av teorier, praktiska erfarenheter och forskning för att stärka kunskapsbasen rörande kultur och mänsklig utveckling. RJ har med anknytning härtill tagit initiativ till flera aktiviteter</w:t>
      </w:r>
      <w:r w:rsidRPr="00200696">
        <w:t xml:space="preserve"> och projekt. </w:t>
      </w:r>
      <w:r w:rsidRPr="00200696">
        <w:t>Ett e</w:t>
      </w:r>
      <w:r w:rsidRPr="00200696">
        <w:t>x</w:t>
      </w:r>
      <w:r w:rsidRPr="00200696">
        <w:t>empel är områdesgruppen för forskning om kultur, säkerhet och hållbar sa</w:t>
      </w:r>
      <w:r w:rsidRPr="00200696">
        <w:t>m</w:t>
      </w:r>
      <w:r w:rsidRPr="00200696">
        <w:t xml:space="preserve">hällsutveckling (2001). </w:t>
      </w:r>
      <w:r w:rsidRPr="00200696">
        <w:t xml:space="preserve">Ett annat är boken </w:t>
      </w:r>
      <w:r w:rsidRPr="00200696">
        <w:rPr>
          <w:i/>
        </w:rPr>
        <w:t>Towards Cultural Citizenship: Tools for Cultural Policy and Development,</w:t>
      </w:r>
      <w:r w:rsidRPr="00200696">
        <w:t xml:space="preserve"> författad av professor Colin Mercer, The Nottingham Trent University (RJ, Sida &amp; Gidlunds förlag, 2002). </w:t>
      </w:r>
      <w:r w:rsidRPr="00200696">
        <w:t>Boken var ett resultat av ett flerårigt samarbete med Sida och en rad svenska myndigheter och organisationer och har rönt betydande internati</w:t>
      </w:r>
      <w:r w:rsidRPr="00200696">
        <w:t>o</w:t>
      </w:r>
      <w:r w:rsidRPr="00200696">
        <w:t>nell uppmärksamhet.</w:t>
      </w:r>
    </w:p>
    <w:p w:rsidR="003125E9" w:rsidRPr="00200696" w:rsidRDefault="003125E9">
      <w:pPr>
        <w:pStyle w:val="Normaltindrag"/>
      </w:pPr>
      <w:r w:rsidRPr="00200696">
        <w:t>RJ-seminarierna i Stockholm 1998 res</w:t>
      </w:r>
      <w:r w:rsidRPr="00200696">
        <w:t xml:space="preserve">ulterade även i ett samarbetsprojekt </w:t>
      </w:r>
      <w:r w:rsidRPr="00200696">
        <w:rPr>
          <w:i/>
        </w:rPr>
        <w:t>Creative Europe</w:t>
      </w:r>
      <w:r w:rsidRPr="00200696">
        <w:t xml:space="preserve">, som finansierades av RJ, European Cultural Foundation, Amsterdam, Compagnia di San Paolo, Turin, och med Network of European Foundations for Innovative Cooperation (NEF), Bryssel, som administrativt organ. Projektets slutrapport </w:t>
      </w:r>
      <w:r w:rsidRPr="00200696">
        <w:rPr>
          <w:i/>
        </w:rPr>
        <w:t xml:space="preserve">Creative Europe: </w:t>
      </w:r>
      <w:r w:rsidRPr="00200696">
        <w:rPr>
          <w:i/>
        </w:rPr>
        <w:t>On Governance and Artistic Creativity in Europe</w:t>
      </w:r>
      <w:r w:rsidRPr="00200696">
        <w:t xml:space="preserve"> utarbetades av ERICarts i Bonn och utkom i oktober 2002.</w:t>
      </w:r>
    </w:p>
    <w:p w:rsidR="003125E9" w:rsidRPr="00200696" w:rsidRDefault="003125E9">
      <w:pPr>
        <w:pStyle w:val="Normaltindrag"/>
      </w:pPr>
      <w:r w:rsidRPr="00200696">
        <w:t>De ovan nämnda böckerna presenterades hösten 2002 i Bryssel för repr</w:t>
      </w:r>
      <w:r w:rsidRPr="00200696">
        <w:t>e</w:t>
      </w:r>
      <w:r w:rsidRPr="00200696">
        <w:t>sentanter för Europeiska kommissionen, Europaparlamentet och medlemmar i European Foundation Centre (EFC) och NEF. I Sverige har de båda RJ-projekten under åren 2001–2003 involverat flera forskargrupper genom wor</w:t>
      </w:r>
      <w:r w:rsidRPr="00200696">
        <w:t>k</w:t>
      </w:r>
      <w:r w:rsidRPr="00200696">
        <w:t>shops och konferenser, bl.a. vid Tema Q, Campus Norrköping, Handelshö</w:t>
      </w:r>
      <w:r w:rsidRPr="00200696">
        <w:t>g</w:t>
      </w:r>
      <w:r w:rsidRPr="00200696">
        <w:t>skolan i Stockholm och universiteten i Göteborg och Uppsala. Arbetet och de av RJ uppbyggda forskarnätverken har väckt stort intresse hos Kulturdepa</w:t>
      </w:r>
      <w:r w:rsidRPr="00200696">
        <w:t>r</w:t>
      </w:r>
      <w:r w:rsidRPr="00200696">
        <w:t>tementet, Statens kulturråd och Svenska Unescorådet. Sålunda medverkade profess</w:t>
      </w:r>
      <w:r w:rsidRPr="00200696">
        <w:t>orerna Colin Mercer, Svante Beckman och Carl-Johan Kleberg samt forskningsdirektör Mats Rolén i förberedelserna för, eller vid, Unescos e</w:t>
      </w:r>
      <w:r w:rsidRPr="00200696">
        <w:t>x</w:t>
      </w:r>
      <w:r w:rsidRPr="00200696">
        <w:t>pertkonferens ”Stockholm +5” i maj 2003. RJ bidrog också ekonomiskt till detta arrangemang, som samlade drygt 100 deltagare från alla världsdelar.</w:t>
      </w:r>
    </w:p>
    <w:p w:rsidR="003125E9" w:rsidRPr="00200696" w:rsidRDefault="003125E9">
      <w:pPr>
        <w:pStyle w:val="Normaltindrag"/>
      </w:pPr>
      <w:r w:rsidRPr="00200696">
        <w:t xml:space="preserve">Dessa aktiviteter har genererat fortsatt internationellt samarbete. RJ har sålunda beslutat samfinansiera tre projekt med European Cultural Foundation i Amsterdam. De två första fokuserar kulturdimensionens roll i utvidgningen </w:t>
      </w:r>
      <w:r w:rsidRPr="00200696">
        <w:t xml:space="preserve">av den europeiska unionen: </w:t>
      </w:r>
      <w:r w:rsidRPr="00200696">
        <w:rPr>
          <w:i/>
        </w:rPr>
        <w:t>Enlargement of Minds</w:t>
      </w:r>
      <w:r w:rsidRPr="00200696">
        <w:t>, är den sammanhållande rubriken. Det formella samarbetet inleddes i form av ett seminarium den 26–27 januari på Forschungsstelle Osteuropa, Universitetet i Bremen, där RJ r</w:t>
      </w:r>
      <w:r w:rsidRPr="00200696">
        <w:t>e</w:t>
      </w:r>
      <w:r w:rsidRPr="00200696">
        <w:t>presenterades av professor Rutger Lindahl, Göteborgs universitet, och Mats Rolén. Projektet har därefter konkretiserats i form av en antologi (Alter Ego) och ett stipendieprogram riktat till unga forskare inom det kulturpolitiska fältet. Under 2004 presenteras rapporten från Alter Ego-proje</w:t>
      </w:r>
      <w:r w:rsidRPr="00200696">
        <w:t>ktet och de första stipendierna delas ut. Båda aktiviteterna sker inom ramen för ECF:s 50-årsjubileum. Det tredje samarbetsprojektet gäller inrättandet av ett ”European Observatory/Laboratory of Cultural Cooperation” och anknyter direkt till de nyss nämnda rapporterna av Colin Mercer och ERICarts. Detta syftar bl.a. till att dokumentera och vetenskapligt analysera utvecklingen inom det kulturp</w:t>
      </w:r>
      <w:r w:rsidRPr="00200696">
        <w:t>o</w:t>
      </w:r>
      <w:r w:rsidRPr="00200696">
        <w:t>litiska området på såväl nationell som europeisk nivå. Ett fristående ”observatorium” kan bli ett viktigt instrumen</w:t>
      </w:r>
      <w:r w:rsidRPr="00200696">
        <w:t>t när det gäller att skapa insikt i samspelet mellan kultur och utveckling i det utvidgade Europa. Flera av E</w:t>
      </w:r>
      <w:r w:rsidRPr="00200696">
        <w:t>u</w:t>
      </w:r>
      <w:r w:rsidRPr="00200696">
        <w:t>ropas ledande stiftelser har beslutat att tillsammans med RJ stödja denna satsning. Stiftelsernas engagemang är tänkt att avse en pilotfas på fyra år. Även den europeiska kommissionen har gjort utfästelser om att samarbeta med ”laboratoriet/observatoriet”.</w:t>
      </w:r>
    </w:p>
    <w:p w:rsidR="003125E9" w:rsidRPr="00200696" w:rsidRDefault="003125E9">
      <w:pPr>
        <w:pStyle w:val="Normaltindrag"/>
      </w:pPr>
      <w:r w:rsidRPr="00200696">
        <w:t xml:space="preserve">Hösten 2002 mottog RJ och Sida en ansökan om stöd till utgivningen av en ny </w:t>
      </w:r>
      <w:r w:rsidRPr="00200696">
        <w:rPr>
          <w:i/>
        </w:rPr>
        <w:t>World Culture Report</w:t>
      </w:r>
      <w:r w:rsidRPr="00200696">
        <w:t xml:space="preserve">. Förslaget gällde en årsbok, med förebilderna i UNDP:s Human Development Report och Unescos nedlagda World Culture Report. Förslagsställare var en internationellt ledande forskare, professor Helmut Anheier vid Center for Civil Society, UCLA och London School of Economics. Tanken på en publikation med den föreslagna inriktningen fanns med bland förslagen i </w:t>
      </w:r>
      <w:r w:rsidRPr="00200696">
        <w:rPr>
          <w:i/>
        </w:rPr>
        <w:t>Towards Cultural Citizenship</w:t>
      </w:r>
      <w:r w:rsidRPr="00200696">
        <w:t>, varför RJ och Sida b</w:t>
      </w:r>
      <w:r w:rsidRPr="00200696">
        <w:t>e</w:t>
      </w:r>
      <w:r w:rsidRPr="00200696">
        <w:t>slutade att tilldela Anheier ett mindre anslag till en förstudie.</w:t>
      </w:r>
      <w:r w:rsidRPr="00200696">
        <w:rPr>
          <w:i/>
        </w:rPr>
        <w:t xml:space="preserve"> </w:t>
      </w:r>
      <w:r w:rsidRPr="00200696">
        <w:t xml:space="preserve">Till bilden hör </w:t>
      </w:r>
      <w:r w:rsidRPr="00200696">
        <w:t>att Anheier sedan 2001 med framgång lett utgivningen av en ”Global Civil Society Yearbook” (Oxford University Press).</w:t>
      </w:r>
    </w:p>
    <w:p w:rsidR="003125E9" w:rsidRPr="00200696" w:rsidRDefault="003125E9">
      <w:pPr>
        <w:pStyle w:val="Normaltindrag"/>
      </w:pPr>
      <w:r w:rsidRPr="00200696">
        <w:t>Anheier presenterade tillsammans med professor Raj Isar, Paris, resultatet av förstudien vid ett seminarium på RJ den 5 november 2003. De kunde dä</w:t>
      </w:r>
      <w:r w:rsidRPr="00200696">
        <w:t>r</w:t>
      </w:r>
      <w:r w:rsidRPr="00200696">
        <w:t>vid berätta att ytterligare finansiärer hade givit positiva signaler till att stödja projektet och att det engelska förlaget SAGE var villigt att förlägga boken. Den tänkta publikationen väckte stort intresse och allmänt gillande bland såväl de forskare som praktiker som deltog i seminariet. Både RJ och Sida fann förstudien lovande och har därför beslutat att bevilja 200 000 kr respe</w:t>
      </w:r>
      <w:r w:rsidRPr="00200696">
        <w:t>k</w:t>
      </w:r>
      <w:r w:rsidRPr="00200696">
        <w:t>tive 500 000 kr för år 2004 till förberedelser av den första utgåvan av rappo</w:t>
      </w:r>
      <w:r w:rsidRPr="00200696">
        <w:t>r</w:t>
      </w:r>
      <w:r w:rsidRPr="00200696">
        <w:t>ten, som skall utkomma år 2005. Projektet komm</w:t>
      </w:r>
      <w:r w:rsidRPr="00200696">
        <w:t>er att genomföras i nära samverkan med en rad forskargrupper (i Sverige med bl.a. Tema Q och World Value Survey), UNDP, Unesco och det blivande ”observatoriet” vid ECF.</w:t>
      </w:r>
    </w:p>
    <w:p w:rsidR="003125E9" w:rsidRPr="00200696" w:rsidRDefault="003125E9"/>
    <w:p w:rsidR="003125E9" w:rsidRPr="00200696" w:rsidRDefault="003125E9">
      <w:pPr>
        <w:pStyle w:val="Normaltindrag"/>
        <w:sectPr w:rsidR="00000000" w:rsidRPr="0020069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125E9" w:rsidRPr="00200696" w:rsidRDefault="003125E9">
      <w:pPr>
        <w:pStyle w:val="Rubrik1"/>
        <w:spacing w:before="720" w:after="125"/>
        <w:rPr>
          <w:noProof w:val="0"/>
        </w:rPr>
      </w:pPr>
      <w:bookmarkStart w:id="61" w:name="_Toc64691196"/>
      <w:r w:rsidRPr="00200696">
        <w:rPr>
          <w:noProof w:val="0"/>
        </w:rPr>
        <w:t>Årsredovisning</w:t>
      </w:r>
      <w:bookmarkEnd w:id="61"/>
    </w:p>
    <w:p w:rsidR="003125E9" w:rsidRPr="00200696" w:rsidRDefault="003125E9">
      <w:pPr>
        <w:pStyle w:val="Rubrik2"/>
        <w:spacing w:before="110" w:after="122"/>
      </w:pPr>
      <w:bookmarkStart w:id="62" w:name="_Toc64691197"/>
      <w:r w:rsidRPr="00200696">
        <w:t>Förvaltningsberättelse</w:t>
      </w:r>
      <w:bookmarkEnd w:id="62"/>
    </w:p>
    <w:p w:rsidR="003125E9" w:rsidRPr="00200696" w:rsidRDefault="003125E9">
      <w:pPr>
        <w:pStyle w:val="Rubrik3"/>
        <w:spacing w:before="110"/>
        <w:rPr>
          <w:i/>
          <w:noProof w:val="0"/>
        </w:rPr>
      </w:pPr>
      <w:bookmarkStart w:id="63" w:name="_Toc64691198"/>
      <w:r w:rsidRPr="00200696">
        <w:rPr>
          <w:noProof w:val="0"/>
        </w:rPr>
        <w:t>Stiftelsens ändamål</w:t>
      </w:r>
      <w:bookmarkEnd w:id="63"/>
    </w:p>
    <w:p w:rsidR="003125E9" w:rsidRPr="00200696" w:rsidRDefault="003125E9">
      <w:r w:rsidRPr="00200696">
        <w:t>Stiftelsen Riksbankens Jubileumsfond (RJ) är en fristående stiftelse som har till ändamål att främja och understödja vetenskaplig forskning. Stiftelsen grundades 1962 genom ett beslut i riksdagen och genom en donation från Sveriges Riksbank, som därmed ville uppmärksamma bankens 300-års</w:t>
      </w:r>
      <w:r w:rsidRPr="00200696">
        <w:softHyphen/>
        <w:t xml:space="preserve">jubileum 1968 och samtidigt främja ”ett angeläget nationellt ändamål”. Den årliga avkastningen av </w:t>
      </w:r>
      <w:r w:rsidRPr="00200696">
        <w:rPr>
          <w:i/>
        </w:rPr>
        <w:t>Jubileumsdonationen</w:t>
      </w:r>
      <w:r w:rsidRPr="00200696">
        <w:t xml:space="preserve"> skulle användas till att främja vetenskaplig fors</w:t>
      </w:r>
      <w:r w:rsidRPr="00200696">
        <w:t>k</w:t>
      </w:r>
      <w:r w:rsidRPr="00200696">
        <w:t>ning med anknytning till Sverige.</w:t>
      </w:r>
    </w:p>
    <w:p w:rsidR="003125E9" w:rsidRPr="00200696" w:rsidRDefault="003125E9">
      <w:pPr>
        <w:pStyle w:val="Normaltindrag"/>
      </w:pPr>
      <w:r w:rsidRPr="00200696">
        <w:tab/>
        <w:t>Den 1 januari 1988 fick Riksbankens Jubileumsfond nya stadgar, vilka i</w:t>
      </w:r>
      <w:r w:rsidRPr="00200696">
        <w:t>n</w:t>
      </w:r>
      <w:r w:rsidRPr="00200696">
        <w:t>nebar att stiftelsen blev en självständig finansiell aktör. I denna skepnad sta</w:t>
      </w:r>
      <w:r w:rsidRPr="00200696">
        <w:t>r</w:t>
      </w:r>
      <w:r w:rsidRPr="00200696">
        <w:t>tades verksamheten med ett kapital om 1,5 mdkr. Under åren därefter har ytterligare donationer erhållits. Beträffande på vilket sätt ändamålet skall främjas, anges i de i dag gällande stadgarna bl.a.:</w:t>
      </w:r>
    </w:p>
    <w:p w:rsidR="003125E9" w:rsidRPr="00200696" w:rsidRDefault="003125E9">
      <w:pPr>
        <w:numPr>
          <w:ilvl w:val="0"/>
          <w:numId w:val="26"/>
        </w:numPr>
        <w:spacing w:before="0"/>
      </w:pPr>
      <w:r w:rsidRPr="00200696">
        <w:t>att företräde skall ges åt forskningsområden, vilkas medelsbehov inte är så väl tillgodosedda på annat sätt,</w:t>
      </w:r>
    </w:p>
    <w:p w:rsidR="003125E9" w:rsidRPr="00200696" w:rsidRDefault="003125E9">
      <w:pPr>
        <w:numPr>
          <w:ilvl w:val="0"/>
          <w:numId w:val="26"/>
        </w:numPr>
      </w:pPr>
      <w:r w:rsidRPr="00200696">
        <w:t>att fondens medel speciellt skall användas för att stödja stora och lån</w:t>
      </w:r>
      <w:r w:rsidRPr="00200696">
        <w:t>g</w:t>
      </w:r>
      <w:r w:rsidRPr="00200696">
        <w:t>siktiga forskning</w:t>
      </w:r>
      <w:r w:rsidRPr="00200696">
        <w:t>s</w:t>
      </w:r>
      <w:r w:rsidRPr="00200696">
        <w:t>projekt,</w:t>
      </w:r>
    </w:p>
    <w:p w:rsidR="003125E9" w:rsidRPr="00200696" w:rsidRDefault="003125E9">
      <w:pPr>
        <w:numPr>
          <w:ilvl w:val="0"/>
          <w:numId w:val="26"/>
        </w:numPr>
      </w:pPr>
      <w:r w:rsidRPr="00200696">
        <w:t>att nya forskningsuppgifter som kräver snabba och kraftiga insatser sä</w:t>
      </w:r>
      <w:r w:rsidRPr="00200696">
        <w:t>r</w:t>
      </w:r>
      <w:r w:rsidRPr="00200696">
        <w:t>skilt skall uppmär</w:t>
      </w:r>
      <w:r w:rsidRPr="00200696">
        <w:t>k</w:t>
      </w:r>
      <w:r w:rsidRPr="00200696">
        <w:t>sammas,</w:t>
      </w:r>
    </w:p>
    <w:p w:rsidR="003125E9" w:rsidRPr="00200696" w:rsidRDefault="003125E9">
      <w:pPr>
        <w:numPr>
          <w:ilvl w:val="0"/>
          <w:numId w:val="26"/>
        </w:numPr>
      </w:pPr>
      <w:r w:rsidRPr="00200696">
        <w:t>att fonden skall söka främja kontakter med internati</w:t>
      </w:r>
      <w:r w:rsidRPr="00200696">
        <w:t>o</w:t>
      </w:r>
      <w:r w:rsidRPr="00200696">
        <w:t>nell forskning.</w:t>
      </w:r>
    </w:p>
    <w:p w:rsidR="003125E9" w:rsidRPr="00200696" w:rsidRDefault="003125E9">
      <w:r w:rsidRPr="00200696">
        <w:t xml:space="preserve">Riksdagen beslöt under 1993 att ytterligare en donation, om 1,5 mdkr, </w:t>
      </w:r>
      <w:r w:rsidRPr="00200696">
        <w:rPr>
          <w:i/>
        </w:rPr>
        <w:t>Ku</w:t>
      </w:r>
      <w:r w:rsidRPr="00200696">
        <w:rPr>
          <w:i/>
        </w:rPr>
        <w:t>l</w:t>
      </w:r>
      <w:r w:rsidRPr="00200696">
        <w:rPr>
          <w:i/>
        </w:rPr>
        <w:t>turvetenskapliga donationen</w:t>
      </w:r>
      <w:r w:rsidRPr="00200696">
        <w:t>, skulle tillföras Stiftelsen Riksbankens Jubil</w:t>
      </w:r>
      <w:r w:rsidRPr="00200696">
        <w:t>e</w:t>
      </w:r>
      <w:r w:rsidRPr="00200696">
        <w:t>umsfond. Till beslutet var fogad en promemoria i vilken bl.a. följande a</w:t>
      </w:r>
      <w:r w:rsidRPr="00200696">
        <w:t>n</w:t>
      </w:r>
      <w:r w:rsidRPr="00200696">
        <w:t>vändningsområden angavs:</w:t>
      </w:r>
    </w:p>
    <w:p w:rsidR="003125E9" w:rsidRPr="00200696" w:rsidRDefault="003125E9">
      <w:pPr>
        <w:numPr>
          <w:ilvl w:val="0"/>
          <w:numId w:val="26"/>
        </w:numPr>
        <w:spacing w:before="0"/>
      </w:pPr>
      <w:r w:rsidRPr="00200696">
        <w:t>Etablering av forskningscentrum eller forskningsområden med intern</w:t>
      </w:r>
      <w:r w:rsidRPr="00200696">
        <w:t>a</w:t>
      </w:r>
      <w:r w:rsidRPr="00200696">
        <w:t>tionell slagkraft,</w:t>
      </w:r>
    </w:p>
    <w:p w:rsidR="003125E9" w:rsidRPr="00200696" w:rsidRDefault="003125E9">
      <w:pPr>
        <w:numPr>
          <w:ilvl w:val="0"/>
          <w:numId w:val="26"/>
        </w:numPr>
      </w:pPr>
      <w:r w:rsidRPr="00200696">
        <w:t>Stöd till projekt och program som innebär gränsöverskridanden mellan disc</w:t>
      </w:r>
      <w:r w:rsidRPr="00200696">
        <w:t>i</w:t>
      </w:r>
      <w:r w:rsidRPr="00200696">
        <w:t>pliner,</w:t>
      </w:r>
    </w:p>
    <w:p w:rsidR="003125E9" w:rsidRPr="00200696" w:rsidRDefault="003125E9">
      <w:pPr>
        <w:numPr>
          <w:ilvl w:val="0"/>
          <w:numId w:val="26"/>
        </w:numPr>
      </w:pPr>
      <w:r w:rsidRPr="00200696">
        <w:t>Etablering av nätverk eller fastare samverkansformer nationellt och internationellt, bl.a. genom etablering av ett internationellt forskarutb</w:t>
      </w:r>
      <w:r w:rsidRPr="00200696">
        <w:t>y</w:t>
      </w:r>
      <w:r w:rsidRPr="00200696">
        <w:t>tespr</w:t>
      </w:r>
      <w:r w:rsidRPr="00200696">
        <w:t>o</w:t>
      </w:r>
      <w:r w:rsidRPr="00200696">
        <w:t>gram,</w:t>
      </w:r>
    </w:p>
    <w:p w:rsidR="003125E9" w:rsidRPr="00200696" w:rsidRDefault="003125E9">
      <w:pPr>
        <w:numPr>
          <w:ilvl w:val="0"/>
          <w:numId w:val="26"/>
        </w:numPr>
      </w:pPr>
      <w:r w:rsidRPr="00200696">
        <w:t>Befordran av forskarutbildning och forskarrekrytering,</w:t>
      </w:r>
    </w:p>
    <w:p w:rsidR="003125E9" w:rsidRPr="00200696" w:rsidRDefault="003125E9">
      <w:pPr>
        <w:numPr>
          <w:ilvl w:val="0"/>
          <w:numId w:val="26"/>
        </w:numPr>
      </w:pPr>
      <w:r w:rsidRPr="00200696">
        <w:t>Främjande av forskarrörlighet internationellt och mellan universit</w:t>
      </w:r>
      <w:r w:rsidRPr="00200696">
        <w:t>e</w:t>
      </w:r>
      <w:r w:rsidRPr="00200696">
        <w:t>tet/högskolor och andra verksamheter.</w:t>
      </w:r>
    </w:p>
    <w:p w:rsidR="003125E9" w:rsidRPr="00200696" w:rsidRDefault="003125E9">
      <w:pPr>
        <w:pStyle w:val="Rubrik3"/>
        <w:rPr>
          <w:noProof w:val="0"/>
        </w:rPr>
      </w:pPr>
      <w:bookmarkStart w:id="64" w:name="_Toc64691199"/>
      <w:r w:rsidRPr="00200696">
        <w:rPr>
          <w:noProof w:val="0"/>
        </w:rPr>
        <w:t>Årets verksamhet</w:t>
      </w:r>
      <w:bookmarkEnd w:id="64"/>
    </w:p>
    <w:p w:rsidR="003125E9" w:rsidRPr="00200696" w:rsidRDefault="003125E9">
      <w:r w:rsidRPr="00200696">
        <w:t>Stiftelsen Riksbankens Jubileumsfonds styrelse har sammanträtt fyra gånger under året. Dessutom genomfördes en styrelsekonferens i februari. Styrelsens ledamöter ingår i beredningsgrupper tillsammans med representanter från universitet och högskolor. Dessa grupper bereder forskningsansökningarna vid två heldagssammanträden per år och lägger förslag till styrelsen. Under året kunde anslag till sammanlagt 66 nya projekt och 54 fortsättningsprojekt beviljas. I ungefär 100 projekt fortsätter arbetet utifrån ti</w:t>
      </w:r>
      <w:r w:rsidRPr="00200696">
        <w:t>digare års beviljade medel.</w:t>
      </w:r>
    </w:p>
    <w:p w:rsidR="003125E9" w:rsidRPr="00200696" w:rsidRDefault="003125E9">
      <w:pPr>
        <w:pStyle w:val="Normaltindrag"/>
      </w:pPr>
      <w:r w:rsidRPr="00200696">
        <w:t>Styrelsens arbetsutskott har sammanträtt fem gånger under året. Till a</w:t>
      </w:r>
      <w:r w:rsidRPr="00200696">
        <w:t>r</w:t>
      </w:r>
      <w:r w:rsidRPr="00200696">
        <w:t>betsutskottet har styrelsen bl.a. delegerat att besluta om anslag till forskning</w:t>
      </w:r>
      <w:r w:rsidRPr="00200696">
        <w:t>s</w:t>
      </w:r>
      <w:r w:rsidRPr="00200696">
        <w:t>planering, konferenser, seminarier, workshops, uppbyggande av vetenskapl</w:t>
      </w:r>
      <w:r w:rsidRPr="00200696">
        <w:t>i</w:t>
      </w:r>
      <w:r w:rsidRPr="00200696">
        <w:t>ga nätverk, forskningsplanering o.dyl. Under året beviljades 68 ansökningar om sådana anslag. Från och med år 2002 sker ansökan till RJ helt och hållet via Internet. Förutom att de sökande insänder sina projektansökningar ele</w:t>
      </w:r>
      <w:r w:rsidRPr="00200696">
        <w:t>k</w:t>
      </w:r>
      <w:r w:rsidRPr="00200696">
        <w:t>troniskt arbetar också RJ:s beredningsgruppsledamöter och de externa sa</w:t>
      </w:r>
      <w:r w:rsidRPr="00200696">
        <w:t>k</w:t>
      </w:r>
      <w:r w:rsidRPr="00200696">
        <w:t>kunn</w:t>
      </w:r>
      <w:r w:rsidRPr="00200696">
        <w:t>i</w:t>
      </w:r>
      <w:r w:rsidRPr="00200696">
        <w:t>ga via RJ:s hemsida.</w:t>
      </w:r>
    </w:p>
    <w:p w:rsidR="003125E9" w:rsidRPr="00200696" w:rsidRDefault="003125E9">
      <w:pPr>
        <w:pStyle w:val="Normaltindrag"/>
      </w:pPr>
      <w:r w:rsidRPr="00200696">
        <w:t>På grund av det finansiella läget</w:t>
      </w:r>
      <w:r w:rsidRPr="00200696">
        <w:t xml:space="preserve"> beslöt styrelsen vid sitt majsammanträde att medel för nya forskningsprojekt ur Kulturvetenskapliga donationen ej skall utlysas år 2004. Vid styrelsekonferensen underströks behovet av att utnyttja ett sådant ”rådrum” för en diskussion om hur RJ:s framtida fors</w:t>
      </w:r>
      <w:r w:rsidRPr="00200696">
        <w:t>k</w:t>
      </w:r>
      <w:r w:rsidRPr="00200696">
        <w:t>ningsstöd skall utformas för att maximera insatserna för att främja forsknin</w:t>
      </w:r>
      <w:r w:rsidRPr="00200696">
        <w:t>g</w:t>
      </w:r>
      <w:r w:rsidRPr="00200696">
        <w:t>en. Beredningsgruppen för Kulturvetenskapliga donationen genomförde i november en intern överläggning i dessa frågor, vilka även diskuterats i b</w:t>
      </w:r>
      <w:r w:rsidRPr="00200696">
        <w:t>e</w:t>
      </w:r>
      <w:r w:rsidRPr="00200696">
        <w:t>redningsgrupperna under året</w:t>
      </w:r>
      <w:r w:rsidRPr="00200696">
        <w:t xml:space="preserve"> och med utvä</w:t>
      </w:r>
      <w:r w:rsidRPr="00200696">
        <w:t>r</w:t>
      </w:r>
      <w:r w:rsidRPr="00200696">
        <w:t>deringsgruppen.</w:t>
      </w:r>
    </w:p>
    <w:p w:rsidR="003125E9" w:rsidRPr="00200696" w:rsidRDefault="003125E9">
      <w:pPr>
        <w:pStyle w:val="Normaltindrag"/>
      </w:pPr>
      <w:r w:rsidRPr="00200696">
        <w:t>Stiftelsen arrangerar symposier och seminarier, ibland tillsammans med andra forskningsstödjande organ inom eller utom landet. RJ samarbetar rege</w:t>
      </w:r>
      <w:r w:rsidRPr="00200696">
        <w:t>l</w:t>
      </w:r>
      <w:r w:rsidRPr="00200696">
        <w:t>bundet med riksdagen i sådana arrangemang. I år märks särskilt seminariet ”Talmannens roll”. Stiftelsen har under året även utgett ett antal skrifter.</w:t>
      </w:r>
    </w:p>
    <w:p w:rsidR="003125E9" w:rsidRPr="00200696" w:rsidRDefault="003125E9">
      <w:pPr>
        <w:pStyle w:val="Normaltindrag"/>
      </w:pPr>
      <w:r w:rsidRPr="00200696">
        <w:t>RJ:s finanskommitté har under året sammanträtt vid nio tillfällen.</w:t>
      </w:r>
    </w:p>
    <w:p w:rsidR="003125E9" w:rsidRPr="00200696" w:rsidRDefault="003125E9">
      <w:pPr>
        <w:pStyle w:val="Normaltindrag"/>
      </w:pPr>
      <w:r w:rsidRPr="00200696">
        <w:t>RJ utvärderar och följer fortlöpande upp de projekt som beviljas medel. Efter avslutad projekttid skall en ekonomisk redovisning insändas till stifte</w:t>
      </w:r>
      <w:r w:rsidRPr="00200696">
        <w:t>l</w:t>
      </w:r>
      <w:r w:rsidRPr="00200696">
        <w:t>sen jämte en kort redogörelse för den vetenskapliga verksamheten samt de skrifter som projektet publicerat. Varje år görs dessutom mer omfattande projektbesök av respektive beredningsgrupp. Under året har 23 projekt b</w:t>
      </w:r>
      <w:r w:rsidRPr="00200696">
        <w:t>e</w:t>
      </w:r>
      <w:r w:rsidRPr="00200696">
        <w:t>sökts.</w:t>
      </w:r>
    </w:p>
    <w:p w:rsidR="003125E9" w:rsidRPr="00200696" w:rsidRDefault="003125E9">
      <w:pPr>
        <w:pStyle w:val="Normaltindrag"/>
      </w:pPr>
      <w:r w:rsidRPr="00200696">
        <w:t>Ett antal stipendier har under året delats ut från Erik Rönnbergs donationer för medicinsk forskning och från Nils-Eric Svenssons fond för främjande av ömsesidigt forskarutbyte inom Europa.</w:t>
      </w:r>
    </w:p>
    <w:p w:rsidR="003125E9" w:rsidRPr="00200696" w:rsidRDefault="003125E9">
      <w:pPr>
        <w:pStyle w:val="Normaltindrag"/>
      </w:pPr>
      <w:r w:rsidRPr="00200696">
        <w:t>RJ finansierar för närvarande fyra forskarskolor: en i moderna språk, en i matematik med ämnesdidaktisk inriktning och en i Stillahavsasienstudier, samt en forskarskola med avsikten att stärka den vetenskapliga kompetensen bland de museianställda.</w:t>
      </w:r>
    </w:p>
    <w:p w:rsidR="003125E9" w:rsidRPr="00200696" w:rsidRDefault="003125E9">
      <w:pPr>
        <w:pStyle w:val="Normaltindrag"/>
      </w:pPr>
      <w:r w:rsidRPr="00200696">
        <w:t>Sedan ett antal år inrättar RJ s.k. områdesgrupper inom forskningsfält som bedöms som angelägna men ännu är svagt utvecklade eller inte är tillräckligt uppmärksammade, för att initiera och stimulera ny forskning. För närvarande är tre sådana grupper verksamma: Områdesgruppen för forskning om ku</w:t>
      </w:r>
      <w:r w:rsidRPr="00200696">
        <w:t>n</w:t>
      </w:r>
      <w:r w:rsidRPr="00200696">
        <w:t>skapssamhället, Områdesgruppen för forskning om kultur, säkerhet och hål</w:t>
      </w:r>
      <w:r w:rsidRPr="00200696">
        <w:t>l</w:t>
      </w:r>
      <w:r w:rsidRPr="00200696">
        <w:t>bar samhällsutveckling samt Områdesgruppen för forskning om civilsamhä</w:t>
      </w:r>
      <w:r w:rsidRPr="00200696">
        <w:t>l</w:t>
      </w:r>
      <w:r w:rsidRPr="00200696">
        <w:t>let. I varje grupp ingår cirka tio forskare och två politiker. Ytterligare en områdesgrupp med inriktning mot offentlig ekonomi och samhällsorganis</w:t>
      </w:r>
      <w:r w:rsidRPr="00200696">
        <w:t>a</w:t>
      </w:r>
      <w:r w:rsidRPr="00200696">
        <w:t>tion planeras.</w:t>
      </w:r>
    </w:p>
    <w:p w:rsidR="003125E9" w:rsidRPr="00200696" w:rsidRDefault="003125E9">
      <w:pPr>
        <w:pStyle w:val="Normaltindrag"/>
      </w:pPr>
      <w:r w:rsidRPr="00200696">
        <w:t>Stiftelsen är genom engagemanget i European Foundation Centre (EFC), Network of European Foundations for Innovative Corporations (NEF) och Haagklubben m.fl. sammanslutningar en aktiv medaktör inom det eur</w:t>
      </w:r>
      <w:r w:rsidRPr="00200696">
        <w:t>opiska samarbetet, framför allt inom de sociala och kulturella områdena. Under de senaste åren har särskilt samarbetet med Tyskland utvidgats, framför allt genom att RJ kontinuerligt samarbetar med Wissenschaftskolleg zu Berlin. Genom vd Dan Brändström arbetar RJ aktivt inom CNERP (Svenska ko</w:t>
      </w:r>
      <w:r w:rsidRPr="00200696">
        <w:t>m</w:t>
      </w:r>
      <w:r w:rsidRPr="00200696">
        <w:t>mittén för en ny europeisk forskningspolitik) och har även arbetat i den inte</w:t>
      </w:r>
      <w:r w:rsidRPr="00200696">
        <w:t>r</w:t>
      </w:r>
      <w:r w:rsidRPr="00200696">
        <w:t>nationella expertgruppen (European Research Council Expert Group, E</w:t>
      </w:r>
      <w:r w:rsidRPr="00200696">
        <w:t>R</w:t>
      </w:r>
      <w:r w:rsidRPr="00200696">
        <w:t>CEG), där Brändström varit huvudsekreterare. Gruppen avrapporterade sitt</w:t>
      </w:r>
      <w:r w:rsidRPr="00200696">
        <w:t xml:space="preserve"> arbete i december 2003.</w:t>
      </w:r>
    </w:p>
    <w:p w:rsidR="003125E9" w:rsidRPr="00200696" w:rsidRDefault="003125E9">
      <w:pPr>
        <w:pStyle w:val="Rubrik3"/>
        <w:rPr>
          <w:noProof w:val="0"/>
        </w:rPr>
      </w:pPr>
      <w:bookmarkStart w:id="65" w:name="_Toc64691200"/>
      <w:r w:rsidRPr="00200696">
        <w:rPr>
          <w:noProof w:val="0"/>
        </w:rPr>
        <w:t>Utvärdering</w:t>
      </w:r>
      <w:bookmarkEnd w:id="65"/>
    </w:p>
    <w:p w:rsidR="003125E9" w:rsidRPr="00200696" w:rsidRDefault="003125E9">
      <w:pPr>
        <w:tabs>
          <w:tab w:val="left" w:pos="540"/>
        </w:tabs>
      </w:pPr>
      <w:r w:rsidRPr="00200696">
        <w:t>Styrelsen för Riksbankens Jubileumsfond beslutade den 21 mars 2002 att utvärdera sin verksamhet. Beslutet innefattade tre delar: 1) en bred analys och bedömning av RJ:s forskningsstödjande verksamhet, 2) RJ:s finansiella ver</w:t>
      </w:r>
      <w:r w:rsidRPr="00200696">
        <w:t>k</w:t>
      </w:r>
      <w:r w:rsidRPr="00200696">
        <w:t>samhet och 3) delfinansiering av det s.k. Stiftelseprojektet 2004, som fokus</w:t>
      </w:r>
      <w:r w:rsidRPr="00200696">
        <w:t>e</w:t>
      </w:r>
      <w:r w:rsidRPr="00200696">
        <w:t xml:space="preserve">rar de s.k. löntagarfondsstiftelsernas roll i det nationella forsknings- och högre utbildningssystemet. </w:t>
      </w:r>
    </w:p>
    <w:p w:rsidR="003125E9" w:rsidRPr="00200696" w:rsidRDefault="003125E9">
      <w:pPr>
        <w:pStyle w:val="Normaltindrag"/>
      </w:pPr>
      <w:r w:rsidRPr="00200696">
        <w:tab/>
        <w:t>Lennart Nilsson och Claes de Neergaard har som oberoende utredare gjort en utvärdering av stiftelsens finansverksamhet under perioderna 1989–1996 och 1997–2002. Utvärderingen som avrapporterades i mars 2003 slår fast att RJ med råge har infriat sina mål för kapitalförvaltningen under båda dessa perioder. Kapitalet växte real m</w:t>
      </w:r>
      <w:r w:rsidRPr="00200696">
        <w:t>ed 6,9 % per år under perioden 1989–1996. Målet var då att minst realvärdesäkra kapitalet. Den årliga reala avkastningen 1997–2002 låg på ca 9,9 % vilket är dubbelt så högt som målet (minst 5 % realt).</w:t>
      </w:r>
    </w:p>
    <w:p w:rsidR="003125E9" w:rsidRPr="00200696" w:rsidRDefault="003125E9">
      <w:pPr>
        <w:pStyle w:val="Normaltindrag"/>
      </w:pPr>
      <w:r w:rsidRPr="00200696">
        <w:t>En mer grundlig analys har gjorts för perioden 1997–2002 genom att s</w:t>
      </w:r>
      <w:r w:rsidRPr="00200696">
        <w:t>i</w:t>
      </w:r>
      <w:r w:rsidRPr="00200696">
        <w:t>mulera utvecklingen av den faktiska portföljen mot en ”normportfölj” enligt placeringspolicyn. Nilsson &amp; Neergaards slutsats är att den goda totalavkas</w:t>
      </w:r>
      <w:r w:rsidRPr="00200696">
        <w:t>t</w:t>
      </w:r>
      <w:r w:rsidRPr="00200696">
        <w:t>ningen under denna period beror på att aktieandelen i den totala portföljen hölls mycket hög under börsuppgångens senare fas.</w:t>
      </w:r>
    </w:p>
    <w:p w:rsidR="003125E9" w:rsidRPr="00200696" w:rsidRDefault="003125E9">
      <w:pPr>
        <w:pStyle w:val="Normaltindrag"/>
      </w:pPr>
      <w:r w:rsidRPr="00200696">
        <w:t>Sett till enskilda delportföljer så har aktieportföljen gått relativt stark med en real avkastning på 8,2 % per år mot ”normportföljens” 4 %, bl.a. beroende på en framgångsrik kortsiktig handel. Ränteportföljen har realt avkastat 5,8</w:t>
      </w:r>
      <w:r w:rsidRPr="00200696">
        <w:t> % per år 1997–2002 jämfört med 5 % för motsvarande ”normportfölj”. Ränt</w:t>
      </w:r>
      <w:r w:rsidRPr="00200696">
        <w:t>e</w:t>
      </w:r>
      <w:r w:rsidRPr="00200696">
        <w:t>förvaltningen har påverkats positivt av en hög andel realränteobligati</w:t>
      </w:r>
      <w:r w:rsidRPr="00200696">
        <w:t>o</w:t>
      </w:r>
      <w:r w:rsidRPr="00200696">
        <w:t xml:space="preserve">ner. </w:t>
      </w:r>
    </w:p>
    <w:p w:rsidR="003125E9" w:rsidRPr="00200696" w:rsidRDefault="003125E9">
      <w:pPr>
        <w:pStyle w:val="Normaltindrag"/>
      </w:pPr>
      <w:r w:rsidRPr="00200696">
        <w:t>Nilsson &amp; Neergaard slår fast att fastigheter som tillgångsslag har bidragit positivt samt att dessa har haft en viss om än blygsam portföljutjämnande effekt.</w:t>
      </w:r>
    </w:p>
    <w:p w:rsidR="003125E9" w:rsidRPr="00200696" w:rsidRDefault="003125E9">
      <w:pPr>
        <w:pStyle w:val="Normaltindrag"/>
      </w:pPr>
      <w:r w:rsidRPr="00200696">
        <w:t>Utredningen visar också på att de interna förvaltningskostnaderna har varit låga, kring 0,1 %av det förvaltade kapitalet. Kostnaderna har genererats med 95 % av förvaltnin</w:t>
      </w:r>
      <w:r w:rsidRPr="00200696">
        <w:t>g</w:t>
      </w:r>
      <w:r w:rsidRPr="00200696">
        <w:t>en i egen regi.</w:t>
      </w:r>
    </w:p>
    <w:p w:rsidR="003125E9" w:rsidRPr="00200696" w:rsidRDefault="003125E9">
      <w:pPr>
        <w:tabs>
          <w:tab w:val="left" w:pos="540"/>
        </w:tabs>
      </w:pPr>
      <w:r w:rsidRPr="00200696">
        <w:t>I utredningen pekar även Nilsson &amp; Neergaard på att den högre avkastningen inte har genererats utan risk och utvärderingen innehåller en del rekomme</w:t>
      </w:r>
      <w:r w:rsidRPr="00200696">
        <w:t>n</w:t>
      </w:r>
      <w:r w:rsidRPr="00200696">
        <w:t>dationer till förbättrad riskkontroll framför allt med avseende på marknadsrisk och valutarisk.</w:t>
      </w:r>
    </w:p>
    <w:p w:rsidR="003125E9" w:rsidRPr="00200696" w:rsidRDefault="003125E9">
      <w:pPr>
        <w:pStyle w:val="Normaltindrag"/>
      </w:pPr>
      <w:r w:rsidRPr="00200696">
        <w:t>Utvärderingen av den forskningsstödjande verksamheten har påbörjats och resultatet kommer att på olika sätt presenteras under år 2004. Stiftelseproje</w:t>
      </w:r>
      <w:r w:rsidRPr="00200696">
        <w:t>k</w:t>
      </w:r>
      <w:r w:rsidRPr="00200696">
        <w:t>tet kommer att presenteras vid ett seminarium i riksdagen den 5 maj och efter sommaren på en konferens vid SISTER.</w:t>
      </w:r>
    </w:p>
    <w:p w:rsidR="003125E9" w:rsidRPr="00200696" w:rsidRDefault="003125E9">
      <w:pPr>
        <w:tabs>
          <w:tab w:val="left" w:pos="540"/>
        </w:tabs>
      </w:pPr>
    </w:p>
    <w:p w:rsidR="003125E9" w:rsidRPr="00200696" w:rsidRDefault="003125E9">
      <w:pPr>
        <w:pStyle w:val="Rubrik3"/>
        <w:rPr>
          <w:noProof w:val="0"/>
        </w:rPr>
      </w:pPr>
      <w:bookmarkStart w:id="66" w:name="_Toc64691201"/>
      <w:r w:rsidRPr="00200696">
        <w:rPr>
          <w:noProof w:val="0"/>
        </w:rPr>
        <w:t>Resultat och ställning</w:t>
      </w:r>
      <w:bookmarkEnd w:id="66"/>
    </w:p>
    <w:p w:rsidR="003125E9" w:rsidRPr="00200696" w:rsidRDefault="003125E9">
      <w:r w:rsidRPr="00200696">
        <w:t>För helåret 2003 redovisar stiftelsen ett resultat (exklusive ej realiserade vinster) på 701 mnkr. Därutöver har stiftelsen beviljat 280 mnkr till fors</w:t>
      </w:r>
      <w:r w:rsidRPr="00200696">
        <w:t>k</w:t>
      </w:r>
      <w:r w:rsidRPr="00200696">
        <w:t>ningsmedel samt avsatt motsvarande 77 mnkr för att bevara det reala värdet på d</w:t>
      </w:r>
      <w:r w:rsidRPr="00200696">
        <w:t>o</w:t>
      </w:r>
      <w:r w:rsidRPr="00200696">
        <w:t>nationerna.</w:t>
      </w:r>
    </w:p>
    <w:p w:rsidR="003125E9" w:rsidRPr="00200696" w:rsidRDefault="003125E9">
      <w:pPr>
        <w:pStyle w:val="Normaltindrag"/>
      </w:pPr>
      <w:r w:rsidRPr="00200696">
        <w:t>Stiftelsens direktavkastning i form av ränteintäkter och utdelningar uppgår under året till sammanlagt 229 mnkr (198). Driftsöverskottet från fastig</w:t>
      </w:r>
      <w:r w:rsidRPr="00200696">
        <w:softHyphen/>
        <w:t xml:space="preserve">heterna blev under året endast 4 mnkr (23) beroende på att utgifterna för renoveringen av fastigheten Sånglärkan 12 har kostnadsförts till ett värde av 16 mnkr. </w:t>
      </w:r>
    </w:p>
    <w:p w:rsidR="003125E9" w:rsidRPr="00200696" w:rsidRDefault="003125E9">
      <w:pPr>
        <w:pStyle w:val="Normaltindrag"/>
      </w:pPr>
      <w:r w:rsidRPr="00200696">
        <w:t>Stiftelsens administrationskostnader uppgår under året till 23 mnkr vilket motsvarar 0,3 % av årets genomsnittliga marknadsvärde på stiftelsens til</w:t>
      </w:r>
      <w:r w:rsidRPr="00200696">
        <w:t>l</w:t>
      </w:r>
      <w:r w:rsidRPr="00200696">
        <w:t>gångar.</w:t>
      </w:r>
    </w:p>
    <w:p w:rsidR="003125E9" w:rsidRPr="00200696" w:rsidRDefault="003125E9">
      <w:pPr>
        <w:pStyle w:val="Normaltindrag"/>
      </w:pPr>
      <w:r w:rsidRPr="00200696">
        <w:t>Under våren fastställdes för Riksbankens Jubileumsfond en reviderad pl</w:t>
      </w:r>
      <w:r w:rsidRPr="00200696">
        <w:t>a</w:t>
      </w:r>
      <w:r w:rsidRPr="00200696">
        <w:t>ceringspolicy med mål att fr.o.m. 2003 på lång sikt uppnå en framtida geno</w:t>
      </w:r>
      <w:r w:rsidRPr="00200696">
        <w:t>m</w:t>
      </w:r>
      <w:r w:rsidRPr="00200696">
        <w:t>snittlig årlig real avkastning om minst 4 %. Detta bedöms ge förutsättningar för en realvärdesäkring av stiftelsens förmögenhet och en aktiv utdelningsp</w:t>
      </w:r>
      <w:r w:rsidRPr="00200696">
        <w:t>o</w:t>
      </w:r>
      <w:r w:rsidRPr="00200696">
        <w:t>litik. För 2003 uppgår totalavkastningen till 15,2 %, vilket innebär att vi u</w:t>
      </w:r>
      <w:r w:rsidRPr="00200696">
        <w:t>n</w:t>
      </w:r>
      <w:r w:rsidRPr="00200696">
        <w:t>der året uppnått en avkastning som överstiger det långsiktiga målet. (Se även diagram 1 till 4 för historik.)</w:t>
      </w:r>
    </w:p>
    <w:p w:rsidR="003125E9" w:rsidRPr="00200696" w:rsidRDefault="003125E9">
      <w:pPr>
        <w:pStyle w:val="Normaltindrag"/>
      </w:pPr>
      <w:r w:rsidRPr="00200696">
        <w:t>Avkastningen har påverkats positivt av att vi har ökat andelen aktier från 38 % till 45 % av de</w:t>
      </w:r>
      <w:r w:rsidRPr="00200696">
        <w:t xml:space="preserve"> totala tillgångarna. Vid inledningen av året hade stifte</w:t>
      </w:r>
      <w:r w:rsidRPr="00200696">
        <w:t>l</w:t>
      </w:r>
      <w:r w:rsidRPr="00200696">
        <w:t>sen en aktieandel som var lägre än vårt riktvärde vilket gav utrymme att köpa aktier i början av året då kursnivåerna var pressade.</w:t>
      </w:r>
    </w:p>
    <w:p w:rsidR="003125E9" w:rsidRPr="00200696" w:rsidRDefault="003125E9">
      <w:pPr>
        <w:pStyle w:val="Normaltindrag"/>
      </w:pPr>
      <w:r w:rsidRPr="00200696">
        <w:t>Stiftelsens aktieportfölj gav under året en totalavkastning på 32,1 % räknat på marknadsvärdet vid årets ingång. Totalavkastningen på svenska aktier var 36,1 % och på internt förvaltade utländska aktier 26,0 %, den sistnämnda betydligt högre än både världsindex och Europaindex. Under helåret 2003 steg aktieindex (inklusi</w:t>
      </w:r>
      <w:r w:rsidRPr="00200696">
        <w:t>ve utdelningar) i Sverige 34,2 % samtidigt som världsindex mätt i svenska kronor hade en uppgång på 10,9 %. Från och med den 1 juni jämförs den utländska aktieportföljen med Financial Times Eur</w:t>
      </w:r>
      <w:r w:rsidRPr="00200696">
        <w:t>o</w:t>
      </w:r>
      <w:r w:rsidRPr="00200696">
        <w:t>paindex exklusive Sverige efter att tidigare ha haft MSCI Världsindex som jämförelseindex. Inom aktier och i den totala portföljen har vi under året valt att övervikta svenska aktier. Eftersom svenska aktier var den av våra til</w:t>
      </w:r>
      <w:r w:rsidRPr="00200696">
        <w:t>l</w:t>
      </w:r>
      <w:r w:rsidRPr="00200696">
        <w:t>gångsklasser som gav högst avkastning under perioden bidrog denna strategi till en högre a</w:t>
      </w:r>
      <w:r w:rsidRPr="00200696">
        <w:t>vkastning. I slutet av året har vi successivt avyttrat en del av den svenska portföljen och omplacerat medlen i europeiska aktier. Inom kategorin utländska aktier har vi valt att reducera investeringarna i USA för att öka andelen i Västeuropa. I juni avvecklade vi den amerikanska småbolagspor</w:t>
      </w:r>
      <w:r w:rsidRPr="00200696">
        <w:t>t</w:t>
      </w:r>
      <w:r w:rsidRPr="00200696">
        <w:t>följen, förvaltad av SEB Asset Management America Inc.</w:t>
      </w:r>
    </w:p>
    <w:p w:rsidR="003125E9" w:rsidRPr="00200696" w:rsidRDefault="003125E9">
      <w:pPr>
        <w:pStyle w:val="Normaltindrag"/>
      </w:pPr>
      <w:r w:rsidRPr="00200696">
        <w:t>De osäkra konjunkturutsikterna i kombination med en allmän räntesän</w:t>
      </w:r>
      <w:r w:rsidRPr="00200696">
        <w:t>k</w:t>
      </w:r>
      <w:r w:rsidRPr="00200696">
        <w:t>ningspolitik från världens centralbanker gjorde att både de långa och korta räntorna föll under första halvåret till historiskt låga nivåer under juni månad. Under andra halvåret har dock obligationsräntorna stigit beroende på minskad oro för den internationella konjunkturutvecklingen. Vid utgången av år 2003 var den svenska femåriga statsobligationsräntan tillbaka på samma nivå som i början av året, 4,1 %. Räntan för ettåriga statskuldväxlar har under samma period sjunkit från 3,6 % till 2,8 % vilket inne</w:t>
      </w:r>
      <w:r w:rsidRPr="00200696">
        <w:t>bär att riskfria placeringar ger en avkastning som är betydligt lägre än stiftelsens långsiktiga avkastning</w:t>
      </w:r>
      <w:r w:rsidRPr="00200696">
        <w:t>s</w:t>
      </w:r>
      <w:r w:rsidRPr="00200696">
        <w:t>krav.</w:t>
      </w:r>
    </w:p>
    <w:p w:rsidR="003125E9" w:rsidRPr="00200696" w:rsidRDefault="003125E9">
      <w:pPr>
        <w:pStyle w:val="Normaltindrag"/>
      </w:pPr>
      <w:r w:rsidRPr="00200696">
        <w:t>RJ:s ränteportfölj gav under perioden en avkastning på 4,4 %. Avkastnin</w:t>
      </w:r>
      <w:r w:rsidRPr="00200696">
        <w:t>g</w:t>
      </w:r>
      <w:r w:rsidRPr="00200696">
        <w:t>en har påverkats positivt av att vi i mitten av året reducerade ränteportföljens löptid och därmed räntekänslighet för att under hösten åter öka löptiden i takt med stigande obligationsräntor. Under året har en stabilisering av företagens balansräkningar gjort att riskpremien på företagsobligationer minskat vilket också haft en viss positiv effekt på årets avkastning. Liksom tidigare år har vi inom räntebärande placeringar valt att hålla en förhållandevis stor andel rea</w:t>
      </w:r>
      <w:r w:rsidRPr="00200696">
        <w:t>l</w:t>
      </w:r>
      <w:r w:rsidRPr="00200696">
        <w:t>ränteobligationer vilket är ett till</w:t>
      </w:r>
      <w:r w:rsidRPr="00200696">
        <w:t>gångsslag som passar stiftelsens långsiktiga behov av realavkastning.</w:t>
      </w:r>
    </w:p>
    <w:p w:rsidR="003125E9" w:rsidRPr="00200696" w:rsidRDefault="003125E9">
      <w:pPr>
        <w:pStyle w:val="Normaltindrag"/>
      </w:pPr>
      <w:r w:rsidRPr="00200696">
        <w:t>Stiftelsens fastigheter uppvisar under året en totalavkastning på – 0,8 %. Vi har drabbats av nedgången på kommersiella fastigheter i form av ökad vakansgrad och lägre marknadsvärden. Resultatet har också belastats av kos</w:t>
      </w:r>
      <w:r w:rsidRPr="00200696">
        <w:t>t</w:t>
      </w:r>
      <w:r w:rsidRPr="00200696">
        <w:t>nader för renoveringen av Sånglärkan 12 samt att fastigheten under ombyg</w:t>
      </w:r>
      <w:r w:rsidRPr="00200696">
        <w:t>g</w:t>
      </w:r>
      <w:r w:rsidRPr="00200696">
        <w:t>nadsperioden varit outhyrd. Det negativa resultatet för det kommersiella fastighetsbeståndet har delvis kompenserats av att marknadsvärdet på RJ:s bostadsfastigheter ökat något vilket gör att den delen av portföljen uppvisar en totalavkastning på ca 6 %.</w:t>
      </w:r>
    </w:p>
    <w:p w:rsidR="003125E9" w:rsidRPr="00200696" w:rsidRDefault="003125E9">
      <w:pPr>
        <w:pStyle w:val="Normaltindrag"/>
      </w:pPr>
      <w:r w:rsidRPr="00200696">
        <w:t xml:space="preserve">Från 2003 redovisas hedgefonder som separat tillgång i balansräkningen. Dessa investeringar har tidigare ingått under aktier respektive räntebärande placeringar. Totalavkastningen på </w:t>
      </w:r>
      <w:r w:rsidRPr="00200696">
        <w:t>denna tillgångsklass, som utgör ca 4 % av de totala tillgångarna, blev under året 4,3 %.</w:t>
      </w:r>
    </w:p>
    <w:p w:rsidR="003125E9" w:rsidRPr="00200696" w:rsidRDefault="003125E9">
      <w:pPr>
        <w:pStyle w:val="Normaltindrag"/>
      </w:pPr>
      <w:r w:rsidRPr="00200696">
        <w:t>En viktig faktor som bidragit till årets goda avkastning är att vi har haft en försiktig inställning till dollartillgångar. Under året har dollarn fallit i värde med 17 % mot den svenska kronan medan euron varit förhållandevis stabil. Under en kort period från början av augusti till efter EMU-valet i september var stiftelsens utländska aktieportfölj skyddad mot växelkursförändringar med hjälp av valutaterminskontrakt. V</w:t>
      </w:r>
      <w:r w:rsidRPr="00200696">
        <w:t>i valde dock att efter valet avveckla valut</w:t>
      </w:r>
      <w:r w:rsidRPr="00200696">
        <w:t>a</w:t>
      </w:r>
      <w:r w:rsidRPr="00200696">
        <w:t xml:space="preserve">terminerna med vinst, vilket visade sig vara för tidigt då den svenska kronan senare under året fortsatte att stärkas mot omvärlden. Dock har vi med början i december beslutat att under en tremånadsperiod minska nettoexponeringen mot utländsk valuta motsvarande 50 % av de utländska tillgångarnas värde. Syftet med användningen av dessa valutaterminskontrakt är ett medel att minska stiftelsens känslighet för framtida växelkursförändringar. Därmed möjliggörs en ökad </w:t>
      </w:r>
      <w:r w:rsidRPr="00200696">
        <w:t>andel utländska tillgångar utan att detta nödvändigtvis skall vara förknippat med en kraftigt ökad valutarisk. Exponeringen i utländ</w:t>
      </w:r>
      <w:r w:rsidRPr="00200696">
        <w:t>s</w:t>
      </w:r>
      <w:r w:rsidRPr="00200696">
        <w:t>ka valutor uppgår i slutet av året till 13 % (13 %) av de totala tillgångarna efter att ha reducerats med valutatermin</w:t>
      </w:r>
      <w:r w:rsidRPr="00200696">
        <w:t>s</w:t>
      </w:r>
      <w:r w:rsidRPr="00200696">
        <w:t xml:space="preserve">kontrakt. </w:t>
      </w:r>
    </w:p>
    <w:p w:rsidR="003125E9" w:rsidRPr="00200696" w:rsidRDefault="003125E9">
      <w:pPr>
        <w:pStyle w:val="Normaltindrag"/>
      </w:pPr>
      <w:r w:rsidRPr="00200696">
        <w:t>För att ge ytterligare information om stiftelsens ställning kompletteras r</w:t>
      </w:r>
      <w:r w:rsidRPr="00200696">
        <w:t>e</w:t>
      </w:r>
      <w:r w:rsidRPr="00200696">
        <w:t>dovisningen liksom tidigare med en balansräkning vari tillgångar och skulder är upptagna till marknadsvärden. Dessutom kompletteras resultaträkningen med posten ”Förändring av ej realiserade vinster” som tillsammans med resultatet från avyttring och nedskrivning av finansiella instrument netto ger ett positiv resultatbidrag på 684 mnkr. En betydande del av fjolårets ne</w:t>
      </w:r>
      <w:r w:rsidRPr="00200696">
        <w:t>d</w:t>
      </w:r>
      <w:r w:rsidRPr="00200696">
        <w:t>skrivning av individuella aktieinnehav har kunnat återföras till det lägsta av marknadsvärde och anskaffningsvärdet. Av tidigare gjord neds</w:t>
      </w:r>
      <w:r w:rsidRPr="00200696">
        <w:t>krivning av fastigheten Styrpinnen 23 har 47 mnkr återförts. Vid utgången av året uppgår marknadsvärdet på stiftelsens tillgångar till ett värde som överstiger det bo</w:t>
      </w:r>
      <w:r w:rsidRPr="00200696">
        <w:t>k</w:t>
      </w:r>
      <w:r w:rsidRPr="00200696">
        <w:t>förda vä</w:t>
      </w:r>
      <w:r w:rsidRPr="00200696">
        <w:t>r</w:t>
      </w:r>
      <w:r w:rsidRPr="00200696">
        <w:t>det med 798 mnkr (560).</w:t>
      </w:r>
    </w:p>
    <w:p w:rsidR="003125E9" w:rsidRPr="00200696" w:rsidRDefault="003125E9">
      <w:pPr>
        <w:pStyle w:val="Normaltindrag"/>
      </w:pPr>
      <w:r w:rsidRPr="00200696">
        <w:t>Av stiftelsens totala tillgångar om 7 314 mnkr, värderade till marknadsvä</w:t>
      </w:r>
      <w:r w:rsidRPr="00200696">
        <w:t>r</w:t>
      </w:r>
      <w:r w:rsidRPr="00200696">
        <w:t>de vid utgången av 2003, utgjorde andelen aktier 45 % (38 %, 2002), fasti</w:t>
      </w:r>
      <w:r w:rsidRPr="00200696">
        <w:t>g</w:t>
      </w:r>
      <w:r w:rsidRPr="00200696">
        <w:t>heter 9 % (10 %), räntebärande placeringar 41 % (48 %) och hedgefonder 4 % (5 %).</w:t>
      </w:r>
    </w:p>
    <w:p w:rsidR="003125E9" w:rsidRPr="00200696" w:rsidRDefault="003125E9">
      <w:pPr>
        <w:pStyle w:val="Rubrik3"/>
        <w:rPr>
          <w:noProof w:val="0"/>
        </w:rPr>
      </w:pPr>
      <w:bookmarkStart w:id="67" w:name="_Toc64691202"/>
      <w:r w:rsidRPr="00200696">
        <w:rPr>
          <w:noProof w:val="0"/>
        </w:rPr>
        <w:t>Finansiellt resultat</w:t>
      </w:r>
      <w:bookmarkEnd w:id="67"/>
    </w:p>
    <w:p w:rsidR="003125E9" w:rsidRPr="00200696" w:rsidRDefault="003125E9">
      <w:r w:rsidRPr="00200696">
        <w:t>Från resultaträkningen (och de olika noterna) kan en sammanställning göras som enbart består av finansiella poster till marknadsvärde. Dessa poster har grupperats i en tabell (se tabell 1) efter typ av tillgång.</w:t>
      </w:r>
    </w:p>
    <w:p w:rsidR="003125E9" w:rsidRPr="00200696" w:rsidRDefault="003125E9">
      <w:pPr>
        <w:pStyle w:val="Normaltindrag"/>
      </w:pPr>
      <w:r w:rsidRPr="00200696">
        <w:t>Tabellen ”Finansiellt resultat” visar att stiftelsens aktieportfölj gav ett p</w:t>
      </w:r>
      <w:r w:rsidRPr="00200696">
        <w:t>o</w:t>
      </w:r>
      <w:r w:rsidRPr="00200696">
        <w:t>sitivt resultat om 805 mnkr motsvarande en avkastning på 32,1 % räknat på aktiernas marknadsvärde vid början av året.</w:t>
      </w:r>
    </w:p>
    <w:p w:rsidR="003125E9" w:rsidRPr="00200696" w:rsidRDefault="003125E9">
      <w:pPr>
        <w:pStyle w:val="Normaltindrag"/>
      </w:pPr>
      <w:r w:rsidRPr="00200696">
        <w:t>För stiftelsens fastigheter redovisas ett negativt resultat om 5 mnkr. Detta ger en förräntning på –0,8 %.</w:t>
      </w:r>
    </w:p>
    <w:p w:rsidR="003125E9" w:rsidRPr="00200696" w:rsidRDefault="003125E9">
      <w:pPr>
        <w:pStyle w:val="Normaltindrag"/>
      </w:pPr>
      <w:r w:rsidRPr="00200696">
        <w:t>De räntebärande tillgångarna gav för år 2003 ett positivt resultat om 150 mnkr eller en avkas</w:t>
      </w:r>
      <w:r w:rsidRPr="00200696">
        <w:t>t</w:t>
      </w:r>
      <w:r w:rsidRPr="00200696">
        <w:t>ning på 4,4 %.</w:t>
      </w:r>
    </w:p>
    <w:p w:rsidR="003125E9" w:rsidRPr="00200696" w:rsidRDefault="003125E9">
      <w:pPr>
        <w:pStyle w:val="Normaltindrag"/>
      </w:pPr>
      <w:r w:rsidRPr="00200696">
        <w:t>Stiftelsens fondinvesteringar gav under året ett positivt resultat om 13 mnkr vilket ger en a</w:t>
      </w:r>
      <w:r w:rsidRPr="00200696">
        <w:t>v</w:t>
      </w:r>
      <w:r w:rsidRPr="00200696">
        <w:t>kastning på 4,3 % för detta tillgångsslag.</w:t>
      </w:r>
    </w:p>
    <w:p w:rsidR="003125E9" w:rsidRPr="00200696" w:rsidRDefault="003125E9">
      <w:pPr>
        <w:pStyle w:val="Normaltindrag"/>
      </w:pPr>
      <w:r w:rsidRPr="00200696">
        <w:t xml:space="preserve">Det finansiella resultatet skall belastas med räntekostnader och finansiella kostnader. Det samlade finansiella resultatet för 2003 anges i tabellen till 959 mnkr vilket motsvarar en förräntning om 15,2 % räknat på eget kapital vid årets ingång. </w:t>
      </w:r>
    </w:p>
    <w:p w:rsidR="003125E9" w:rsidRPr="00200696" w:rsidRDefault="003125E9">
      <w:pPr>
        <w:pStyle w:val="Normaltindrag"/>
      </w:pPr>
      <w:r w:rsidRPr="00200696">
        <w:t>Det finansiella resultatet skall efter en avsättning för att bevara det reala värdet av stiftelsekapitalet täcka forskningsmedel om 280 mnkr samt adm</w:t>
      </w:r>
      <w:r w:rsidRPr="00200696">
        <w:t>i</w:t>
      </w:r>
      <w:r w:rsidRPr="00200696">
        <w:t>nistrationskostnader om 23 mnkr. Öve</w:t>
      </w:r>
      <w:r w:rsidRPr="00200696">
        <w:t>r</w:t>
      </w:r>
      <w:r w:rsidRPr="00200696">
        <w:t>skottet uppgår till 582 mnkr.</w:t>
      </w:r>
    </w:p>
    <w:p w:rsidR="003125E9" w:rsidRPr="00200696" w:rsidRDefault="003125E9">
      <w:pPr>
        <w:pStyle w:val="Rubrik1"/>
        <w:rPr>
          <w:noProof w:val="0"/>
        </w:rPr>
      </w:pPr>
      <w:r w:rsidRPr="00200696">
        <w:rPr>
          <w:noProof w:val="0"/>
        </w:rPr>
        <w:br w:type="page"/>
      </w:r>
      <w:bookmarkStart w:id="68" w:name="_Toc64691203"/>
      <w:r w:rsidRPr="00200696">
        <w:rPr>
          <w:noProof w:val="0"/>
        </w:rPr>
        <w:t>Den finansiella verksamheten  – fem år i sammandrag</w:t>
      </w:r>
      <w:bookmarkEnd w:id="68"/>
    </w:p>
    <w:p w:rsidR="003125E9" w:rsidRPr="00200696" w:rsidRDefault="003125E9">
      <w:r w:rsidRPr="00200696">
        <w:t>Den 1 januari 1988 fick Stiftelsen Riksbankens Jubileumsfond nya stadgar som innebar att stiftelsen blev en självständig finansiell aktör. För att kunna bibehålla en stabil nivå på anslagna forskningsmedel har styrelsen för framt</w:t>
      </w:r>
      <w:r w:rsidRPr="00200696">
        <w:t>i</w:t>
      </w:r>
      <w:r w:rsidRPr="00200696">
        <w:t>den satt upp som långsiktigt mål att den reala (inflationsjusterade) årsavkas</w:t>
      </w:r>
      <w:r w:rsidRPr="00200696">
        <w:t>t</w:t>
      </w:r>
      <w:r w:rsidRPr="00200696">
        <w:t>ningen skall överstiga 4 % över tiden räknat fr.o.m. 2003. Under de senaste fem åren (1999–2003) har stiftelsens finansiella tillgångar gett en geno</w:t>
      </w:r>
      <w:r w:rsidRPr="00200696">
        <w:t>m</w:t>
      </w:r>
      <w:r w:rsidRPr="00200696">
        <w:t>snittlig realavkastning på 4,4 %. Det egna kapitalet, värderat till marknad</w:t>
      </w:r>
      <w:r w:rsidRPr="00200696">
        <w:t>s</w:t>
      </w:r>
      <w:r w:rsidRPr="00200696">
        <w:t>värde, har under samma period vuxit med 435 mnkr samtidigt som 1 896 miljoner kronor har beviljats i forskningsanslag.</w:t>
      </w:r>
    </w:p>
    <w:p w:rsidR="003125E9" w:rsidRPr="00200696" w:rsidRDefault="003125E9"/>
    <w:p w:rsidR="003125E9" w:rsidRPr="00200696" w:rsidRDefault="003125E9">
      <w:r w:rsidRPr="00200696">
        <w:t xml:space="preserve">Nedan redovisas – i form av stapeldiagram – utvecklingen under de fem senaste åren av fyra grundläggande finansiella mått – den totala avkastningen, den reala avkastningen (inflationsjusterad), eget kapital till marknadsvärde samt årliga beviljade forskningsmedel.  </w:t>
      </w:r>
    </w:p>
    <w:p w:rsidR="003125E9" w:rsidRPr="00200696" w:rsidRDefault="003125E9"/>
    <w:p w:rsidR="003125E9" w:rsidRPr="00200696" w:rsidRDefault="003125E9">
      <w:r w:rsidRPr="00200696">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287.25pt;height:207pt;z-index:251657728;mso-position-horizontal:absolute;mso-position-horizontal-relative:text;mso-position-vertical:absolute;mso-position-vertical-relative:text" o:allowincell="f">
            <v:imagedata r:id="rId26" o:title=""/>
            <w10:wrap type="topAndBottom"/>
          </v:shape>
          <o:OLEObject Type="Embed" ProgID="Excel.Sheet.8" ShapeID="_x0000_s1030" DrawAspect="Content" ObjectID="_1827417333" r:id="rId27"/>
        </w:object>
      </w:r>
    </w:p>
    <w:p w:rsidR="003125E9" w:rsidRPr="00200696" w:rsidRDefault="003125E9">
      <w:pPr>
        <w:pStyle w:val="Normaltindrag"/>
      </w:pPr>
    </w:p>
    <w:p w:rsidR="003125E9" w:rsidRPr="00200696" w:rsidRDefault="003125E9">
      <w:pPr>
        <w:pStyle w:val="Normaltindrag"/>
      </w:pPr>
    </w:p>
    <w:p w:rsidR="003125E9" w:rsidRPr="00200696" w:rsidRDefault="003125E9">
      <w:pPr>
        <w:pStyle w:val="Normaltindrag"/>
      </w:pPr>
    </w:p>
    <w:p w:rsidR="003125E9" w:rsidRPr="00200696" w:rsidRDefault="003125E9">
      <w:pPr>
        <w:pStyle w:val="Normaltindrag"/>
      </w:pPr>
    </w:p>
    <w:p w:rsidR="003125E9" w:rsidRPr="00200696" w:rsidRDefault="003125E9">
      <w:pPr>
        <w:pStyle w:val="Normaltindrag"/>
      </w:pPr>
    </w:p>
    <w:p w:rsidR="003125E9" w:rsidRPr="00200696" w:rsidRDefault="003125E9">
      <w:pPr>
        <w:pStyle w:val="Normaltindrag"/>
      </w:pPr>
    </w:p>
    <w:p w:rsidR="003125E9" w:rsidRPr="00200696" w:rsidRDefault="003125E9">
      <w:pPr>
        <w:pStyle w:val="Normaltindrag"/>
      </w:pPr>
    </w:p>
    <w:p w:rsidR="003125E9" w:rsidRPr="00200696" w:rsidRDefault="00200696">
      <w:pPr>
        <w:pStyle w:val="Normaltindrag"/>
      </w:pPr>
      <w:r w:rsidRPr="00200696">
        <w:rPr>
          <w:noProof/>
        </w:rPr>
        <w:drawing>
          <wp:inline distT="0" distB="0" distL="0" distR="0">
            <wp:extent cx="2966085" cy="20358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66085" cy="2035810"/>
                    </a:xfrm>
                    <a:prstGeom prst="rect">
                      <a:avLst/>
                    </a:prstGeom>
                    <a:noFill/>
                    <a:ln>
                      <a:noFill/>
                    </a:ln>
                  </pic:spPr>
                </pic:pic>
              </a:graphicData>
            </a:graphic>
          </wp:inline>
        </w:drawing>
      </w:r>
    </w:p>
    <w:p w:rsidR="003125E9" w:rsidRPr="00200696" w:rsidRDefault="003125E9">
      <w:pPr>
        <w:pStyle w:val="Normaltindrag"/>
      </w:pPr>
    </w:p>
    <w:p w:rsidR="003125E9" w:rsidRPr="00200696" w:rsidRDefault="00200696">
      <w:pPr>
        <w:pStyle w:val="Normaltindrag"/>
      </w:pPr>
      <w:r w:rsidRPr="00200696">
        <w:rPr>
          <w:noProof/>
        </w:rPr>
        <w:drawing>
          <wp:inline distT="0" distB="0" distL="0" distR="0">
            <wp:extent cx="2966085" cy="19919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66085" cy="1991995"/>
                    </a:xfrm>
                    <a:prstGeom prst="rect">
                      <a:avLst/>
                    </a:prstGeom>
                    <a:noFill/>
                    <a:ln>
                      <a:noFill/>
                    </a:ln>
                  </pic:spPr>
                </pic:pic>
              </a:graphicData>
            </a:graphic>
          </wp:inline>
        </w:drawing>
      </w:r>
    </w:p>
    <w:p w:rsidR="003125E9" w:rsidRPr="00200696" w:rsidRDefault="003125E9">
      <w:pPr>
        <w:pStyle w:val="Normaltindrag"/>
      </w:pPr>
    </w:p>
    <w:p w:rsidR="003125E9" w:rsidRPr="00200696" w:rsidRDefault="00200696">
      <w:pPr>
        <w:pStyle w:val="Normaltindrag"/>
      </w:pPr>
      <w:r w:rsidRPr="00200696">
        <w:rPr>
          <w:noProof/>
        </w:rPr>
        <w:drawing>
          <wp:inline distT="0" distB="0" distL="0" distR="0">
            <wp:extent cx="3058795" cy="20574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58795" cy="2057400"/>
                    </a:xfrm>
                    <a:prstGeom prst="rect">
                      <a:avLst/>
                    </a:prstGeom>
                    <a:noFill/>
                    <a:ln>
                      <a:noFill/>
                    </a:ln>
                  </pic:spPr>
                </pic:pic>
              </a:graphicData>
            </a:graphic>
          </wp:inline>
        </w:drawing>
      </w:r>
    </w:p>
    <w:p w:rsidR="003125E9" w:rsidRPr="00200696" w:rsidRDefault="003125E9">
      <w:pPr>
        <w:pStyle w:val="Normaltindrag"/>
        <w:sectPr w:rsidR="00000000" w:rsidRPr="00200696">
          <w:headerReference w:type="even" r:id="rId31"/>
          <w:headerReference w:type="default" r:id="rId32"/>
          <w:footerReference w:type="even" r:id="rId33"/>
          <w:footerReference w:type="default" r:id="rId34"/>
          <w:headerReference w:type="first" r:id="rId35"/>
          <w:footerReference w:type="first" r:id="rId36"/>
          <w:pgSz w:w="11906" w:h="16838" w:code="9"/>
          <w:pgMar w:top="907" w:right="4649" w:bottom="4508" w:left="1304" w:header="340" w:footer="227" w:gutter="0"/>
          <w:cols w:space="720"/>
          <w:titlePg/>
        </w:sectPr>
      </w:pPr>
    </w:p>
    <w:p w:rsidR="003125E9" w:rsidRPr="00200696" w:rsidRDefault="003125E9">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1872"/>
        <w:gridCol w:w="2977"/>
        <w:gridCol w:w="870"/>
        <w:gridCol w:w="930"/>
      </w:tblGrid>
      <w:tr w:rsidR="00000000" w:rsidRPr="00200696">
        <w:tblPrEx>
          <w:tblCellMar>
            <w:top w:w="0" w:type="dxa"/>
            <w:bottom w:w="0" w:type="dxa"/>
          </w:tblCellMar>
        </w:tblPrEx>
        <w:tc>
          <w:tcPr>
            <w:tcW w:w="4850" w:type="dxa"/>
            <w:hMerge w:val="restart"/>
          </w:tcPr>
          <w:p w:rsidR="003125E9" w:rsidRPr="00200696" w:rsidRDefault="003125E9">
            <w:pPr>
              <w:spacing w:line="220" w:lineRule="exact"/>
              <w:rPr>
                <w:b/>
                <w:i/>
                <w:snapToGrid w:val="0"/>
                <w:color w:val="000000"/>
                <w:sz w:val="24"/>
                <w:lang w:eastAsia="sv-SE"/>
              </w:rPr>
            </w:pPr>
            <w:r w:rsidRPr="00200696">
              <w:br w:type="page"/>
            </w:r>
            <w:r w:rsidRPr="00200696">
              <w:rPr>
                <w:b/>
                <w:i/>
                <w:snapToGrid w:val="0"/>
                <w:color w:val="000000"/>
                <w:sz w:val="24"/>
                <w:lang w:eastAsia="sv-SE"/>
              </w:rPr>
              <w:t>Tabell 1. Finansiellt resultat (KSEK)</w:t>
            </w:r>
          </w:p>
        </w:tc>
        <w:tc>
          <w:tcPr>
            <w:gridSpan w:val="2"/>
            <w:hMerge/>
          </w:tcPr>
          <w:p w:rsidR="003125E9" w:rsidRPr="00200696" w:rsidRDefault="003125E9">
            <w:pPr>
              <w:spacing w:line="220" w:lineRule="exact"/>
              <w:jc w:val="right"/>
              <w:rPr>
                <w:i/>
                <w:snapToGrid w:val="0"/>
                <w:color w:val="000000"/>
                <w:sz w:val="24"/>
                <w:lang w:eastAsia="sv-SE"/>
              </w:rPr>
            </w:pPr>
          </w:p>
        </w:tc>
        <w:tc>
          <w:tcPr>
            <w:tcW w:w="870" w:type="dxa"/>
          </w:tcPr>
          <w:p w:rsidR="003125E9" w:rsidRPr="00200696" w:rsidRDefault="003125E9">
            <w:pPr>
              <w:spacing w:line="220" w:lineRule="exact"/>
              <w:jc w:val="right"/>
              <w:rPr>
                <w:snapToGrid w:val="0"/>
                <w:color w:val="000000"/>
                <w:sz w:val="24"/>
                <w:lang w:eastAsia="sv-SE"/>
              </w:rPr>
            </w:pPr>
          </w:p>
        </w:tc>
        <w:tc>
          <w:tcPr>
            <w:tcW w:w="930" w:type="dxa"/>
          </w:tcPr>
          <w:p w:rsidR="003125E9" w:rsidRPr="00200696" w:rsidRDefault="003125E9">
            <w:pPr>
              <w:spacing w:line="220" w:lineRule="exact"/>
              <w:jc w:val="right"/>
              <w:rPr>
                <w:snapToGrid w:val="0"/>
                <w:color w:val="000000"/>
                <w:sz w:val="24"/>
                <w:lang w:eastAsia="sv-SE"/>
              </w:rPr>
            </w:pPr>
          </w:p>
        </w:tc>
      </w:tr>
      <w:tr w:rsidR="00000000" w:rsidRPr="00200696">
        <w:tblPrEx>
          <w:tblCellMar>
            <w:top w:w="0" w:type="dxa"/>
            <w:bottom w:w="0" w:type="dxa"/>
          </w:tblCellMar>
        </w:tblPrEx>
        <w:tc>
          <w:tcPr>
            <w:tcW w:w="1873" w:type="dxa"/>
            <w:gridSpan w:val="2"/>
          </w:tcPr>
          <w:p w:rsidR="003125E9" w:rsidRPr="00200696" w:rsidRDefault="003125E9">
            <w:pPr>
              <w:spacing w:line="220" w:lineRule="exact"/>
              <w:rPr>
                <w:b/>
                <w:snapToGrid w:val="0"/>
                <w:color w:val="000000"/>
                <w:sz w:val="18"/>
                <w:lang w:eastAsia="sv-SE"/>
              </w:rPr>
            </w:pPr>
            <w:r w:rsidRPr="00200696">
              <w:rPr>
                <w:b/>
                <w:snapToGrid w:val="0"/>
                <w:color w:val="000000"/>
                <w:sz w:val="18"/>
                <w:lang w:eastAsia="sv-SE"/>
              </w:rPr>
              <w:t>Tillgång</w:t>
            </w:r>
          </w:p>
        </w:tc>
        <w:tc>
          <w:tcPr>
            <w:tcW w:w="2977" w:type="dxa"/>
          </w:tcPr>
          <w:p w:rsidR="003125E9" w:rsidRPr="00200696" w:rsidRDefault="003125E9">
            <w:pPr>
              <w:spacing w:line="220" w:lineRule="exact"/>
              <w:rPr>
                <w:b/>
                <w:snapToGrid w:val="0"/>
                <w:color w:val="000000"/>
                <w:sz w:val="18"/>
                <w:lang w:eastAsia="sv-SE"/>
              </w:rPr>
            </w:pPr>
            <w:r w:rsidRPr="00200696">
              <w:rPr>
                <w:b/>
                <w:snapToGrid w:val="0"/>
                <w:color w:val="000000"/>
                <w:sz w:val="18"/>
                <w:lang w:eastAsia="sv-SE"/>
              </w:rPr>
              <w:t>Intäkt/kostnad</w:t>
            </w:r>
          </w:p>
        </w:tc>
        <w:tc>
          <w:tcPr>
            <w:tcW w:w="870" w:type="dxa"/>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2003</w:t>
            </w:r>
          </w:p>
        </w:tc>
        <w:tc>
          <w:tcPr>
            <w:tcW w:w="930" w:type="dxa"/>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rPr>
                <w:i/>
                <w:snapToGrid w:val="0"/>
                <w:color w:val="000000"/>
                <w:sz w:val="18"/>
                <w:lang w:eastAsia="sv-SE"/>
              </w:rPr>
            </w:pPr>
            <w:r w:rsidRPr="00200696">
              <w:rPr>
                <w:i/>
                <w:snapToGrid w:val="0"/>
                <w:color w:val="000000"/>
                <w:sz w:val="18"/>
                <w:lang w:eastAsia="sv-SE"/>
              </w:rPr>
              <w:t>Fastigheter</w:t>
            </w: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Intäkter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40 663</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44 498</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Realisationsvinster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36 503</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Avskrivningar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-6 083</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-7 071</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Återföring nedskrivningar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47 000</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Nedskrivningar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-17 900</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Övriga kostnader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-36 465</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-21 536</w:t>
            </w:r>
          </w:p>
        </w:tc>
      </w:tr>
      <w:tr w:rsidR="00000000" w:rsidRPr="00200696">
        <w:tblPrEx>
          <w:tblCellMar>
            <w:top w:w="0" w:type="dxa"/>
            <w:bottom w:w="0" w:type="dxa"/>
          </w:tblCellMar>
        </w:tblPrEx>
        <w:tc>
          <w:tcPr>
            <w:tcW w:w="1873" w:type="dxa"/>
            <w:gridSpan w:val="2"/>
            <w:tcBorders>
              <w:bottom w:val="single" w:sz="4" w:space="0" w:color="auto"/>
            </w:tcBorders>
          </w:tcPr>
          <w:p w:rsidR="003125E9" w:rsidRPr="00200696" w:rsidRDefault="003125E9">
            <w:pPr>
              <w:spacing w:line="220" w:lineRule="exact"/>
              <w:jc w:val="right"/>
              <w:rPr>
                <w:snapToGrid w:val="0"/>
                <w:color w:val="000000"/>
                <w:sz w:val="18"/>
                <w:lang w:eastAsia="sv-SE"/>
              </w:rPr>
            </w:pPr>
          </w:p>
        </w:tc>
        <w:tc>
          <w:tcPr>
            <w:tcW w:w="2977" w:type="dxa"/>
            <w:tcBorders>
              <w:bottom w:val="single" w:sz="4" w:space="0" w:color="auto"/>
            </w:tcBorders>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Förändring av ej realiserade vinster</w:t>
            </w:r>
          </w:p>
        </w:tc>
        <w:tc>
          <w:tcPr>
            <w:tcW w:w="870" w:type="dxa"/>
            <w:tcBorders>
              <w:bottom w:val="single" w:sz="4" w:space="0" w:color="auto"/>
            </w:tcBorders>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-50 216</w:t>
            </w:r>
          </w:p>
        </w:tc>
        <w:tc>
          <w:tcPr>
            <w:tcW w:w="930" w:type="dxa"/>
            <w:tcBorders>
              <w:bottom w:val="single" w:sz="4" w:space="0" w:color="auto"/>
            </w:tcBorders>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-32 333</w:t>
            </w:r>
          </w:p>
        </w:tc>
      </w:tr>
      <w:tr w:rsidR="00000000" w:rsidRPr="00200696">
        <w:tblPrEx>
          <w:tblCellMar>
            <w:top w:w="0" w:type="dxa"/>
            <w:bottom w:w="0" w:type="dxa"/>
          </w:tblCellMar>
        </w:tblPrEx>
        <w:tc>
          <w:tcPr>
            <w:tcW w:w="1873" w:type="dxa"/>
            <w:gridSpan w:val="2"/>
            <w:tcBorders>
              <w:top w:val="single" w:sz="4" w:space="0" w:color="auto"/>
            </w:tcBorders>
          </w:tcPr>
          <w:p w:rsidR="003125E9" w:rsidRPr="00200696" w:rsidRDefault="003125E9">
            <w:pPr>
              <w:spacing w:line="220" w:lineRule="exact"/>
              <w:rPr>
                <w:b/>
                <w:snapToGrid w:val="0"/>
                <w:color w:val="000000"/>
                <w:sz w:val="18"/>
                <w:lang w:eastAsia="sv-SE"/>
              </w:rPr>
            </w:pPr>
            <w:r w:rsidRPr="00200696">
              <w:rPr>
                <w:b/>
                <w:snapToGrid w:val="0"/>
                <w:color w:val="000000"/>
                <w:sz w:val="18"/>
                <w:lang w:eastAsia="sv-SE"/>
              </w:rPr>
              <w:t>Summa fastigh</w:t>
            </w:r>
            <w:r w:rsidRPr="00200696">
              <w:rPr>
                <w:b/>
                <w:snapToGrid w:val="0"/>
                <w:color w:val="000000"/>
                <w:sz w:val="18"/>
                <w:lang w:eastAsia="sv-SE"/>
              </w:rPr>
              <w:t>e</w:t>
            </w:r>
            <w:r w:rsidRPr="00200696">
              <w:rPr>
                <w:b/>
                <w:snapToGrid w:val="0"/>
                <w:color w:val="000000"/>
                <w:sz w:val="18"/>
                <w:lang w:eastAsia="sv-SE"/>
              </w:rPr>
              <w:t>ter</w:t>
            </w:r>
          </w:p>
        </w:tc>
        <w:tc>
          <w:tcPr>
            <w:tcW w:w="2977" w:type="dxa"/>
            <w:tcBorders>
              <w:top w:val="single" w:sz="4" w:space="0" w:color="auto"/>
            </w:tcBorders>
          </w:tcPr>
          <w:p w:rsidR="003125E9" w:rsidRPr="00200696" w:rsidRDefault="003125E9">
            <w:pPr>
              <w:spacing w:line="220" w:lineRule="exact"/>
              <w:jc w:val="right"/>
              <w:rPr>
                <w:snapToGrid w:val="0"/>
                <w:color w:val="000000"/>
                <w:sz w:val="18"/>
                <w:lang w:eastAsia="sv-SE"/>
              </w:rPr>
            </w:pPr>
          </w:p>
        </w:tc>
        <w:tc>
          <w:tcPr>
            <w:tcW w:w="870" w:type="dxa"/>
            <w:tcBorders>
              <w:top w:val="single" w:sz="4" w:space="0" w:color="auto"/>
            </w:tcBorders>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-5 101</w:t>
            </w:r>
          </w:p>
        </w:tc>
        <w:tc>
          <w:tcPr>
            <w:tcW w:w="930" w:type="dxa"/>
            <w:tcBorders>
              <w:top w:val="single" w:sz="4" w:space="0" w:color="auto"/>
            </w:tcBorders>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2 161</w:t>
            </w:r>
          </w:p>
        </w:tc>
      </w:tr>
      <w:tr w:rsidR="00000000" w:rsidRPr="00200696">
        <w:tblPrEx>
          <w:tblCellMar>
            <w:top w:w="0" w:type="dxa"/>
            <w:bottom w:w="0" w:type="dxa"/>
          </w:tblCellMar>
        </w:tblPrEx>
        <w:tc>
          <w:tcPr>
            <w:tcW w:w="1873" w:type="dxa"/>
            <w:gridSpan w:val="2"/>
          </w:tcPr>
          <w:p w:rsidR="003125E9" w:rsidRPr="00200696" w:rsidRDefault="003125E9">
            <w:pPr>
              <w:spacing w:before="0" w:line="180" w:lineRule="exact"/>
              <w:jc w:val="right"/>
              <w:rPr>
                <w:snapToGrid w:val="0"/>
                <w:color w:val="000000"/>
                <w:sz w:val="18"/>
                <w:lang w:eastAsia="sv-SE"/>
              </w:rPr>
            </w:pPr>
          </w:p>
        </w:tc>
        <w:tc>
          <w:tcPr>
            <w:tcW w:w="2977" w:type="dxa"/>
          </w:tcPr>
          <w:p w:rsidR="003125E9" w:rsidRPr="00200696" w:rsidRDefault="003125E9">
            <w:pPr>
              <w:spacing w:before="0" w:line="180" w:lineRule="exact"/>
              <w:jc w:val="right"/>
              <w:rPr>
                <w:snapToGrid w:val="0"/>
                <w:color w:val="000000"/>
                <w:sz w:val="18"/>
                <w:lang w:eastAsia="sv-SE"/>
              </w:rPr>
            </w:pPr>
          </w:p>
        </w:tc>
        <w:tc>
          <w:tcPr>
            <w:tcW w:w="870" w:type="dxa"/>
          </w:tcPr>
          <w:p w:rsidR="003125E9" w:rsidRPr="00200696" w:rsidRDefault="003125E9">
            <w:pPr>
              <w:spacing w:before="0" w:line="180" w:lineRule="exact"/>
              <w:jc w:val="right"/>
              <w:rPr>
                <w:snapToGrid w:val="0"/>
                <w:color w:val="000000"/>
                <w:sz w:val="18"/>
                <w:lang w:eastAsia="sv-SE"/>
              </w:rPr>
            </w:pPr>
          </w:p>
        </w:tc>
        <w:tc>
          <w:tcPr>
            <w:tcW w:w="930" w:type="dxa"/>
          </w:tcPr>
          <w:p w:rsidR="003125E9" w:rsidRPr="00200696" w:rsidRDefault="003125E9">
            <w:pPr>
              <w:spacing w:before="0" w:line="180" w:lineRule="exact"/>
              <w:jc w:val="right"/>
              <w:rPr>
                <w:snapToGrid w:val="0"/>
                <w:color w:val="000000"/>
                <w:sz w:val="18"/>
                <w:lang w:eastAsia="sv-SE"/>
              </w:rPr>
            </w:pPr>
          </w:p>
        </w:tc>
      </w:tr>
      <w:tr w:rsidR="00000000" w:rsidRPr="00200696">
        <w:tblPrEx>
          <w:tblCellMar>
            <w:top w:w="0" w:type="dxa"/>
            <w:bottom w:w="0" w:type="dxa"/>
          </w:tblCellMar>
        </w:tblPrEx>
        <w:tc>
          <w:tcPr>
            <w:tcW w:w="1873" w:type="dxa"/>
            <w:gridSpan w:val="2"/>
          </w:tcPr>
          <w:p w:rsidR="003125E9" w:rsidRPr="00200696" w:rsidRDefault="003125E9">
            <w:pPr>
              <w:spacing w:line="220" w:lineRule="exact"/>
              <w:rPr>
                <w:i/>
                <w:snapToGrid w:val="0"/>
                <w:color w:val="000000"/>
                <w:sz w:val="18"/>
                <w:lang w:eastAsia="sv-SE"/>
              </w:rPr>
            </w:pPr>
            <w:r w:rsidRPr="00200696">
              <w:rPr>
                <w:i/>
                <w:snapToGrid w:val="0"/>
                <w:color w:val="000000"/>
                <w:sz w:val="18"/>
                <w:lang w:eastAsia="sv-SE"/>
              </w:rPr>
              <w:t>Aktier</w:t>
            </w: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Utdelningar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89 077</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70 991</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Realisationsvinster/förluster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-346 287</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-514 330</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Återföring nedskrivningar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1 078 944</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Nedskrivningar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-345 955</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-1 078 943</w:t>
            </w:r>
          </w:p>
        </w:tc>
      </w:tr>
      <w:tr w:rsidR="00000000" w:rsidRPr="00200696">
        <w:tblPrEx>
          <w:tblCellMar>
            <w:top w:w="0" w:type="dxa"/>
            <w:bottom w:w="0" w:type="dxa"/>
          </w:tblCellMar>
        </w:tblPrEx>
        <w:tc>
          <w:tcPr>
            <w:tcW w:w="1873" w:type="dxa"/>
            <w:gridSpan w:val="2"/>
            <w:tcBorders>
              <w:bottom w:val="single" w:sz="4" w:space="0" w:color="auto"/>
            </w:tcBorders>
          </w:tcPr>
          <w:p w:rsidR="003125E9" w:rsidRPr="00200696" w:rsidRDefault="003125E9">
            <w:pPr>
              <w:spacing w:line="220" w:lineRule="exact"/>
              <w:jc w:val="right"/>
              <w:rPr>
                <w:snapToGrid w:val="0"/>
                <w:color w:val="000000"/>
                <w:sz w:val="18"/>
                <w:lang w:eastAsia="sv-SE"/>
              </w:rPr>
            </w:pPr>
          </w:p>
        </w:tc>
        <w:tc>
          <w:tcPr>
            <w:tcW w:w="2977" w:type="dxa"/>
            <w:tcBorders>
              <w:bottom w:val="single" w:sz="4" w:space="0" w:color="auto"/>
            </w:tcBorders>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Förändring av ej realiserade vinster</w:t>
            </w:r>
          </w:p>
        </w:tc>
        <w:tc>
          <w:tcPr>
            <w:tcW w:w="870" w:type="dxa"/>
            <w:tcBorders>
              <w:bottom w:val="single" w:sz="4" w:space="0" w:color="auto"/>
            </w:tcBorders>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329 345</w:t>
            </w:r>
          </w:p>
        </w:tc>
        <w:tc>
          <w:tcPr>
            <w:tcW w:w="930" w:type="dxa"/>
            <w:tcBorders>
              <w:bottom w:val="single" w:sz="4" w:space="0" w:color="auto"/>
            </w:tcBorders>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3 609</w:t>
            </w:r>
          </w:p>
        </w:tc>
      </w:tr>
      <w:tr w:rsidR="00000000" w:rsidRPr="00200696">
        <w:tblPrEx>
          <w:tblCellMar>
            <w:top w:w="0" w:type="dxa"/>
            <w:bottom w:w="0" w:type="dxa"/>
          </w:tblCellMar>
        </w:tblPrEx>
        <w:tc>
          <w:tcPr>
            <w:tcW w:w="1873" w:type="dxa"/>
            <w:gridSpan w:val="2"/>
            <w:tcBorders>
              <w:top w:val="single" w:sz="4" w:space="0" w:color="auto"/>
            </w:tcBorders>
          </w:tcPr>
          <w:p w:rsidR="003125E9" w:rsidRPr="00200696" w:rsidRDefault="003125E9">
            <w:pPr>
              <w:spacing w:line="220" w:lineRule="exact"/>
              <w:rPr>
                <w:b/>
                <w:snapToGrid w:val="0"/>
                <w:color w:val="000000"/>
                <w:sz w:val="18"/>
                <w:lang w:eastAsia="sv-SE"/>
              </w:rPr>
            </w:pPr>
            <w:r w:rsidRPr="00200696">
              <w:rPr>
                <w:b/>
                <w:snapToGrid w:val="0"/>
                <w:color w:val="000000"/>
                <w:sz w:val="18"/>
                <w:lang w:eastAsia="sv-SE"/>
              </w:rPr>
              <w:t>Summa aktier</w:t>
            </w:r>
          </w:p>
        </w:tc>
        <w:tc>
          <w:tcPr>
            <w:tcW w:w="2977" w:type="dxa"/>
            <w:tcBorders>
              <w:top w:val="single" w:sz="4" w:space="0" w:color="auto"/>
            </w:tcBorders>
          </w:tcPr>
          <w:p w:rsidR="003125E9" w:rsidRPr="00200696" w:rsidRDefault="003125E9">
            <w:pPr>
              <w:spacing w:line="220" w:lineRule="exact"/>
              <w:jc w:val="right"/>
              <w:rPr>
                <w:snapToGrid w:val="0"/>
                <w:color w:val="000000"/>
                <w:sz w:val="18"/>
                <w:lang w:eastAsia="sv-SE"/>
              </w:rPr>
            </w:pPr>
          </w:p>
        </w:tc>
        <w:tc>
          <w:tcPr>
            <w:tcW w:w="870" w:type="dxa"/>
            <w:tcBorders>
              <w:top w:val="single" w:sz="4" w:space="0" w:color="auto"/>
            </w:tcBorders>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805 124</w:t>
            </w:r>
          </w:p>
        </w:tc>
        <w:tc>
          <w:tcPr>
            <w:tcW w:w="930" w:type="dxa"/>
            <w:tcBorders>
              <w:top w:val="single" w:sz="4" w:space="0" w:color="auto"/>
            </w:tcBorders>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-1 518 673</w:t>
            </w:r>
          </w:p>
        </w:tc>
      </w:tr>
      <w:tr w:rsidR="00000000" w:rsidRPr="00200696">
        <w:tblPrEx>
          <w:tblCellMar>
            <w:top w:w="0" w:type="dxa"/>
            <w:bottom w:w="0" w:type="dxa"/>
          </w:tblCellMar>
        </w:tblPrEx>
        <w:tc>
          <w:tcPr>
            <w:tcW w:w="1873" w:type="dxa"/>
            <w:gridSpan w:val="2"/>
          </w:tcPr>
          <w:p w:rsidR="003125E9" w:rsidRPr="00200696" w:rsidRDefault="003125E9">
            <w:pPr>
              <w:spacing w:before="0" w:line="180" w:lineRule="exact"/>
              <w:jc w:val="right"/>
              <w:rPr>
                <w:snapToGrid w:val="0"/>
                <w:color w:val="000000"/>
                <w:sz w:val="18"/>
                <w:lang w:eastAsia="sv-SE"/>
              </w:rPr>
            </w:pPr>
          </w:p>
        </w:tc>
        <w:tc>
          <w:tcPr>
            <w:tcW w:w="2977" w:type="dxa"/>
          </w:tcPr>
          <w:p w:rsidR="003125E9" w:rsidRPr="00200696" w:rsidRDefault="003125E9">
            <w:pPr>
              <w:spacing w:before="0" w:line="180" w:lineRule="exact"/>
              <w:jc w:val="right"/>
              <w:rPr>
                <w:snapToGrid w:val="0"/>
                <w:color w:val="000000"/>
                <w:sz w:val="18"/>
                <w:lang w:eastAsia="sv-SE"/>
              </w:rPr>
            </w:pPr>
          </w:p>
        </w:tc>
        <w:tc>
          <w:tcPr>
            <w:tcW w:w="870" w:type="dxa"/>
          </w:tcPr>
          <w:p w:rsidR="003125E9" w:rsidRPr="00200696" w:rsidRDefault="003125E9">
            <w:pPr>
              <w:spacing w:before="0" w:line="180" w:lineRule="exact"/>
              <w:jc w:val="right"/>
              <w:rPr>
                <w:snapToGrid w:val="0"/>
                <w:color w:val="000000"/>
                <w:sz w:val="18"/>
                <w:lang w:eastAsia="sv-SE"/>
              </w:rPr>
            </w:pPr>
          </w:p>
        </w:tc>
        <w:tc>
          <w:tcPr>
            <w:tcW w:w="930" w:type="dxa"/>
          </w:tcPr>
          <w:p w:rsidR="003125E9" w:rsidRPr="00200696" w:rsidRDefault="003125E9">
            <w:pPr>
              <w:spacing w:before="0" w:line="180" w:lineRule="exact"/>
              <w:jc w:val="right"/>
              <w:rPr>
                <w:snapToGrid w:val="0"/>
                <w:color w:val="000000"/>
                <w:sz w:val="18"/>
                <w:lang w:eastAsia="sv-SE"/>
              </w:rPr>
            </w:pPr>
          </w:p>
        </w:tc>
      </w:tr>
      <w:tr w:rsidR="00000000" w:rsidRPr="00200696">
        <w:tblPrEx>
          <w:tblCellMar>
            <w:top w:w="0" w:type="dxa"/>
            <w:bottom w:w="0" w:type="dxa"/>
          </w:tblCellMar>
        </w:tblPrEx>
        <w:tc>
          <w:tcPr>
            <w:tcW w:w="1873" w:type="dxa"/>
            <w:gridSpan w:val="2"/>
          </w:tcPr>
          <w:p w:rsidR="003125E9" w:rsidRPr="00200696" w:rsidRDefault="003125E9">
            <w:pPr>
              <w:spacing w:line="220" w:lineRule="exact"/>
              <w:rPr>
                <w:i/>
                <w:snapToGrid w:val="0"/>
                <w:color w:val="000000"/>
                <w:sz w:val="18"/>
                <w:lang w:eastAsia="sv-SE"/>
              </w:rPr>
            </w:pPr>
            <w:r w:rsidRPr="00200696">
              <w:rPr>
                <w:i/>
                <w:snapToGrid w:val="0"/>
                <w:color w:val="000000"/>
                <w:sz w:val="18"/>
                <w:lang w:eastAsia="sv-SE"/>
              </w:rPr>
              <w:t>Hedgefonder</w:t>
            </w: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Utdelningar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21 377</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Realisationsvinster/förluster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2 745</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Återföring nedskrivningar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75</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Nedskrivningar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-75</w:t>
            </w:r>
          </w:p>
        </w:tc>
      </w:tr>
      <w:tr w:rsidR="00000000" w:rsidRPr="00200696">
        <w:tblPrEx>
          <w:tblCellMar>
            <w:top w:w="0" w:type="dxa"/>
            <w:bottom w:w="0" w:type="dxa"/>
          </w:tblCellMar>
        </w:tblPrEx>
        <w:tc>
          <w:tcPr>
            <w:tcW w:w="1873" w:type="dxa"/>
            <w:gridSpan w:val="2"/>
            <w:tcBorders>
              <w:bottom w:val="single" w:sz="4" w:space="0" w:color="auto"/>
            </w:tcBorders>
          </w:tcPr>
          <w:p w:rsidR="003125E9" w:rsidRPr="00200696" w:rsidRDefault="003125E9">
            <w:pPr>
              <w:spacing w:line="220" w:lineRule="exact"/>
              <w:jc w:val="right"/>
              <w:rPr>
                <w:snapToGrid w:val="0"/>
                <w:color w:val="000000"/>
                <w:sz w:val="18"/>
                <w:lang w:eastAsia="sv-SE"/>
              </w:rPr>
            </w:pPr>
          </w:p>
        </w:tc>
        <w:tc>
          <w:tcPr>
            <w:tcW w:w="2977" w:type="dxa"/>
            <w:tcBorders>
              <w:bottom w:val="single" w:sz="4" w:space="0" w:color="auto"/>
            </w:tcBorders>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Förändring av ej realiserade vinster</w:t>
            </w:r>
          </w:p>
        </w:tc>
        <w:tc>
          <w:tcPr>
            <w:tcW w:w="870" w:type="dxa"/>
            <w:tcBorders>
              <w:bottom w:val="single" w:sz="4" w:space="0" w:color="auto"/>
            </w:tcBorders>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-11 065</w:t>
            </w:r>
          </w:p>
        </w:tc>
        <w:tc>
          <w:tcPr>
            <w:tcW w:w="930" w:type="dxa"/>
            <w:tcBorders>
              <w:bottom w:val="single" w:sz="4" w:space="0" w:color="auto"/>
            </w:tcBorders>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128 791</w:t>
            </w:r>
          </w:p>
        </w:tc>
      </w:tr>
      <w:tr w:rsidR="00000000" w:rsidRPr="00200696">
        <w:tblPrEx>
          <w:tblCellMar>
            <w:top w:w="0" w:type="dxa"/>
            <w:bottom w:w="0" w:type="dxa"/>
          </w:tblCellMar>
        </w:tblPrEx>
        <w:tc>
          <w:tcPr>
            <w:tcW w:w="1873" w:type="dxa"/>
            <w:gridSpan w:val="2"/>
            <w:tcBorders>
              <w:top w:val="single" w:sz="4" w:space="0" w:color="auto"/>
            </w:tcBorders>
          </w:tcPr>
          <w:p w:rsidR="003125E9" w:rsidRPr="00200696" w:rsidRDefault="003125E9">
            <w:pPr>
              <w:spacing w:line="220" w:lineRule="exact"/>
              <w:rPr>
                <w:b/>
                <w:snapToGrid w:val="0"/>
                <w:color w:val="000000"/>
                <w:sz w:val="18"/>
                <w:lang w:eastAsia="sv-SE"/>
              </w:rPr>
            </w:pPr>
            <w:r w:rsidRPr="00200696">
              <w:rPr>
                <w:b/>
                <w:snapToGrid w:val="0"/>
                <w:color w:val="000000"/>
                <w:sz w:val="18"/>
                <w:lang w:eastAsia="sv-SE"/>
              </w:rPr>
              <w:t>Summa hedg</w:t>
            </w:r>
            <w:r w:rsidRPr="00200696">
              <w:rPr>
                <w:b/>
                <w:snapToGrid w:val="0"/>
                <w:color w:val="000000"/>
                <w:sz w:val="18"/>
                <w:lang w:eastAsia="sv-SE"/>
              </w:rPr>
              <w:t>e</w:t>
            </w:r>
            <w:r w:rsidRPr="00200696">
              <w:rPr>
                <w:b/>
                <w:snapToGrid w:val="0"/>
                <w:color w:val="000000"/>
                <w:sz w:val="18"/>
                <w:lang w:eastAsia="sv-SE"/>
              </w:rPr>
              <w:t>fonder</w:t>
            </w:r>
          </w:p>
        </w:tc>
        <w:tc>
          <w:tcPr>
            <w:tcW w:w="2977" w:type="dxa"/>
            <w:tcBorders>
              <w:top w:val="single" w:sz="4" w:space="0" w:color="auto"/>
            </w:tcBorders>
          </w:tcPr>
          <w:p w:rsidR="003125E9" w:rsidRPr="00200696" w:rsidRDefault="003125E9">
            <w:pPr>
              <w:spacing w:line="220" w:lineRule="exact"/>
              <w:jc w:val="right"/>
              <w:rPr>
                <w:snapToGrid w:val="0"/>
                <w:color w:val="000000"/>
                <w:sz w:val="18"/>
                <w:lang w:eastAsia="sv-SE"/>
              </w:rPr>
            </w:pPr>
          </w:p>
        </w:tc>
        <w:tc>
          <w:tcPr>
            <w:tcW w:w="870" w:type="dxa"/>
            <w:tcBorders>
              <w:top w:val="single" w:sz="4" w:space="0" w:color="auto"/>
            </w:tcBorders>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13 132</w:t>
            </w:r>
          </w:p>
        </w:tc>
        <w:tc>
          <w:tcPr>
            <w:tcW w:w="930" w:type="dxa"/>
            <w:tcBorders>
              <w:top w:val="single" w:sz="4" w:space="0" w:color="auto"/>
            </w:tcBorders>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128 716</w:t>
            </w:r>
          </w:p>
        </w:tc>
      </w:tr>
      <w:tr w:rsidR="00000000" w:rsidRPr="00200696">
        <w:tblPrEx>
          <w:tblCellMar>
            <w:top w:w="0" w:type="dxa"/>
            <w:bottom w:w="0" w:type="dxa"/>
          </w:tblCellMar>
        </w:tblPrEx>
        <w:tc>
          <w:tcPr>
            <w:tcW w:w="1873" w:type="dxa"/>
            <w:gridSpan w:val="2"/>
          </w:tcPr>
          <w:p w:rsidR="003125E9" w:rsidRPr="00200696" w:rsidRDefault="003125E9">
            <w:pPr>
              <w:spacing w:before="0" w:line="180" w:lineRule="exact"/>
              <w:jc w:val="right"/>
              <w:rPr>
                <w:snapToGrid w:val="0"/>
                <w:color w:val="000000"/>
                <w:sz w:val="18"/>
                <w:lang w:eastAsia="sv-SE"/>
              </w:rPr>
            </w:pPr>
          </w:p>
        </w:tc>
        <w:tc>
          <w:tcPr>
            <w:tcW w:w="2977" w:type="dxa"/>
          </w:tcPr>
          <w:p w:rsidR="003125E9" w:rsidRPr="00200696" w:rsidRDefault="003125E9">
            <w:pPr>
              <w:spacing w:before="0" w:line="180" w:lineRule="exact"/>
              <w:jc w:val="right"/>
              <w:rPr>
                <w:snapToGrid w:val="0"/>
                <w:color w:val="000000"/>
                <w:sz w:val="18"/>
                <w:lang w:eastAsia="sv-SE"/>
              </w:rPr>
            </w:pPr>
          </w:p>
        </w:tc>
        <w:tc>
          <w:tcPr>
            <w:tcW w:w="870" w:type="dxa"/>
          </w:tcPr>
          <w:p w:rsidR="003125E9" w:rsidRPr="00200696" w:rsidRDefault="003125E9">
            <w:pPr>
              <w:spacing w:before="0" w:line="180" w:lineRule="exact"/>
              <w:jc w:val="right"/>
              <w:rPr>
                <w:snapToGrid w:val="0"/>
                <w:color w:val="000000"/>
                <w:sz w:val="18"/>
                <w:lang w:eastAsia="sv-SE"/>
              </w:rPr>
            </w:pPr>
          </w:p>
        </w:tc>
        <w:tc>
          <w:tcPr>
            <w:tcW w:w="930" w:type="dxa"/>
          </w:tcPr>
          <w:p w:rsidR="003125E9" w:rsidRPr="00200696" w:rsidRDefault="003125E9">
            <w:pPr>
              <w:spacing w:before="0" w:line="180" w:lineRule="exact"/>
              <w:jc w:val="right"/>
              <w:rPr>
                <w:snapToGrid w:val="0"/>
                <w:color w:val="000000"/>
                <w:sz w:val="18"/>
                <w:lang w:eastAsia="sv-SE"/>
              </w:rPr>
            </w:pPr>
          </w:p>
        </w:tc>
      </w:tr>
      <w:tr w:rsidR="00000000" w:rsidRPr="00200696">
        <w:tblPrEx>
          <w:tblCellMar>
            <w:top w:w="0" w:type="dxa"/>
            <w:bottom w:w="0" w:type="dxa"/>
          </w:tblCellMar>
        </w:tblPrEx>
        <w:tc>
          <w:tcPr>
            <w:tcW w:w="1873" w:type="dxa"/>
            <w:gridSpan w:val="2"/>
          </w:tcPr>
          <w:p w:rsidR="003125E9" w:rsidRPr="00200696" w:rsidRDefault="003125E9">
            <w:pPr>
              <w:spacing w:line="220" w:lineRule="exact"/>
              <w:rPr>
                <w:b/>
                <w:snapToGrid w:val="0"/>
                <w:color w:val="000000"/>
                <w:sz w:val="18"/>
                <w:lang w:eastAsia="sv-SE"/>
              </w:rPr>
            </w:pPr>
            <w:r w:rsidRPr="00200696">
              <w:rPr>
                <w:b/>
                <w:snapToGrid w:val="0"/>
                <w:color w:val="000000"/>
                <w:sz w:val="18"/>
                <w:lang w:eastAsia="sv-SE"/>
              </w:rPr>
              <w:t>Räntebärande</w:t>
            </w:r>
          </w:p>
        </w:tc>
        <w:tc>
          <w:tcPr>
            <w:tcW w:w="2977" w:type="dxa"/>
          </w:tcPr>
          <w:p w:rsidR="003125E9" w:rsidRPr="00200696" w:rsidRDefault="003125E9">
            <w:pPr>
              <w:spacing w:line="220" w:lineRule="exact"/>
              <w:jc w:val="right"/>
              <w:rPr>
                <w:snapToGrid w:val="0"/>
                <w:color w:val="000000"/>
                <w:sz w:val="18"/>
                <w:lang w:eastAsia="sv-SE"/>
              </w:rPr>
            </w:pPr>
          </w:p>
        </w:tc>
        <w:tc>
          <w:tcPr>
            <w:tcW w:w="870" w:type="dxa"/>
          </w:tcPr>
          <w:p w:rsidR="003125E9" w:rsidRPr="00200696" w:rsidRDefault="003125E9">
            <w:pPr>
              <w:spacing w:line="220" w:lineRule="exact"/>
              <w:jc w:val="right"/>
              <w:rPr>
                <w:snapToGrid w:val="0"/>
                <w:color w:val="000000"/>
                <w:sz w:val="18"/>
                <w:lang w:eastAsia="sv-SE"/>
              </w:rPr>
            </w:pPr>
          </w:p>
        </w:tc>
        <w:tc>
          <w:tcPr>
            <w:tcW w:w="930" w:type="dxa"/>
          </w:tcPr>
          <w:p w:rsidR="003125E9" w:rsidRPr="00200696" w:rsidRDefault="003125E9">
            <w:pPr>
              <w:spacing w:line="220" w:lineRule="exact"/>
              <w:jc w:val="right"/>
              <w:rPr>
                <w:snapToGrid w:val="0"/>
                <w:color w:val="000000"/>
                <w:sz w:val="18"/>
                <w:lang w:eastAsia="sv-SE"/>
              </w:rPr>
            </w:pPr>
          </w:p>
        </w:tc>
      </w:tr>
      <w:tr w:rsidR="00000000" w:rsidRPr="00200696">
        <w:tblPrEx>
          <w:tblCellMar>
            <w:top w:w="0" w:type="dxa"/>
            <w:bottom w:w="0" w:type="dxa"/>
          </w:tblCellMar>
        </w:tblPrEx>
        <w:tc>
          <w:tcPr>
            <w:tcW w:w="1873" w:type="dxa"/>
            <w:gridSpan w:val="2"/>
          </w:tcPr>
          <w:p w:rsidR="003125E9" w:rsidRPr="00200696" w:rsidRDefault="003125E9">
            <w:pPr>
              <w:spacing w:line="220" w:lineRule="exact"/>
              <w:rPr>
                <w:i/>
                <w:snapToGrid w:val="0"/>
                <w:color w:val="000000"/>
                <w:sz w:val="18"/>
                <w:lang w:eastAsia="sv-SE"/>
              </w:rPr>
            </w:pPr>
            <w:r w:rsidRPr="00200696">
              <w:rPr>
                <w:i/>
                <w:snapToGrid w:val="0"/>
                <w:color w:val="000000"/>
                <w:sz w:val="18"/>
                <w:lang w:eastAsia="sv-SE"/>
              </w:rPr>
              <w:t>Bankmedel</w:t>
            </w: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Ränteintäkter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12 576</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16 270</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Valutakursvinster/förluster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-5 986</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-32 956</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rPr>
                <w:i/>
                <w:snapToGrid w:val="0"/>
                <w:color w:val="000000"/>
                <w:sz w:val="18"/>
                <w:lang w:eastAsia="sv-SE"/>
              </w:rPr>
            </w:pPr>
            <w:r w:rsidRPr="00200696">
              <w:rPr>
                <w:i/>
                <w:snapToGrid w:val="0"/>
                <w:color w:val="000000"/>
                <w:sz w:val="18"/>
                <w:lang w:eastAsia="sv-SE"/>
              </w:rPr>
              <w:t>Valutaterminer</w:t>
            </w: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Ränteintäkter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1 644</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Valutakursvinster/förluster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11 534</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Nedskrivning</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-60</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rPr>
                <w:i/>
                <w:snapToGrid w:val="0"/>
                <w:color w:val="000000"/>
                <w:sz w:val="18"/>
                <w:lang w:eastAsia="sv-SE"/>
              </w:rPr>
            </w:pPr>
            <w:r w:rsidRPr="00200696">
              <w:rPr>
                <w:i/>
                <w:snapToGrid w:val="0"/>
                <w:color w:val="000000"/>
                <w:sz w:val="18"/>
                <w:lang w:eastAsia="sv-SE"/>
              </w:rPr>
              <w:t>Certifikat</w:t>
            </w: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Ränteintäkter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29 104</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32 286</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rPr>
                <w:i/>
                <w:snapToGrid w:val="0"/>
                <w:color w:val="000000"/>
                <w:sz w:val="18"/>
                <w:lang w:eastAsia="sv-SE"/>
              </w:rPr>
            </w:pPr>
            <w:r w:rsidRPr="00200696">
              <w:rPr>
                <w:i/>
                <w:snapToGrid w:val="0"/>
                <w:color w:val="000000"/>
                <w:sz w:val="18"/>
                <w:lang w:eastAsia="sv-SE"/>
              </w:rPr>
              <w:t>Obligationer</w:t>
            </w: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Ränteintäkter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74 861</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78 154</w:t>
            </w: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Realisationsvinster/förluster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56 313</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28 432</w:t>
            </w:r>
          </w:p>
        </w:tc>
      </w:tr>
      <w:tr w:rsidR="00000000" w:rsidRPr="00200696">
        <w:tblPrEx>
          <w:tblCellMar>
            <w:top w:w="0" w:type="dxa"/>
            <w:bottom w:w="0" w:type="dxa"/>
          </w:tblCellMar>
        </w:tblPrEx>
        <w:tc>
          <w:tcPr>
            <w:tcW w:w="1873" w:type="dxa"/>
            <w:gridSpan w:val="2"/>
            <w:tcBorders>
              <w:bottom w:val="single" w:sz="4" w:space="0" w:color="auto"/>
            </w:tcBorders>
          </w:tcPr>
          <w:p w:rsidR="003125E9" w:rsidRPr="00200696" w:rsidRDefault="003125E9">
            <w:pPr>
              <w:spacing w:line="220" w:lineRule="exact"/>
              <w:jc w:val="right"/>
              <w:rPr>
                <w:snapToGrid w:val="0"/>
                <w:color w:val="000000"/>
                <w:sz w:val="18"/>
                <w:lang w:eastAsia="sv-SE"/>
              </w:rPr>
            </w:pPr>
          </w:p>
        </w:tc>
        <w:tc>
          <w:tcPr>
            <w:tcW w:w="2977" w:type="dxa"/>
            <w:tcBorders>
              <w:bottom w:val="single" w:sz="4" w:space="0" w:color="auto"/>
            </w:tcBorders>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Förändring av ej realiserade vinster</w:t>
            </w:r>
          </w:p>
        </w:tc>
        <w:tc>
          <w:tcPr>
            <w:tcW w:w="870" w:type="dxa"/>
            <w:tcBorders>
              <w:bottom w:val="single" w:sz="4" w:space="0" w:color="auto"/>
            </w:tcBorders>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-29 640</w:t>
            </w:r>
          </w:p>
        </w:tc>
        <w:tc>
          <w:tcPr>
            <w:tcW w:w="930" w:type="dxa"/>
            <w:tcBorders>
              <w:bottom w:val="single" w:sz="4" w:space="0" w:color="auto"/>
            </w:tcBorders>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-17 316</w:t>
            </w:r>
          </w:p>
        </w:tc>
      </w:tr>
      <w:tr w:rsidR="00000000" w:rsidRPr="00200696">
        <w:tblPrEx>
          <w:tblCellMar>
            <w:top w:w="0" w:type="dxa"/>
            <w:bottom w:w="0" w:type="dxa"/>
          </w:tblCellMar>
        </w:tblPrEx>
        <w:tc>
          <w:tcPr>
            <w:tcW w:w="4850" w:type="dxa"/>
            <w:hMerge w:val="restart"/>
            <w:tcBorders>
              <w:top w:val="single" w:sz="4" w:space="0" w:color="auto"/>
            </w:tcBorders>
          </w:tcPr>
          <w:p w:rsidR="003125E9" w:rsidRPr="00200696" w:rsidRDefault="003125E9">
            <w:pPr>
              <w:spacing w:line="220" w:lineRule="exact"/>
              <w:rPr>
                <w:b/>
                <w:snapToGrid w:val="0"/>
                <w:color w:val="000000"/>
                <w:sz w:val="18"/>
                <w:lang w:eastAsia="sv-SE"/>
              </w:rPr>
            </w:pPr>
            <w:r w:rsidRPr="00200696">
              <w:rPr>
                <w:b/>
                <w:snapToGrid w:val="0"/>
                <w:color w:val="000000"/>
                <w:sz w:val="18"/>
                <w:lang w:eastAsia="sv-SE"/>
              </w:rPr>
              <w:t>Summa räntebärande tillgångar</w:t>
            </w:r>
          </w:p>
        </w:tc>
        <w:tc>
          <w:tcPr>
            <w:gridSpan w:val="2"/>
            <w:hMerge/>
            <w:tcBorders>
              <w:top w:val="single" w:sz="4" w:space="0" w:color="auto"/>
            </w:tcBorders>
          </w:tcPr>
          <w:p w:rsidR="003125E9" w:rsidRPr="00200696" w:rsidRDefault="003125E9">
            <w:pPr>
              <w:spacing w:line="220" w:lineRule="exact"/>
              <w:jc w:val="right"/>
              <w:rPr>
                <w:snapToGrid w:val="0"/>
                <w:color w:val="000000"/>
                <w:sz w:val="18"/>
                <w:lang w:eastAsia="sv-SE"/>
              </w:rPr>
            </w:pPr>
          </w:p>
        </w:tc>
        <w:tc>
          <w:tcPr>
            <w:tcW w:w="870" w:type="dxa"/>
            <w:tcBorders>
              <w:top w:val="single" w:sz="4" w:space="0" w:color="auto"/>
            </w:tcBorders>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150 346</w:t>
            </w:r>
          </w:p>
        </w:tc>
        <w:tc>
          <w:tcPr>
            <w:tcW w:w="930" w:type="dxa"/>
            <w:tcBorders>
              <w:top w:val="single" w:sz="4" w:space="0" w:color="auto"/>
            </w:tcBorders>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104 870</w:t>
            </w:r>
          </w:p>
        </w:tc>
      </w:tr>
      <w:tr w:rsidR="00000000" w:rsidRPr="00200696">
        <w:tblPrEx>
          <w:tblCellMar>
            <w:top w:w="0" w:type="dxa"/>
            <w:bottom w:w="0" w:type="dxa"/>
          </w:tblCellMar>
        </w:tblPrEx>
        <w:tc>
          <w:tcPr>
            <w:tcW w:w="1873" w:type="dxa"/>
            <w:gridSpan w:val="2"/>
          </w:tcPr>
          <w:p w:rsidR="003125E9" w:rsidRPr="00200696" w:rsidRDefault="003125E9">
            <w:pPr>
              <w:spacing w:before="0" w:line="180" w:lineRule="exact"/>
              <w:jc w:val="right"/>
              <w:rPr>
                <w:snapToGrid w:val="0"/>
                <w:color w:val="000000"/>
                <w:sz w:val="18"/>
                <w:lang w:eastAsia="sv-SE"/>
              </w:rPr>
            </w:pPr>
          </w:p>
        </w:tc>
        <w:tc>
          <w:tcPr>
            <w:tcW w:w="2977" w:type="dxa"/>
          </w:tcPr>
          <w:p w:rsidR="003125E9" w:rsidRPr="00200696" w:rsidRDefault="003125E9">
            <w:pPr>
              <w:spacing w:before="0" w:line="180" w:lineRule="exact"/>
              <w:jc w:val="right"/>
              <w:rPr>
                <w:snapToGrid w:val="0"/>
                <w:color w:val="000000"/>
                <w:sz w:val="18"/>
                <w:lang w:eastAsia="sv-SE"/>
              </w:rPr>
            </w:pPr>
          </w:p>
        </w:tc>
        <w:tc>
          <w:tcPr>
            <w:tcW w:w="870" w:type="dxa"/>
          </w:tcPr>
          <w:p w:rsidR="003125E9" w:rsidRPr="00200696" w:rsidRDefault="003125E9">
            <w:pPr>
              <w:spacing w:before="0" w:line="180" w:lineRule="exact"/>
              <w:jc w:val="right"/>
              <w:rPr>
                <w:snapToGrid w:val="0"/>
                <w:color w:val="000000"/>
                <w:sz w:val="18"/>
                <w:lang w:eastAsia="sv-SE"/>
              </w:rPr>
            </w:pPr>
          </w:p>
        </w:tc>
        <w:tc>
          <w:tcPr>
            <w:tcW w:w="930" w:type="dxa"/>
          </w:tcPr>
          <w:p w:rsidR="003125E9" w:rsidRPr="00200696" w:rsidRDefault="003125E9">
            <w:pPr>
              <w:spacing w:before="0" w:line="180" w:lineRule="exact"/>
              <w:jc w:val="right"/>
              <w:rPr>
                <w:snapToGrid w:val="0"/>
                <w:color w:val="000000"/>
                <w:sz w:val="18"/>
                <w:lang w:eastAsia="sv-SE"/>
              </w:rPr>
            </w:pPr>
          </w:p>
        </w:tc>
      </w:tr>
      <w:tr w:rsidR="00000000" w:rsidRPr="00200696">
        <w:tblPrEx>
          <w:tblCellMar>
            <w:top w:w="0" w:type="dxa"/>
            <w:bottom w:w="0" w:type="dxa"/>
          </w:tblCellMar>
        </w:tblPrEx>
        <w:tc>
          <w:tcPr>
            <w:tcW w:w="1873" w:type="dxa"/>
            <w:gridSpan w:val="2"/>
          </w:tcPr>
          <w:p w:rsidR="003125E9" w:rsidRPr="00200696" w:rsidRDefault="003125E9">
            <w:pPr>
              <w:spacing w:line="220" w:lineRule="exact"/>
              <w:jc w:val="right"/>
              <w:rPr>
                <w:snapToGrid w:val="0"/>
                <w:color w:val="000000"/>
                <w:sz w:val="18"/>
                <w:lang w:eastAsia="sv-SE"/>
              </w:rPr>
            </w:pPr>
          </w:p>
        </w:tc>
        <w:tc>
          <w:tcPr>
            <w:tcW w:w="2977" w:type="dxa"/>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Räntekostnader</w:t>
            </w:r>
          </w:p>
        </w:tc>
        <w:tc>
          <w:tcPr>
            <w:tcW w:w="87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-2 708</w:t>
            </w:r>
          </w:p>
        </w:tc>
        <w:tc>
          <w:tcPr>
            <w:tcW w:w="930" w:type="dxa"/>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-3 578</w:t>
            </w:r>
          </w:p>
        </w:tc>
      </w:tr>
      <w:tr w:rsidR="00000000" w:rsidRPr="00200696">
        <w:tblPrEx>
          <w:tblCellMar>
            <w:top w:w="0" w:type="dxa"/>
            <w:bottom w:w="0" w:type="dxa"/>
          </w:tblCellMar>
        </w:tblPrEx>
        <w:tc>
          <w:tcPr>
            <w:tcW w:w="1873" w:type="dxa"/>
            <w:gridSpan w:val="2"/>
            <w:tcBorders>
              <w:bottom w:val="single" w:sz="4" w:space="0" w:color="auto"/>
            </w:tcBorders>
          </w:tcPr>
          <w:p w:rsidR="003125E9" w:rsidRPr="00200696" w:rsidRDefault="003125E9">
            <w:pPr>
              <w:spacing w:line="220" w:lineRule="exact"/>
              <w:jc w:val="right"/>
              <w:rPr>
                <w:snapToGrid w:val="0"/>
                <w:color w:val="000000"/>
                <w:sz w:val="18"/>
                <w:lang w:eastAsia="sv-SE"/>
              </w:rPr>
            </w:pPr>
          </w:p>
        </w:tc>
        <w:tc>
          <w:tcPr>
            <w:tcW w:w="2977" w:type="dxa"/>
            <w:tcBorders>
              <w:bottom w:val="single" w:sz="4" w:space="0" w:color="auto"/>
            </w:tcBorders>
          </w:tcPr>
          <w:p w:rsidR="003125E9" w:rsidRPr="00200696" w:rsidRDefault="003125E9">
            <w:pPr>
              <w:spacing w:line="220" w:lineRule="exact"/>
              <w:rPr>
                <w:snapToGrid w:val="0"/>
                <w:color w:val="000000"/>
                <w:sz w:val="18"/>
                <w:lang w:eastAsia="sv-SE"/>
              </w:rPr>
            </w:pPr>
            <w:r w:rsidRPr="00200696">
              <w:rPr>
                <w:snapToGrid w:val="0"/>
                <w:color w:val="000000"/>
                <w:sz w:val="18"/>
                <w:lang w:eastAsia="sv-SE"/>
              </w:rPr>
              <w:t>Finansiella kostnader</w:t>
            </w:r>
          </w:p>
        </w:tc>
        <w:tc>
          <w:tcPr>
            <w:tcW w:w="870" w:type="dxa"/>
            <w:tcBorders>
              <w:bottom w:val="single" w:sz="4" w:space="0" w:color="auto"/>
            </w:tcBorders>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-1 938</w:t>
            </w:r>
          </w:p>
        </w:tc>
        <w:tc>
          <w:tcPr>
            <w:tcW w:w="930" w:type="dxa"/>
            <w:tcBorders>
              <w:bottom w:val="single" w:sz="4" w:space="0" w:color="auto"/>
            </w:tcBorders>
          </w:tcPr>
          <w:p w:rsidR="003125E9" w:rsidRPr="00200696" w:rsidRDefault="003125E9">
            <w:pPr>
              <w:spacing w:line="220" w:lineRule="exact"/>
              <w:jc w:val="right"/>
              <w:rPr>
                <w:snapToGrid w:val="0"/>
                <w:color w:val="000000"/>
                <w:sz w:val="18"/>
                <w:lang w:eastAsia="sv-SE"/>
              </w:rPr>
            </w:pPr>
            <w:r w:rsidRPr="00200696">
              <w:rPr>
                <w:snapToGrid w:val="0"/>
                <w:color w:val="000000"/>
                <w:sz w:val="18"/>
                <w:lang w:eastAsia="sv-SE"/>
              </w:rPr>
              <w:t>-3 352</w:t>
            </w:r>
          </w:p>
        </w:tc>
      </w:tr>
      <w:tr w:rsidR="00000000" w:rsidRPr="00200696">
        <w:tblPrEx>
          <w:tblCellMar>
            <w:top w:w="0" w:type="dxa"/>
            <w:bottom w:w="0" w:type="dxa"/>
          </w:tblCellMar>
        </w:tblPrEx>
        <w:tc>
          <w:tcPr>
            <w:tcW w:w="1873" w:type="dxa"/>
            <w:gridSpan w:val="2"/>
            <w:tcBorders>
              <w:top w:val="single" w:sz="4" w:space="0" w:color="auto"/>
              <w:bottom w:val="single" w:sz="4" w:space="0" w:color="auto"/>
            </w:tcBorders>
          </w:tcPr>
          <w:p w:rsidR="003125E9" w:rsidRPr="00200696" w:rsidRDefault="003125E9">
            <w:pPr>
              <w:spacing w:line="220" w:lineRule="exact"/>
              <w:rPr>
                <w:b/>
                <w:snapToGrid w:val="0"/>
                <w:color w:val="000000"/>
                <w:sz w:val="18"/>
                <w:lang w:eastAsia="sv-SE"/>
              </w:rPr>
            </w:pPr>
            <w:r w:rsidRPr="00200696">
              <w:rPr>
                <w:b/>
                <w:snapToGrid w:val="0"/>
                <w:color w:val="000000"/>
                <w:sz w:val="18"/>
                <w:lang w:eastAsia="sv-SE"/>
              </w:rPr>
              <w:t>Finansiellt resu</w:t>
            </w:r>
            <w:r w:rsidRPr="00200696">
              <w:rPr>
                <w:b/>
                <w:snapToGrid w:val="0"/>
                <w:color w:val="000000"/>
                <w:sz w:val="18"/>
                <w:lang w:eastAsia="sv-SE"/>
              </w:rPr>
              <w:t>l</w:t>
            </w:r>
            <w:r w:rsidRPr="00200696">
              <w:rPr>
                <w:b/>
                <w:snapToGrid w:val="0"/>
                <w:color w:val="000000"/>
                <w:sz w:val="18"/>
                <w:lang w:eastAsia="sv-SE"/>
              </w:rPr>
              <w:t>tat</w:t>
            </w:r>
          </w:p>
        </w:tc>
        <w:tc>
          <w:tcPr>
            <w:tcW w:w="2977" w:type="dxa"/>
            <w:tcBorders>
              <w:top w:val="single" w:sz="4" w:space="0" w:color="auto"/>
              <w:bottom w:val="single" w:sz="4" w:space="0" w:color="auto"/>
            </w:tcBorders>
          </w:tcPr>
          <w:p w:rsidR="003125E9" w:rsidRPr="00200696" w:rsidRDefault="003125E9">
            <w:pPr>
              <w:spacing w:line="220" w:lineRule="exact"/>
              <w:jc w:val="right"/>
              <w:rPr>
                <w:snapToGrid w:val="0"/>
                <w:color w:val="000000"/>
                <w:sz w:val="18"/>
                <w:lang w:eastAsia="sv-SE"/>
              </w:rPr>
            </w:pPr>
          </w:p>
        </w:tc>
        <w:tc>
          <w:tcPr>
            <w:tcW w:w="870" w:type="dxa"/>
            <w:tcBorders>
              <w:top w:val="single" w:sz="4" w:space="0" w:color="auto"/>
              <w:bottom w:val="single" w:sz="4" w:space="0" w:color="auto"/>
            </w:tcBorders>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958 855</w:t>
            </w:r>
          </w:p>
        </w:tc>
        <w:tc>
          <w:tcPr>
            <w:tcW w:w="930" w:type="dxa"/>
            <w:tcBorders>
              <w:top w:val="single" w:sz="4" w:space="0" w:color="auto"/>
              <w:bottom w:val="single" w:sz="4" w:space="0" w:color="auto"/>
            </w:tcBorders>
          </w:tcPr>
          <w:p w:rsidR="003125E9" w:rsidRPr="00200696" w:rsidRDefault="003125E9">
            <w:pPr>
              <w:spacing w:line="220" w:lineRule="exact"/>
              <w:jc w:val="right"/>
              <w:rPr>
                <w:b/>
                <w:snapToGrid w:val="0"/>
                <w:color w:val="000000"/>
                <w:sz w:val="18"/>
                <w:lang w:eastAsia="sv-SE"/>
              </w:rPr>
            </w:pPr>
            <w:r w:rsidRPr="00200696">
              <w:rPr>
                <w:b/>
                <w:snapToGrid w:val="0"/>
                <w:color w:val="000000"/>
                <w:sz w:val="18"/>
                <w:lang w:eastAsia="sv-SE"/>
              </w:rPr>
              <w:t>-1 289 856</w:t>
            </w:r>
          </w:p>
        </w:tc>
      </w:tr>
    </w:tbl>
    <w:p w:rsidR="003125E9" w:rsidRPr="00200696" w:rsidRDefault="003125E9"/>
    <w:tbl>
      <w:tblPr>
        <w:tblW w:w="0" w:type="auto"/>
        <w:tblInd w:w="-142" w:type="dxa"/>
        <w:tblLayout w:type="fixed"/>
        <w:tblCellMar>
          <w:left w:w="30" w:type="dxa"/>
          <w:right w:w="30" w:type="dxa"/>
        </w:tblCellMar>
        <w:tblLook w:val="0000" w:firstRow="0" w:lastRow="0" w:firstColumn="0" w:lastColumn="0" w:noHBand="0" w:noVBand="0"/>
      </w:tblPr>
      <w:tblGrid>
        <w:gridCol w:w="3970"/>
        <w:gridCol w:w="679"/>
        <w:gridCol w:w="735"/>
        <w:gridCol w:w="930"/>
      </w:tblGrid>
      <w:tr w:rsidR="00000000" w:rsidRPr="00200696">
        <w:tblPrEx>
          <w:tblCellMar>
            <w:top w:w="0" w:type="dxa"/>
            <w:bottom w:w="0" w:type="dxa"/>
          </w:tblCellMar>
        </w:tblPrEx>
        <w:trPr>
          <w:trHeight w:val="377"/>
        </w:trPr>
        <w:tc>
          <w:tcPr>
            <w:tcW w:w="3970" w:type="dxa"/>
          </w:tcPr>
          <w:p w:rsidR="003125E9" w:rsidRPr="00200696" w:rsidRDefault="003125E9">
            <w:pPr>
              <w:pStyle w:val="Rubrik3"/>
              <w:spacing w:before="0"/>
              <w:rPr>
                <w:i/>
                <w:noProof w:val="0"/>
                <w:snapToGrid w:val="0"/>
                <w:sz w:val="28"/>
                <w:lang w:eastAsia="sv-SE"/>
              </w:rPr>
            </w:pPr>
            <w:bookmarkStart w:id="69" w:name="_Toc64691204"/>
            <w:r w:rsidRPr="00200696">
              <w:rPr>
                <w:i/>
                <w:noProof w:val="0"/>
                <w:snapToGrid w:val="0"/>
                <w:lang w:eastAsia="sv-SE"/>
              </w:rPr>
              <w:t>Resultaträkning (KSEK</w:t>
            </w:r>
            <w:r w:rsidRPr="00200696">
              <w:rPr>
                <w:i/>
                <w:noProof w:val="0"/>
                <w:snapToGrid w:val="0"/>
                <w:sz w:val="28"/>
                <w:lang w:eastAsia="sv-SE"/>
              </w:rPr>
              <w:t>)</w:t>
            </w:r>
            <w:bookmarkEnd w:id="69"/>
          </w:p>
        </w:tc>
        <w:tc>
          <w:tcPr>
            <w:tcW w:w="679" w:type="dxa"/>
            <w:tcBorders>
              <w:bottom w:val="single" w:sz="4" w:space="0" w:color="auto"/>
            </w:tcBorders>
          </w:tcPr>
          <w:p w:rsidR="003125E9" w:rsidRPr="00200696" w:rsidRDefault="003125E9">
            <w:pPr>
              <w:jc w:val="right"/>
              <w:rPr>
                <w:snapToGrid w:val="0"/>
                <w:color w:val="000000"/>
                <w:sz w:val="24"/>
                <w:lang w:eastAsia="sv-SE"/>
              </w:rPr>
            </w:pPr>
          </w:p>
        </w:tc>
        <w:tc>
          <w:tcPr>
            <w:tcW w:w="735" w:type="dxa"/>
            <w:tcBorders>
              <w:bottom w:val="single" w:sz="4" w:space="0" w:color="auto"/>
            </w:tcBorders>
          </w:tcPr>
          <w:p w:rsidR="003125E9" w:rsidRPr="00200696" w:rsidRDefault="003125E9">
            <w:pPr>
              <w:jc w:val="right"/>
              <w:rPr>
                <w:snapToGrid w:val="0"/>
                <w:color w:val="000000"/>
                <w:sz w:val="24"/>
                <w:lang w:eastAsia="sv-SE"/>
              </w:rPr>
            </w:pPr>
          </w:p>
        </w:tc>
        <w:tc>
          <w:tcPr>
            <w:tcW w:w="930" w:type="dxa"/>
            <w:tcBorders>
              <w:bottom w:val="single" w:sz="4" w:space="0" w:color="auto"/>
            </w:tcBorders>
          </w:tcPr>
          <w:p w:rsidR="003125E9" w:rsidRPr="00200696" w:rsidRDefault="003125E9">
            <w:pPr>
              <w:jc w:val="right"/>
              <w:rPr>
                <w:snapToGrid w:val="0"/>
                <w:color w:val="000000"/>
                <w:sz w:val="24"/>
                <w:lang w:eastAsia="sv-SE"/>
              </w:rPr>
            </w:pPr>
          </w:p>
        </w:tc>
      </w:tr>
      <w:tr w:rsidR="00000000" w:rsidRPr="00200696">
        <w:tblPrEx>
          <w:tblCellMar>
            <w:top w:w="0" w:type="dxa"/>
            <w:bottom w:w="0" w:type="dxa"/>
          </w:tblCellMar>
        </w:tblPrEx>
        <w:trPr>
          <w:trHeight w:val="305"/>
        </w:trPr>
        <w:tc>
          <w:tcPr>
            <w:tcW w:w="3970" w:type="dxa"/>
            <w:tcBorders>
              <w:top w:val="single" w:sz="6" w:space="0" w:color="auto"/>
            </w:tcBorders>
          </w:tcPr>
          <w:p w:rsidR="003125E9" w:rsidRPr="00200696" w:rsidRDefault="003125E9">
            <w:pPr>
              <w:jc w:val="right"/>
              <w:rPr>
                <w:snapToGrid w:val="0"/>
                <w:color w:val="000000"/>
                <w:sz w:val="18"/>
                <w:lang w:eastAsia="sv-SE"/>
              </w:rPr>
            </w:pPr>
          </w:p>
        </w:tc>
        <w:tc>
          <w:tcPr>
            <w:tcW w:w="679" w:type="dxa"/>
            <w:tcBorders>
              <w:top w:val="single" w:sz="4" w:space="0" w:color="auto"/>
              <w:bottom w:val="single" w:sz="4" w:space="0" w:color="auto"/>
            </w:tcBorders>
          </w:tcPr>
          <w:p w:rsidR="003125E9" w:rsidRPr="00200696" w:rsidRDefault="003125E9">
            <w:pPr>
              <w:rPr>
                <w:snapToGrid w:val="0"/>
                <w:color w:val="000000"/>
                <w:sz w:val="18"/>
                <w:lang w:eastAsia="sv-SE"/>
              </w:rPr>
            </w:pPr>
            <w:r w:rsidRPr="00200696">
              <w:rPr>
                <w:snapToGrid w:val="0"/>
                <w:color w:val="000000"/>
                <w:sz w:val="18"/>
                <w:lang w:eastAsia="sv-SE"/>
              </w:rPr>
              <w:t>Not</w:t>
            </w:r>
          </w:p>
        </w:tc>
        <w:tc>
          <w:tcPr>
            <w:tcW w:w="735"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930"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3970" w:type="dxa"/>
          </w:tcPr>
          <w:p w:rsidR="003125E9" w:rsidRPr="00200696" w:rsidRDefault="003125E9">
            <w:pPr>
              <w:rPr>
                <w:i/>
                <w:snapToGrid w:val="0"/>
                <w:color w:val="000000"/>
                <w:sz w:val="18"/>
                <w:lang w:eastAsia="sv-SE"/>
              </w:rPr>
            </w:pPr>
            <w:r w:rsidRPr="00200696">
              <w:rPr>
                <w:i/>
                <w:snapToGrid w:val="0"/>
                <w:color w:val="000000"/>
                <w:sz w:val="18"/>
                <w:lang w:eastAsia="sv-SE"/>
              </w:rPr>
              <w:t>Stiftelsens intäkter</w:t>
            </w:r>
          </w:p>
        </w:tc>
        <w:tc>
          <w:tcPr>
            <w:tcW w:w="679" w:type="dxa"/>
            <w:tcBorders>
              <w:top w:val="single" w:sz="4" w:space="0" w:color="auto"/>
            </w:tcBorders>
          </w:tcPr>
          <w:p w:rsidR="003125E9" w:rsidRPr="00200696" w:rsidRDefault="003125E9">
            <w:pPr>
              <w:jc w:val="right"/>
              <w:rPr>
                <w:snapToGrid w:val="0"/>
                <w:color w:val="000000"/>
                <w:sz w:val="18"/>
                <w:lang w:eastAsia="sv-SE"/>
              </w:rPr>
            </w:pPr>
          </w:p>
        </w:tc>
        <w:tc>
          <w:tcPr>
            <w:tcW w:w="735" w:type="dxa"/>
            <w:tcBorders>
              <w:top w:val="single" w:sz="4" w:space="0" w:color="auto"/>
            </w:tcBorders>
          </w:tcPr>
          <w:p w:rsidR="003125E9" w:rsidRPr="00200696" w:rsidRDefault="003125E9">
            <w:pPr>
              <w:jc w:val="right"/>
              <w:rPr>
                <w:snapToGrid w:val="0"/>
                <w:color w:val="000000"/>
                <w:sz w:val="18"/>
                <w:lang w:eastAsia="sv-SE"/>
              </w:rPr>
            </w:pPr>
          </w:p>
        </w:tc>
        <w:tc>
          <w:tcPr>
            <w:tcW w:w="930" w:type="dxa"/>
            <w:tcBorders>
              <w:top w:val="single" w:sz="4" w:space="0" w:color="auto"/>
            </w:tcBorders>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3970" w:type="dxa"/>
          </w:tcPr>
          <w:p w:rsidR="003125E9" w:rsidRPr="00200696" w:rsidRDefault="003125E9">
            <w:pPr>
              <w:rPr>
                <w:snapToGrid w:val="0"/>
                <w:color w:val="000000"/>
                <w:sz w:val="18"/>
                <w:lang w:eastAsia="sv-SE"/>
              </w:rPr>
            </w:pPr>
            <w:r w:rsidRPr="00200696">
              <w:rPr>
                <w:snapToGrid w:val="0"/>
                <w:color w:val="000000"/>
                <w:sz w:val="18"/>
                <w:lang w:eastAsia="sv-SE"/>
              </w:rPr>
              <w:t>Utdelningar (aktier, hedgefonder)</w:t>
            </w:r>
          </w:p>
        </w:tc>
        <w:tc>
          <w:tcPr>
            <w:tcW w:w="679" w:type="dxa"/>
          </w:tcPr>
          <w:p w:rsidR="003125E9" w:rsidRPr="00200696" w:rsidRDefault="003125E9">
            <w:pPr>
              <w:jc w:val="right"/>
              <w:rPr>
                <w:snapToGrid w:val="0"/>
                <w:color w:val="000000"/>
                <w:sz w:val="18"/>
                <w:lang w:eastAsia="sv-SE"/>
              </w:rPr>
            </w:pPr>
            <w:r w:rsidRPr="00200696">
              <w:rPr>
                <w:snapToGrid w:val="0"/>
                <w:color w:val="000000"/>
                <w:sz w:val="18"/>
                <w:lang w:eastAsia="sv-SE"/>
              </w:rPr>
              <w:t>1</w:t>
            </w:r>
          </w:p>
        </w:tc>
        <w:tc>
          <w:tcPr>
            <w:tcW w:w="735" w:type="dxa"/>
          </w:tcPr>
          <w:p w:rsidR="003125E9" w:rsidRPr="00200696" w:rsidRDefault="003125E9">
            <w:pPr>
              <w:jc w:val="right"/>
              <w:rPr>
                <w:snapToGrid w:val="0"/>
                <w:color w:val="000000"/>
                <w:sz w:val="18"/>
                <w:lang w:eastAsia="sv-SE"/>
              </w:rPr>
            </w:pPr>
            <w:r w:rsidRPr="00200696">
              <w:rPr>
                <w:snapToGrid w:val="0"/>
                <w:color w:val="000000"/>
                <w:sz w:val="18"/>
                <w:lang w:eastAsia="sv-SE"/>
              </w:rPr>
              <w:t>110 454</w:t>
            </w:r>
          </w:p>
        </w:tc>
        <w:tc>
          <w:tcPr>
            <w:tcW w:w="930" w:type="dxa"/>
          </w:tcPr>
          <w:p w:rsidR="003125E9" w:rsidRPr="00200696" w:rsidRDefault="003125E9">
            <w:pPr>
              <w:jc w:val="right"/>
              <w:rPr>
                <w:snapToGrid w:val="0"/>
                <w:color w:val="000000"/>
                <w:sz w:val="18"/>
                <w:lang w:eastAsia="sv-SE"/>
              </w:rPr>
            </w:pPr>
            <w:r w:rsidRPr="00200696">
              <w:rPr>
                <w:snapToGrid w:val="0"/>
                <w:color w:val="000000"/>
                <w:sz w:val="18"/>
                <w:lang w:eastAsia="sv-SE"/>
              </w:rPr>
              <w:t>70 991</w:t>
            </w:r>
          </w:p>
        </w:tc>
      </w:tr>
      <w:tr w:rsidR="00000000" w:rsidRPr="00200696">
        <w:tblPrEx>
          <w:tblCellMar>
            <w:top w:w="0" w:type="dxa"/>
            <w:bottom w:w="0" w:type="dxa"/>
          </w:tblCellMar>
        </w:tblPrEx>
        <w:trPr>
          <w:trHeight w:val="305"/>
        </w:trPr>
        <w:tc>
          <w:tcPr>
            <w:tcW w:w="3970" w:type="dxa"/>
          </w:tcPr>
          <w:p w:rsidR="003125E9" w:rsidRPr="00200696" w:rsidRDefault="003125E9">
            <w:pPr>
              <w:rPr>
                <w:snapToGrid w:val="0"/>
                <w:color w:val="000000"/>
                <w:sz w:val="18"/>
                <w:lang w:eastAsia="sv-SE"/>
              </w:rPr>
            </w:pPr>
            <w:r w:rsidRPr="00200696">
              <w:rPr>
                <w:snapToGrid w:val="0"/>
                <w:color w:val="000000"/>
                <w:sz w:val="18"/>
                <w:lang w:eastAsia="sv-SE"/>
              </w:rPr>
              <w:t>Ränteintäkter</w:t>
            </w:r>
          </w:p>
        </w:tc>
        <w:tc>
          <w:tcPr>
            <w:tcW w:w="679" w:type="dxa"/>
          </w:tcPr>
          <w:p w:rsidR="003125E9" w:rsidRPr="00200696" w:rsidRDefault="003125E9">
            <w:pPr>
              <w:jc w:val="right"/>
              <w:rPr>
                <w:snapToGrid w:val="0"/>
                <w:color w:val="000000"/>
                <w:sz w:val="18"/>
                <w:lang w:eastAsia="sv-SE"/>
              </w:rPr>
            </w:pPr>
            <w:r w:rsidRPr="00200696">
              <w:rPr>
                <w:snapToGrid w:val="0"/>
                <w:color w:val="000000"/>
                <w:sz w:val="18"/>
                <w:lang w:eastAsia="sv-SE"/>
              </w:rPr>
              <w:t>2</w:t>
            </w:r>
          </w:p>
        </w:tc>
        <w:tc>
          <w:tcPr>
            <w:tcW w:w="735" w:type="dxa"/>
          </w:tcPr>
          <w:p w:rsidR="003125E9" w:rsidRPr="00200696" w:rsidRDefault="003125E9">
            <w:pPr>
              <w:jc w:val="right"/>
              <w:rPr>
                <w:snapToGrid w:val="0"/>
                <w:color w:val="000000"/>
                <w:sz w:val="18"/>
                <w:lang w:eastAsia="sv-SE"/>
              </w:rPr>
            </w:pPr>
            <w:r w:rsidRPr="00200696">
              <w:rPr>
                <w:snapToGrid w:val="0"/>
                <w:color w:val="000000"/>
                <w:sz w:val="18"/>
                <w:lang w:eastAsia="sv-SE"/>
              </w:rPr>
              <w:t>118 185</w:t>
            </w:r>
          </w:p>
        </w:tc>
        <w:tc>
          <w:tcPr>
            <w:tcW w:w="930" w:type="dxa"/>
          </w:tcPr>
          <w:p w:rsidR="003125E9" w:rsidRPr="00200696" w:rsidRDefault="003125E9">
            <w:pPr>
              <w:jc w:val="right"/>
              <w:rPr>
                <w:snapToGrid w:val="0"/>
                <w:color w:val="000000"/>
                <w:sz w:val="18"/>
                <w:lang w:eastAsia="sv-SE"/>
              </w:rPr>
            </w:pPr>
            <w:r w:rsidRPr="00200696">
              <w:rPr>
                <w:snapToGrid w:val="0"/>
                <w:color w:val="000000"/>
                <w:sz w:val="18"/>
                <w:lang w:eastAsia="sv-SE"/>
              </w:rPr>
              <w:t>126 710</w:t>
            </w:r>
          </w:p>
        </w:tc>
      </w:tr>
      <w:tr w:rsidR="00000000" w:rsidRPr="00200696">
        <w:tblPrEx>
          <w:tblCellMar>
            <w:top w:w="0" w:type="dxa"/>
            <w:bottom w:w="0" w:type="dxa"/>
          </w:tblCellMar>
        </w:tblPrEx>
        <w:trPr>
          <w:trHeight w:val="305"/>
        </w:trPr>
        <w:tc>
          <w:tcPr>
            <w:tcW w:w="3970" w:type="dxa"/>
          </w:tcPr>
          <w:p w:rsidR="003125E9" w:rsidRPr="00200696" w:rsidRDefault="003125E9">
            <w:pPr>
              <w:rPr>
                <w:snapToGrid w:val="0"/>
                <w:color w:val="000000"/>
                <w:sz w:val="18"/>
                <w:lang w:eastAsia="sv-SE"/>
              </w:rPr>
            </w:pPr>
            <w:r w:rsidRPr="00200696">
              <w:rPr>
                <w:snapToGrid w:val="0"/>
                <w:color w:val="000000"/>
                <w:sz w:val="18"/>
                <w:lang w:eastAsia="sv-SE"/>
              </w:rPr>
              <w:t>Resultat fastigheter</w:t>
            </w:r>
          </w:p>
        </w:tc>
        <w:tc>
          <w:tcPr>
            <w:tcW w:w="679" w:type="dxa"/>
          </w:tcPr>
          <w:p w:rsidR="003125E9" w:rsidRPr="00200696" w:rsidRDefault="003125E9">
            <w:pPr>
              <w:jc w:val="right"/>
              <w:rPr>
                <w:snapToGrid w:val="0"/>
                <w:color w:val="000000"/>
                <w:sz w:val="18"/>
                <w:lang w:eastAsia="sv-SE"/>
              </w:rPr>
            </w:pPr>
            <w:r w:rsidRPr="00200696">
              <w:rPr>
                <w:snapToGrid w:val="0"/>
                <w:color w:val="000000"/>
                <w:sz w:val="18"/>
                <w:lang w:eastAsia="sv-SE"/>
              </w:rPr>
              <w:t>3</w:t>
            </w:r>
          </w:p>
        </w:tc>
        <w:tc>
          <w:tcPr>
            <w:tcW w:w="735" w:type="dxa"/>
          </w:tcPr>
          <w:p w:rsidR="003125E9" w:rsidRPr="00200696" w:rsidRDefault="003125E9">
            <w:pPr>
              <w:jc w:val="right"/>
              <w:rPr>
                <w:snapToGrid w:val="0"/>
                <w:color w:val="000000"/>
                <w:sz w:val="18"/>
                <w:lang w:eastAsia="sv-SE"/>
              </w:rPr>
            </w:pPr>
            <w:r w:rsidRPr="00200696">
              <w:rPr>
                <w:snapToGrid w:val="0"/>
                <w:color w:val="000000"/>
                <w:sz w:val="18"/>
                <w:lang w:eastAsia="sv-SE"/>
              </w:rPr>
              <w:t>45 115</w:t>
            </w:r>
          </w:p>
        </w:tc>
        <w:tc>
          <w:tcPr>
            <w:tcW w:w="930" w:type="dxa"/>
          </w:tcPr>
          <w:p w:rsidR="003125E9" w:rsidRPr="00200696" w:rsidRDefault="003125E9">
            <w:pPr>
              <w:jc w:val="right"/>
              <w:rPr>
                <w:snapToGrid w:val="0"/>
                <w:color w:val="000000"/>
                <w:sz w:val="18"/>
                <w:lang w:eastAsia="sv-SE"/>
              </w:rPr>
            </w:pPr>
            <w:r w:rsidRPr="00200696">
              <w:rPr>
                <w:snapToGrid w:val="0"/>
                <w:color w:val="000000"/>
                <w:sz w:val="18"/>
                <w:lang w:eastAsia="sv-SE"/>
              </w:rPr>
              <w:t>34 494</w:t>
            </w:r>
          </w:p>
        </w:tc>
      </w:tr>
      <w:tr w:rsidR="00000000" w:rsidRPr="00200696">
        <w:tblPrEx>
          <w:tblCellMar>
            <w:top w:w="0" w:type="dxa"/>
            <w:bottom w:w="0" w:type="dxa"/>
          </w:tblCellMar>
        </w:tblPrEx>
        <w:trPr>
          <w:trHeight w:val="610"/>
        </w:trPr>
        <w:tc>
          <w:tcPr>
            <w:tcW w:w="397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Resultat från avyttring och nedskrivning </w:t>
            </w:r>
            <w:r w:rsidRPr="00200696">
              <w:rPr>
                <w:snapToGrid w:val="0"/>
                <w:color w:val="000000"/>
                <w:sz w:val="18"/>
                <w:lang w:eastAsia="sv-SE"/>
              </w:rPr>
              <w:br/>
              <w:t>av finans</w:t>
            </w:r>
            <w:r w:rsidRPr="00200696">
              <w:rPr>
                <w:snapToGrid w:val="0"/>
                <w:color w:val="000000"/>
                <w:sz w:val="18"/>
                <w:lang w:eastAsia="sv-SE"/>
              </w:rPr>
              <w:t>i</w:t>
            </w:r>
            <w:r w:rsidRPr="00200696">
              <w:rPr>
                <w:snapToGrid w:val="0"/>
                <w:color w:val="000000"/>
                <w:sz w:val="18"/>
                <w:lang w:eastAsia="sv-SE"/>
              </w:rPr>
              <w:t>ella instrument</w:t>
            </w:r>
          </w:p>
        </w:tc>
        <w:tc>
          <w:tcPr>
            <w:tcW w:w="679" w:type="dxa"/>
          </w:tcPr>
          <w:p w:rsidR="003125E9" w:rsidRPr="00200696" w:rsidRDefault="003125E9">
            <w:pPr>
              <w:jc w:val="right"/>
              <w:rPr>
                <w:snapToGrid w:val="0"/>
                <w:color w:val="000000"/>
                <w:sz w:val="18"/>
                <w:lang w:eastAsia="sv-SE"/>
              </w:rPr>
            </w:pPr>
            <w:r w:rsidRPr="00200696">
              <w:rPr>
                <w:snapToGrid w:val="0"/>
                <w:color w:val="000000"/>
                <w:sz w:val="18"/>
                <w:lang w:eastAsia="sv-SE"/>
              </w:rPr>
              <w:t>4</w:t>
            </w:r>
          </w:p>
        </w:tc>
        <w:tc>
          <w:tcPr>
            <w:tcW w:w="735" w:type="dxa"/>
          </w:tcPr>
          <w:p w:rsidR="003125E9" w:rsidRPr="00200696" w:rsidRDefault="003125E9">
            <w:pPr>
              <w:jc w:val="right"/>
              <w:rPr>
                <w:snapToGrid w:val="0"/>
                <w:color w:val="000000"/>
                <w:sz w:val="18"/>
                <w:lang w:eastAsia="sv-SE"/>
              </w:rPr>
            </w:pPr>
            <w:r w:rsidRPr="00200696">
              <w:rPr>
                <w:snapToGrid w:val="0"/>
                <w:color w:val="000000"/>
                <w:sz w:val="18"/>
                <w:lang w:eastAsia="sv-SE"/>
              </w:rPr>
              <w:t>445 835</w:t>
            </w:r>
          </w:p>
        </w:tc>
        <w:tc>
          <w:tcPr>
            <w:tcW w:w="930" w:type="dxa"/>
          </w:tcPr>
          <w:p w:rsidR="003125E9" w:rsidRPr="00200696" w:rsidRDefault="003125E9">
            <w:pPr>
              <w:jc w:val="right"/>
              <w:rPr>
                <w:snapToGrid w:val="0"/>
                <w:color w:val="000000"/>
                <w:sz w:val="18"/>
                <w:lang w:eastAsia="sv-SE"/>
              </w:rPr>
            </w:pPr>
            <w:r w:rsidRPr="00200696">
              <w:rPr>
                <w:snapToGrid w:val="0"/>
                <w:color w:val="000000"/>
                <w:sz w:val="18"/>
                <w:lang w:eastAsia="sv-SE"/>
              </w:rPr>
              <w:t>-1 564 916</w:t>
            </w:r>
          </w:p>
        </w:tc>
      </w:tr>
      <w:tr w:rsidR="00000000" w:rsidRPr="00200696">
        <w:tblPrEx>
          <w:tblCellMar>
            <w:top w:w="0" w:type="dxa"/>
            <w:bottom w:w="0" w:type="dxa"/>
          </w:tblCellMar>
        </w:tblPrEx>
        <w:trPr>
          <w:trHeight w:val="305"/>
        </w:trPr>
        <w:tc>
          <w:tcPr>
            <w:tcW w:w="3970" w:type="dxa"/>
          </w:tcPr>
          <w:p w:rsidR="003125E9" w:rsidRPr="00200696" w:rsidRDefault="003125E9">
            <w:pPr>
              <w:rPr>
                <w:snapToGrid w:val="0"/>
                <w:color w:val="000000"/>
                <w:sz w:val="18"/>
                <w:lang w:eastAsia="sv-SE"/>
              </w:rPr>
            </w:pPr>
            <w:r w:rsidRPr="00200696">
              <w:rPr>
                <w:snapToGrid w:val="0"/>
                <w:color w:val="000000"/>
                <w:sz w:val="18"/>
                <w:lang w:eastAsia="sv-SE"/>
              </w:rPr>
              <w:t>Valutakursresultat m.m.</w:t>
            </w:r>
          </w:p>
        </w:tc>
        <w:tc>
          <w:tcPr>
            <w:tcW w:w="679" w:type="dxa"/>
          </w:tcPr>
          <w:p w:rsidR="003125E9" w:rsidRPr="00200696" w:rsidRDefault="003125E9">
            <w:pPr>
              <w:jc w:val="right"/>
              <w:rPr>
                <w:snapToGrid w:val="0"/>
                <w:color w:val="000000"/>
                <w:sz w:val="18"/>
                <w:lang w:eastAsia="sv-SE"/>
              </w:rPr>
            </w:pPr>
            <w:r w:rsidRPr="00200696">
              <w:rPr>
                <w:snapToGrid w:val="0"/>
                <w:color w:val="000000"/>
                <w:sz w:val="18"/>
                <w:lang w:eastAsia="sv-SE"/>
              </w:rPr>
              <w:t>5</w:t>
            </w:r>
          </w:p>
        </w:tc>
        <w:tc>
          <w:tcPr>
            <w:tcW w:w="735" w:type="dxa"/>
          </w:tcPr>
          <w:p w:rsidR="003125E9" w:rsidRPr="00200696" w:rsidRDefault="003125E9">
            <w:pPr>
              <w:jc w:val="right"/>
              <w:rPr>
                <w:snapToGrid w:val="0"/>
                <w:color w:val="000000"/>
                <w:sz w:val="18"/>
                <w:lang w:eastAsia="sv-SE"/>
              </w:rPr>
            </w:pPr>
            <w:r w:rsidRPr="00200696">
              <w:rPr>
                <w:snapToGrid w:val="0"/>
                <w:color w:val="000000"/>
                <w:sz w:val="18"/>
                <w:lang w:eastAsia="sv-SE"/>
              </w:rPr>
              <w:t>8 774</w:t>
            </w:r>
          </w:p>
        </w:tc>
        <w:tc>
          <w:tcPr>
            <w:tcW w:w="930" w:type="dxa"/>
          </w:tcPr>
          <w:p w:rsidR="003125E9" w:rsidRPr="00200696" w:rsidRDefault="003125E9">
            <w:pPr>
              <w:jc w:val="right"/>
              <w:rPr>
                <w:snapToGrid w:val="0"/>
                <w:color w:val="000000"/>
                <w:sz w:val="18"/>
                <w:lang w:eastAsia="sv-SE"/>
              </w:rPr>
            </w:pPr>
            <w:r w:rsidRPr="00200696">
              <w:rPr>
                <w:snapToGrid w:val="0"/>
                <w:color w:val="000000"/>
                <w:sz w:val="18"/>
                <w:lang w:eastAsia="sv-SE"/>
              </w:rPr>
              <w:t>-30 065</w:t>
            </w:r>
          </w:p>
        </w:tc>
      </w:tr>
      <w:tr w:rsidR="00000000" w:rsidRPr="00200696">
        <w:tblPrEx>
          <w:tblCellMar>
            <w:top w:w="0" w:type="dxa"/>
            <w:bottom w:w="0" w:type="dxa"/>
          </w:tblCellMar>
        </w:tblPrEx>
        <w:trPr>
          <w:trHeight w:val="305"/>
        </w:trPr>
        <w:tc>
          <w:tcPr>
            <w:tcW w:w="3970" w:type="dxa"/>
          </w:tcPr>
          <w:p w:rsidR="003125E9" w:rsidRPr="00200696" w:rsidRDefault="003125E9">
            <w:pPr>
              <w:jc w:val="right"/>
              <w:rPr>
                <w:snapToGrid w:val="0"/>
                <w:color w:val="000000"/>
                <w:sz w:val="18"/>
                <w:lang w:eastAsia="sv-SE"/>
              </w:rPr>
            </w:pPr>
          </w:p>
        </w:tc>
        <w:tc>
          <w:tcPr>
            <w:tcW w:w="679" w:type="dxa"/>
          </w:tcPr>
          <w:p w:rsidR="003125E9" w:rsidRPr="00200696" w:rsidRDefault="003125E9">
            <w:pPr>
              <w:jc w:val="right"/>
              <w:rPr>
                <w:snapToGrid w:val="0"/>
                <w:color w:val="000000"/>
                <w:sz w:val="18"/>
                <w:lang w:eastAsia="sv-SE"/>
              </w:rPr>
            </w:pPr>
          </w:p>
        </w:tc>
        <w:tc>
          <w:tcPr>
            <w:tcW w:w="735" w:type="dxa"/>
          </w:tcPr>
          <w:p w:rsidR="003125E9" w:rsidRPr="00200696" w:rsidRDefault="003125E9">
            <w:pPr>
              <w:jc w:val="right"/>
              <w:rPr>
                <w:snapToGrid w:val="0"/>
                <w:color w:val="000000"/>
                <w:sz w:val="18"/>
                <w:lang w:eastAsia="sv-SE"/>
              </w:rPr>
            </w:pPr>
          </w:p>
        </w:tc>
        <w:tc>
          <w:tcPr>
            <w:tcW w:w="930"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3970" w:type="dxa"/>
          </w:tcPr>
          <w:p w:rsidR="003125E9" w:rsidRPr="00200696" w:rsidRDefault="003125E9">
            <w:pPr>
              <w:rPr>
                <w:i/>
                <w:snapToGrid w:val="0"/>
                <w:color w:val="000000"/>
                <w:sz w:val="18"/>
                <w:lang w:eastAsia="sv-SE"/>
              </w:rPr>
            </w:pPr>
            <w:r w:rsidRPr="00200696">
              <w:rPr>
                <w:i/>
                <w:snapToGrid w:val="0"/>
                <w:color w:val="000000"/>
                <w:sz w:val="18"/>
                <w:lang w:eastAsia="sv-SE"/>
              </w:rPr>
              <w:t>Stiftelsens kostnader</w:t>
            </w:r>
          </w:p>
        </w:tc>
        <w:tc>
          <w:tcPr>
            <w:tcW w:w="679" w:type="dxa"/>
          </w:tcPr>
          <w:p w:rsidR="003125E9" w:rsidRPr="00200696" w:rsidRDefault="003125E9">
            <w:pPr>
              <w:jc w:val="right"/>
              <w:rPr>
                <w:snapToGrid w:val="0"/>
                <w:color w:val="000000"/>
                <w:sz w:val="18"/>
                <w:lang w:eastAsia="sv-SE"/>
              </w:rPr>
            </w:pPr>
          </w:p>
        </w:tc>
        <w:tc>
          <w:tcPr>
            <w:tcW w:w="735" w:type="dxa"/>
          </w:tcPr>
          <w:p w:rsidR="003125E9" w:rsidRPr="00200696" w:rsidRDefault="003125E9">
            <w:pPr>
              <w:jc w:val="right"/>
              <w:rPr>
                <w:snapToGrid w:val="0"/>
                <w:color w:val="000000"/>
                <w:sz w:val="18"/>
                <w:lang w:eastAsia="sv-SE"/>
              </w:rPr>
            </w:pPr>
          </w:p>
        </w:tc>
        <w:tc>
          <w:tcPr>
            <w:tcW w:w="930"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3970" w:type="dxa"/>
          </w:tcPr>
          <w:p w:rsidR="003125E9" w:rsidRPr="00200696" w:rsidRDefault="003125E9">
            <w:pPr>
              <w:rPr>
                <w:snapToGrid w:val="0"/>
                <w:color w:val="000000"/>
                <w:sz w:val="18"/>
                <w:lang w:eastAsia="sv-SE"/>
              </w:rPr>
            </w:pPr>
            <w:r w:rsidRPr="00200696">
              <w:rPr>
                <w:snapToGrid w:val="0"/>
                <w:color w:val="000000"/>
                <w:sz w:val="18"/>
                <w:lang w:eastAsia="sv-SE"/>
              </w:rPr>
              <w:t>Finansiella kostnader</w:t>
            </w:r>
          </w:p>
        </w:tc>
        <w:tc>
          <w:tcPr>
            <w:tcW w:w="679" w:type="dxa"/>
          </w:tcPr>
          <w:p w:rsidR="003125E9" w:rsidRPr="00200696" w:rsidRDefault="003125E9">
            <w:pPr>
              <w:jc w:val="right"/>
              <w:rPr>
                <w:snapToGrid w:val="0"/>
                <w:color w:val="000000"/>
                <w:sz w:val="18"/>
                <w:lang w:eastAsia="sv-SE"/>
              </w:rPr>
            </w:pPr>
            <w:r w:rsidRPr="00200696">
              <w:rPr>
                <w:snapToGrid w:val="0"/>
                <w:color w:val="000000"/>
                <w:sz w:val="18"/>
                <w:lang w:eastAsia="sv-SE"/>
              </w:rPr>
              <w:t>6</w:t>
            </w:r>
          </w:p>
        </w:tc>
        <w:tc>
          <w:tcPr>
            <w:tcW w:w="735" w:type="dxa"/>
          </w:tcPr>
          <w:p w:rsidR="003125E9" w:rsidRPr="00200696" w:rsidRDefault="003125E9">
            <w:pPr>
              <w:jc w:val="right"/>
              <w:rPr>
                <w:snapToGrid w:val="0"/>
                <w:color w:val="000000"/>
                <w:sz w:val="18"/>
                <w:lang w:eastAsia="sv-SE"/>
              </w:rPr>
            </w:pPr>
            <w:r w:rsidRPr="00200696">
              <w:rPr>
                <w:snapToGrid w:val="0"/>
                <w:color w:val="000000"/>
                <w:sz w:val="18"/>
                <w:lang w:eastAsia="sv-SE"/>
              </w:rPr>
              <w:t>-1 938</w:t>
            </w:r>
          </w:p>
        </w:tc>
        <w:tc>
          <w:tcPr>
            <w:tcW w:w="930" w:type="dxa"/>
          </w:tcPr>
          <w:p w:rsidR="003125E9" w:rsidRPr="00200696" w:rsidRDefault="003125E9">
            <w:pPr>
              <w:jc w:val="right"/>
              <w:rPr>
                <w:snapToGrid w:val="0"/>
                <w:color w:val="000000"/>
                <w:sz w:val="18"/>
                <w:lang w:eastAsia="sv-SE"/>
              </w:rPr>
            </w:pPr>
            <w:r w:rsidRPr="00200696">
              <w:rPr>
                <w:snapToGrid w:val="0"/>
                <w:color w:val="000000"/>
                <w:sz w:val="18"/>
                <w:lang w:eastAsia="sv-SE"/>
              </w:rPr>
              <w:t>-3 352</w:t>
            </w:r>
          </w:p>
        </w:tc>
      </w:tr>
      <w:tr w:rsidR="00000000" w:rsidRPr="00200696">
        <w:tblPrEx>
          <w:tblCellMar>
            <w:top w:w="0" w:type="dxa"/>
            <w:bottom w:w="0" w:type="dxa"/>
          </w:tblCellMar>
        </w:tblPrEx>
        <w:trPr>
          <w:trHeight w:val="305"/>
        </w:trPr>
        <w:tc>
          <w:tcPr>
            <w:tcW w:w="3970" w:type="dxa"/>
          </w:tcPr>
          <w:p w:rsidR="003125E9" w:rsidRPr="00200696" w:rsidRDefault="003125E9">
            <w:pPr>
              <w:rPr>
                <w:snapToGrid w:val="0"/>
                <w:color w:val="000000"/>
                <w:sz w:val="18"/>
                <w:lang w:eastAsia="sv-SE"/>
              </w:rPr>
            </w:pPr>
            <w:r w:rsidRPr="00200696">
              <w:rPr>
                <w:snapToGrid w:val="0"/>
                <w:color w:val="000000"/>
                <w:sz w:val="18"/>
                <w:lang w:eastAsia="sv-SE"/>
              </w:rPr>
              <w:t>Personalkostnader</w:t>
            </w:r>
          </w:p>
        </w:tc>
        <w:tc>
          <w:tcPr>
            <w:tcW w:w="679" w:type="dxa"/>
          </w:tcPr>
          <w:p w:rsidR="003125E9" w:rsidRPr="00200696" w:rsidRDefault="003125E9">
            <w:pPr>
              <w:jc w:val="right"/>
              <w:rPr>
                <w:snapToGrid w:val="0"/>
                <w:color w:val="000000"/>
                <w:sz w:val="18"/>
                <w:lang w:eastAsia="sv-SE"/>
              </w:rPr>
            </w:pPr>
            <w:r w:rsidRPr="00200696">
              <w:rPr>
                <w:snapToGrid w:val="0"/>
                <w:color w:val="000000"/>
                <w:sz w:val="18"/>
                <w:lang w:eastAsia="sv-SE"/>
              </w:rPr>
              <w:t>7, 8, 9</w:t>
            </w:r>
          </w:p>
        </w:tc>
        <w:tc>
          <w:tcPr>
            <w:tcW w:w="735" w:type="dxa"/>
          </w:tcPr>
          <w:p w:rsidR="003125E9" w:rsidRPr="00200696" w:rsidRDefault="003125E9">
            <w:pPr>
              <w:jc w:val="right"/>
              <w:rPr>
                <w:snapToGrid w:val="0"/>
                <w:color w:val="000000"/>
                <w:sz w:val="18"/>
                <w:lang w:eastAsia="sv-SE"/>
              </w:rPr>
            </w:pPr>
            <w:r w:rsidRPr="00200696">
              <w:rPr>
                <w:snapToGrid w:val="0"/>
                <w:color w:val="000000"/>
                <w:sz w:val="18"/>
                <w:lang w:eastAsia="sv-SE"/>
              </w:rPr>
              <w:t>-16 114</w:t>
            </w:r>
          </w:p>
        </w:tc>
        <w:tc>
          <w:tcPr>
            <w:tcW w:w="930" w:type="dxa"/>
          </w:tcPr>
          <w:p w:rsidR="003125E9" w:rsidRPr="00200696" w:rsidRDefault="003125E9">
            <w:pPr>
              <w:jc w:val="right"/>
              <w:rPr>
                <w:snapToGrid w:val="0"/>
                <w:color w:val="000000"/>
                <w:sz w:val="18"/>
                <w:lang w:eastAsia="sv-SE"/>
              </w:rPr>
            </w:pPr>
            <w:r w:rsidRPr="00200696">
              <w:rPr>
                <w:snapToGrid w:val="0"/>
                <w:color w:val="000000"/>
                <w:sz w:val="18"/>
                <w:lang w:eastAsia="sv-SE"/>
              </w:rPr>
              <w:t>-12 653</w:t>
            </w:r>
          </w:p>
        </w:tc>
      </w:tr>
      <w:tr w:rsidR="00000000" w:rsidRPr="00200696">
        <w:tblPrEx>
          <w:tblCellMar>
            <w:top w:w="0" w:type="dxa"/>
            <w:bottom w:w="0" w:type="dxa"/>
          </w:tblCellMar>
        </w:tblPrEx>
        <w:trPr>
          <w:trHeight w:val="305"/>
        </w:trPr>
        <w:tc>
          <w:tcPr>
            <w:tcW w:w="3970" w:type="dxa"/>
          </w:tcPr>
          <w:p w:rsidR="003125E9" w:rsidRPr="00200696" w:rsidRDefault="003125E9">
            <w:pPr>
              <w:rPr>
                <w:snapToGrid w:val="0"/>
                <w:color w:val="000000"/>
                <w:sz w:val="18"/>
                <w:lang w:eastAsia="sv-SE"/>
              </w:rPr>
            </w:pPr>
            <w:r w:rsidRPr="00200696">
              <w:rPr>
                <w:snapToGrid w:val="0"/>
                <w:color w:val="000000"/>
                <w:sz w:val="18"/>
                <w:lang w:eastAsia="sv-SE"/>
              </w:rPr>
              <w:t>Externa kostnader</w:t>
            </w:r>
          </w:p>
        </w:tc>
        <w:tc>
          <w:tcPr>
            <w:tcW w:w="679" w:type="dxa"/>
          </w:tcPr>
          <w:p w:rsidR="003125E9" w:rsidRPr="00200696" w:rsidRDefault="003125E9">
            <w:pPr>
              <w:jc w:val="right"/>
              <w:rPr>
                <w:snapToGrid w:val="0"/>
                <w:color w:val="000000"/>
                <w:sz w:val="18"/>
                <w:lang w:eastAsia="sv-SE"/>
              </w:rPr>
            </w:pPr>
            <w:r w:rsidRPr="00200696">
              <w:rPr>
                <w:snapToGrid w:val="0"/>
                <w:color w:val="000000"/>
                <w:sz w:val="18"/>
                <w:lang w:eastAsia="sv-SE"/>
              </w:rPr>
              <w:t>10</w:t>
            </w:r>
          </w:p>
        </w:tc>
        <w:tc>
          <w:tcPr>
            <w:tcW w:w="735" w:type="dxa"/>
          </w:tcPr>
          <w:p w:rsidR="003125E9" w:rsidRPr="00200696" w:rsidRDefault="003125E9">
            <w:pPr>
              <w:jc w:val="right"/>
              <w:rPr>
                <w:snapToGrid w:val="0"/>
                <w:color w:val="000000"/>
                <w:sz w:val="18"/>
                <w:lang w:eastAsia="sv-SE"/>
              </w:rPr>
            </w:pPr>
            <w:r w:rsidRPr="00200696">
              <w:rPr>
                <w:snapToGrid w:val="0"/>
                <w:color w:val="000000"/>
                <w:sz w:val="18"/>
                <w:lang w:eastAsia="sv-SE"/>
              </w:rPr>
              <w:t>-6 491</w:t>
            </w:r>
          </w:p>
        </w:tc>
        <w:tc>
          <w:tcPr>
            <w:tcW w:w="930" w:type="dxa"/>
          </w:tcPr>
          <w:p w:rsidR="003125E9" w:rsidRPr="00200696" w:rsidRDefault="003125E9">
            <w:pPr>
              <w:jc w:val="right"/>
              <w:rPr>
                <w:snapToGrid w:val="0"/>
                <w:color w:val="000000"/>
                <w:sz w:val="18"/>
                <w:lang w:eastAsia="sv-SE"/>
              </w:rPr>
            </w:pPr>
            <w:r w:rsidRPr="00200696">
              <w:rPr>
                <w:snapToGrid w:val="0"/>
                <w:color w:val="000000"/>
                <w:sz w:val="18"/>
                <w:lang w:eastAsia="sv-SE"/>
              </w:rPr>
              <w:t>-5 904</w:t>
            </w:r>
          </w:p>
        </w:tc>
      </w:tr>
      <w:tr w:rsidR="00000000" w:rsidRPr="00200696">
        <w:tblPrEx>
          <w:tblCellMar>
            <w:top w:w="0" w:type="dxa"/>
            <w:bottom w:w="0" w:type="dxa"/>
          </w:tblCellMar>
        </w:tblPrEx>
        <w:trPr>
          <w:trHeight w:val="305"/>
        </w:trPr>
        <w:tc>
          <w:tcPr>
            <w:tcW w:w="3970" w:type="dxa"/>
          </w:tcPr>
          <w:p w:rsidR="003125E9" w:rsidRPr="00200696" w:rsidRDefault="003125E9">
            <w:pPr>
              <w:rPr>
                <w:snapToGrid w:val="0"/>
                <w:color w:val="000000"/>
                <w:sz w:val="18"/>
                <w:lang w:eastAsia="sv-SE"/>
              </w:rPr>
            </w:pPr>
            <w:r w:rsidRPr="00200696">
              <w:rPr>
                <w:snapToGrid w:val="0"/>
                <w:color w:val="000000"/>
                <w:sz w:val="18"/>
                <w:lang w:eastAsia="sv-SE"/>
              </w:rPr>
              <w:t>Avskrivningar inventarier</w:t>
            </w:r>
          </w:p>
        </w:tc>
        <w:tc>
          <w:tcPr>
            <w:tcW w:w="679" w:type="dxa"/>
          </w:tcPr>
          <w:p w:rsidR="003125E9" w:rsidRPr="00200696" w:rsidRDefault="003125E9">
            <w:pPr>
              <w:jc w:val="right"/>
              <w:rPr>
                <w:snapToGrid w:val="0"/>
                <w:color w:val="000000"/>
                <w:sz w:val="18"/>
                <w:lang w:eastAsia="sv-SE"/>
              </w:rPr>
            </w:pPr>
            <w:r w:rsidRPr="00200696">
              <w:rPr>
                <w:snapToGrid w:val="0"/>
                <w:color w:val="000000"/>
                <w:sz w:val="18"/>
                <w:lang w:eastAsia="sv-SE"/>
              </w:rPr>
              <w:t>15</w:t>
            </w:r>
          </w:p>
        </w:tc>
        <w:tc>
          <w:tcPr>
            <w:tcW w:w="735" w:type="dxa"/>
          </w:tcPr>
          <w:p w:rsidR="003125E9" w:rsidRPr="00200696" w:rsidRDefault="003125E9">
            <w:pPr>
              <w:jc w:val="right"/>
              <w:rPr>
                <w:snapToGrid w:val="0"/>
                <w:color w:val="000000"/>
                <w:sz w:val="18"/>
                <w:lang w:eastAsia="sv-SE"/>
              </w:rPr>
            </w:pPr>
            <w:r w:rsidRPr="00200696">
              <w:rPr>
                <w:snapToGrid w:val="0"/>
                <w:color w:val="000000"/>
                <w:sz w:val="18"/>
                <w:lang w:eastAsia="sv-SE"/>
              </w:rPr>
              <w:t>-364</w:t>
            </w:r>
          </w:p>
        </w:tc>
        <w:tc>
          <w:tcPr>
            <w:tcW w:w="930" w:type="dxa"/>
          </w:tcPr>
          <w:p w:rsidR="003125E9" w:rsidRPr="00200696" w:rsidRDefault="003125E9">
            <w:pPr>
              <w:jc w:val="right"/>
              <w:rPr>
                <w:snapToGrid w:val="0"/>
                <w:color w:val="000000"/>
                <w:sz w:val="18"/>
                <w:lang w:eastAsia="sv-SE"/>
              </w:rPr>
            </w:pPr>
            <w:r w:rsidRPr="00200696">
              <w:rPr>
                <w:snapToGrid w:val="0"/>
                <w:color w:val="000000"/>
                <w:sz w:val="18"/>
                <w:lang w:eastAsia="sv-SE"/>
              </w:rPr>
              <w:t>-473</w:t>
            </w:r>
          </w:p>
        </w:tc>
      </w:tr>
      <w:tr w:rsidR="00000000" w:rsidRPr="00200696">
        <w:tblPrEx>
          <w:tblCellMar>
            <w:top w:w="0" w:type="dxa"/>
            <w:bottom w:w="0" w:type="dxa"/>
          </w:tblCellMar>
        </w:tblPrEx>
        <w:trPr>
          <w:trHeight w:val="305"/>
        </w:trPr>
        <w:tc>
          <w:tcPr>
            <w:tcW w:w="3970" w:type="dxa"/>
          </w:tcPr>
          <w:p w:rsidR="003125E9" w:rsidRPr="00200696" w:rsidRDefault="003125E9">
            <w:pPr>
              <w:rPr>
                <w:snapToGrid w:val="0"/>
                <w:color w:val="000000"/>
                <w:sz w:val="18"/>
                <w:lang w:eastAsia="sv-SE"/>
              </w:rPr>
            </w:pPr>
            <w:r w:rsidRPr="00200696">
              <w:rPr>
                <w:snapToGrid w:val="0"/>
                <w:color w:val="000000"/>
                <w:sz w:val="18"/>
                <w:lang w:eastAsia="sv-SE"/>
              </w:rPr>
              <w:t>Räntekostnader</w:t>
            </w:r>
          </w:p>
        </w:tc>
        <w:tc>
          <w:tcPr>
            <w:tcW w:w="679" w:type="dxa"/>
          </w:tcPr>
          <w:p w:rsidR="003125E9" w:rsidRPr="00200696" w:rsidRDefault="003125E9">
            <w:pPr>
              <w:jc w:val="right"/>
              <w:rPr>
                <w:snapToGrid w:val="0"/>
                <w:color w:val="000000"/>
                <w:sz w:val="18"/>
                <w:lang w:eastAsia="sv-SE"/>
              </w:rPr>
            </w:pPr>
            <w:r w:rsidRPr="00200696">
              <w:rPr>
                <w:snapToGrid w:val="0"/>
                <w:color w:val="000000"/>
                <w:sz w:val="18"/>
                <w:lang w:eastAsia="sv-SE"/>
              </w:rPr>
              <w:t>3</w:t>
            </w:r>
          </w:p>
        </w:tc>
        <w:tc>
          <w:tcPr>
            <w:tcW w:w="735" w:type="dxa"/>
          </w:tcPr>
          <w:p w:rsidR="003125E9" w:rsidRPr="00200696" w:rsidRDefault="003125E9">
            <w:pPr>
              <w:jc w:val="right"/>
              <w:rPr>
                <w:snapToGrid w:val="0"/>
                <w:color w:val="000000"/>
                <w:sz w:val="18"/>
                <w:lang w:eastAsia="sv-SE"/>
              </w:rPr>
            </w:pPr>
            <w:r w:rsidRPr="00200696">
              <w:rPr>
                <w:snapToGrid w:val="0"/>
                <w:color w:val="000000"/>
                <w:sz w:val="18"/>
                <w:lang w:eastAsia="sv-SE"/>
              </w:rPr>
              <w:t>-2 708</w:t>
            </w:r>
          </w:p>
        </w:tc>
        <w:tc>
          <w:tcPr>
            <w:tcW w:w="930" w:type="dxa"/>
          </w:tcPr>
          <w:p w:rsidR="003125E9" w:rsidRPr="00200696" w:rsidRDefault="003125E9">
            <w:pPr>
              <w:jc w:val="right"/>
              <w:rPr>
                <w:snapToGrid w:val="0"/>
                <w:color w:val="000000"/>
                <w:sz w:val="18"/>
                <w:lang w:eastAsia="sv-SE"/>
              </w:rPr>
            </w:pPr>
            <w:r w:rsidRPr="00200696">
              <w:rPr>
                <w:snapToGrid w:val="0"/>
                <w:color w:val="000000"/>
                <w:sz w:val="18"/>
                <w:lang w:eastAsia="sv-SE"/>
              </w:rPr>
              <w:t>-3 578</w:t>
            </w:r>
          </w:p>
        </w:tc>
      </w:tr>
      <w:tr w:rsidR="00000000" w:rsidRPr="00200696">
        <w:tblPrEx>
          <w:tblCellMar>
            <w:top w:w="0" w:type="dxa"/>
            <w:bottom w:w="0" w:type="dxa"/>
          </w:tblCellMar>
        </w:tblPrEx>
        <w:trPr>
          <w:trHeight w:val="305"/>
        </w:trPr>
        <w:tc>
          <w:tcPr>
            <w:tcW w:w="3970" w:type="dxa"/>
            <w:tcBorders>
              <w:top w:val="single" w:sz="6" w:space="0" w:color="auto"/>
            </w:tcBorders>
          </w:tcPr>
          <w:p w:rsidR="003125E9" w:rsidRPr="00200696" w:rsidRDefault="003125E9">
            <w:pPr>
              <w:rPr>
                <w:b/>
                <w:snapToGrid w:val="0"/>
                <w:color w:val="000000"/>
                <w:sz w:val="18"/>
                <w:lang w:eastAsia="sv-SE"/>
              </w:rPr>
            </w:pPr>
            <w:r w:rsidRPr="00200696">
              <w:rPr>
                <w:b/>
                <w:snapToGrid w:val="0"/>
                <w:color w:val="000000"/>
                <w:sz w:val="18"/>
                <w:lang w:eastAsia="sv-SE"/>
              </w:rPr>
              <w:t>Årets resultat</w:t>
            </w:r>
          </w:p>
        </w:tc>
        <w:tc>
          <w:tcPr>
            <w:tcW w:w="679" w:type="dxa"/>
            <w:tcBorders>
              <w:top w:val="single" w:sz="6"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21</w:t>
            </w:r>
          </w:p>
        </w:tc>
        <w:tc>
          <w:tcPr>
            <w:tcW w:w="735" w:type="dxa"/>
            <w:tcBorders>
              <w:top w:val="single" w:sz="6"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700 748</w:t>
            </w:r>
          </w:p>
        </w:tc>
        <w:tc>
          <w:tcPr>
            <w:tcW w:w="930" w:type="dxa"/>
            <w:tcBorders>
              <w:top w:val="single" w:sz="6"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-1 388 746</w:t>
            </w:r>
          </w:p>
        </w:tc>
      </w:tr>
      <w:tr w:rsidR="00000000" w:rsidRPr="00200696">
        <w:tblPrEx>
          <w:tblCellMar>
            <w:top w:w="0" w:type="dxa"/>
            <w:bottom w:w="0" w:type="dxa"/>
          </w:tblCellMar>
        </w:tblPrEx>
        <w:trPr>
          <w:trHeight w:val="305"/>
        </w:trPr>
        <w:tc>
          <w:tcPr>
            <w:tcW w:w="3970" w:type="dxa"/>
          </w:tcPr>
          <w:p w:rsidR="003125E9" w:rsidRPr="00200696" w:rsidRDefault="003125E9">
            <w:pPr>
              <w:jc w:val="right"/>
              <w:rPr>
                <w:i/>
                <w:snapToGrid w:val="0"/>
                <w:color w:val="000000"/>
                <w:sz w:val="18"/>
                <w:lang w:eastAsia="sv-SE"/>
              </w:rPr>
            </w:pPr>
          </w:p>
        </w:tc>
        <w:tc>
          <w:tcPr>
            <w:tcW w:w="679" w:type="dxa"/>
          </w:tcPr>
          <w:p w:rsidR="003125E9" w:rsidRPr="00200696" w:rsidRDefault="003125E9">
            <w:pPr>
              <w:jc w:val="right"/>
              <w:rPr>
                <w:snapToGrid w:val="0"/>
                <w:color w:val="000000"/>
                <w:sz w:val="18"/>
                <w:lang w:eastAsia="sv-SE"/>
              </w:rPr>
            </w:pPr>
          </w:p>
        </w:tc>
        <w:tc>
          <w:tcPr>
            <w:tcW w:w="735" w:type="dxa"/>
          </w:tcPr>
          <w:p w:rsidR="003125E9" w:rsidRPr="00200696" w:rsidRDefault="003125E9">
            <w:pPr>
              <w:jc w:val="right"/>
              <w:rPr>
                <w:snapToGrid w:val="0"/>
                <w:color w:val="000000"/>
                <w:sz w:val="18"/>
                <w:lang w:eastAsia="sv-SE"/>
              </w:rPr>
            </w:pPr>
          </w:p>
        </w:tc>
        <w:tc>
          <w:tcPr>
            <w:tcW w:w="930"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3970" w:type="dxa"/>
          </w:tcPr>
          <w:p w:rsidR="003125E9" w:rsidRPr="00200696" w:rsidRDefault="003125E9">
            <w:pPr>
              <w:jc w:val="right"/>
              <w:rPr>
                <w:i/>
                <w:snapToGrid w:val="0"/>
                <w:color w:val="000000"/>
                <w:sz w:val="18"/>
                <w:lang w:eastAsia="sv-SE"/>
              </w:rPr>
            </w:pPr>
          </w:p>
        </w:tc>
        <w:tc>
          <w:tcPr>
            <w:tcW w:w="679" w:type="dxa"/>
          </w:tcPr>
          <w:p w:rsidR="003125E9" w:rsidRPr="00200696" w:rsidRDefault="003125E9">
            <w:pPr>
              <w:jc w:val="right"/>
              <w:rPr>
                <w:snapToGrid w:val="0"/>
                <w:color w:val="000000"/>
                <w:sz w:val="18"/>
                <w:lang w:eastAsia="sv-SE"/>
              </w:rPr>
            </w:pPr>
          </w:p>
        </w:tc>
        <w:tc>
          <w:tcPr>
            <w:tcW w:w="735" w:type="dxa"/>
          </w:tcPr>
          <w:p w:rsidR="003125E9" w:rsidRPr="00200696" w:rsidRDefault="003125E9">
            <w:pPr>
              <w:jc w:val="right"/>
              <w:rPr>
                <w:snapToGrid w:val="0"/>
                <w:color w:val="000000"/>
                <w:sz w:val="18"/>
                <w:lang w:eastAsia="sv-SE"/>
              </w:rPr>
            </w:pPr>
          </w:p>
        </w:tc>
        <w:tc>
          <w:tcPr>
            <w:tcW w:w="930"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3970" w:type="dxa"/>
            <w:tcBorders>
              <w:bottom w:val="single" w:sz="4" w:space="0" w:color="auto"/>
            </w:tcBorders>
          </w:tcPr>
          <w:p w:rsidR="003125E9" w:rsidRPr="00200696" w:rsidRDefault="003125E9">
            <w:pPr>
              <w:rPr>
                <w:snapToGrid w:val="0"/>
                <w:color w:val="000000"/>
                <w:sz w:val="18"/>
                <w:lang w:eastAsia="sv-SE"/>
              </w:rPr>
            </w:pPr>
            <w:r w:rsidRPr="00200696">
              <w:rPr>
                <w:snapToGrid w:val="0"/>
                <w:color w:val="000000"/>
                <w:sz w:val="18"/>
                <w:lang w:eastAsia="sv-SE"/>
              </w:rPr>
              <w:t>Förändring av ej realiserade vinster</w:t>
            </w:r>
          </w:p>
        </w:tc>
        <w:tc>
          <w:tcPr>
            <w:tcW w:w="679"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11</w:t>
            </w:r>
          </w:p>
        </w:tc>
        <w:tc>
          <w:tcPr>
            <w:tcW w:w="735"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238 424</w:t>
            </w:r>
          </w:p>
        </w:tc>
        <w:tc>
          <w:tcPr>
            <w:tcW w:w="930"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82 751</w:t>
            </w:r>
          </w:p>
        </w:tc>
      </w:tr>
      <w:tr w:rsidR="00000000" w:rsidRPr="00200696">
        <w:tblPrEx>
          <w:tblCellMar>
            <w:top w:w="0" w:type="dxa"/>
            <w:bottom w:w="0" w:type="dxa"/>
          </w:tblCellMar>
        </w:tblPrEx>
        <w:trPr>
          <w:trHeight w:val="610"/>
        </w:trPr>
        <w:tc>
          <w:tcPr>
            <w:tcW w:w="3970" w:type="dxa"/>
            <w:tcBorders>
              <w:top w:val="single" w:sz="4" w:space="0" w:color="auto"/>
              <w:bottom w:val="single" w:sz="4" w:space="0" w:color="auto"/>
            </w:tcBorders>
          </w:tcPr>
          <w:p w:rsidR="003125E9" w:rsidRPr="00200696" w:rsidRDefault="003125E9">
            <w:pPr>
              <w:jc w:val="left"/>
              <w:rPr>
                <w:b/>
                <w:snapToGrid w:val="0"/>
                <w:color w:val="000000"/>
                <w:sz w:val="18"/>
                <w:lang w:eastAsia="sv-SE"/>
              </w:rPr>
            </w:pPr>
            <w:r w:rsidRPr="00200696">
              <w:rPr>
                <w:b/>
                <w:snapToGrid w:val="0"/>
                <w:color w:val="000000"/>
                <w:sz w:val="18"/>
                <w:lang w:eastAsia="sv-SE"/>
              </w:rPr>
              <w:t xml:space="preserve">Förändring av eget kapital till </w:t>
            </w:r>
            <w:r w:rsidRPr="00200696">
              <w:rPr>
                <w:b/>
                <w:snapToGrid w:val="0"/>
                <w:color w:val="000000"/>
                <w:sz w:val="18"/>
                <w:lang w:eastAsia="sv-SE"/>
              </w:rPr>
              <w:br/>
              <w:t>marknadsvärde före beviljade forskningsm</w:t>
            </w:r>
            <w:r w:rsidRPr="00200696">
              <w:rPr>
                <w:b/>
                <w:snapToGrid w:val="0"/>
                <w:color w:val="000000"/>
                <w:sz w:val="18"/>
                <w:lang w:eastAsia="sv-SE"/>
              </w:rPr>
              <w:t>e</w:t>
            </w:r>
            <w:r w:rsidRPr="00200696">
              <w:rPr>
                <w:b/>
                <w:snapToGrid w:val="0"/>
                <w:color w:val="000000"/>
                <w:sz w:val="18"/>
                <w:lang w:eastAsia="sv-SE"/>
              </w:rPr>
              <w:t>del</w:t>
            </w:r>
          </w:p>
        </w:tc>
        <w:tc>
          <w:tcPr>
            <w:tcW w:w="679" w:type="dxa"/>
            <w:tcBorders>
              <w:top w:val="single" w:sz="4" w:space="0" w:color="auto"/>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22</w:t>
            </w:r>
          </w:p>
        </w:tc>
        <w:tc>
          <w:tcPr>
            <w:tcW w:w="735"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939 172</w:t>
            </w:r>
          </w:p>
        </w:tc>
        <w:tc>
          <w:tcPr>
            <w:tcW w:w="930"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-1 305 995</w:t>
            </w:r>
          </w:p>
        </w:tc>
      </w:tr>
    </w:tbl>
    <w:p w:rsidR="003125E9" w:rsidRPr="00200696" w:rsidRDefault="003125E9">
      <w:pPr>
        <w:pStyle w:val="Normaltindrag"/>
        <w:ind w:firstLine="0"/>
        <w:rPr>
          <w:sz w:val="18"/>
        </w:rPr>
      </w:pPr>
    </w:p>
    <w:p w:rsidR="003125E9" w:rsidRPr="00200696" w:rsidRDefault="003125E9">
      <w:pPr>
        <w:pStyle w:val="Normaltindrag"/>
        <w:spacing w:line="40" w:lineRule="exact"/>
        <w:ind w:firstLine="0"/>
        <w:rPr>
          <w:sz w:val="18"/>
        </w:rPr>
      </w:pPr>
      <w:r w:rsidRPr="00200696">
        <w:rPr>
          <w:sz w:val="18"/>
        </w:rPr>
        <w:br w:type="page"/>
      </w:r>
    </w:p>
    <w:tbl>
      <w:tblPr>
        <w:tblW w:w="0" w:type="auto"/>
        <w:tblInd w:w="-709" w:type="dxa"/>
        <w:tblLayout w:type="fixed"/>
        <w:tblCellMar>
          <w:left w:w="30" w:type="dxa"/>
          <w:right w:w="30" w:type="dxa"/>
        </w:tblCellMar>
        <w:tblLook w:val="0000" w:firstRow="0" w:lastRow="0" w:firstColumn="0" w:lastColumn="0" w:noHBand="0" w:noVBand="0"/>
      </w:tblPr>
      <w:tblGrid>
        <w:gridCol w:w="1"/>
        <w:gridCol w:w="2723"/>
        <w:gridCol w:w="567"/>
        <w:gridCol w:w="976"/>
        <w:gridCol w:w="992"/>
        <w:gridCol w:w="992"/>
        <w:gridCol w:w="992"/>
      </w:tblGrid>
      <w:tr w:rsidR="00000000" w:rsidRPr="00200696">
        <w:tblPrEx>
          <w:tblCellMar>
            <w:top w:w="0" w:type="dxa"/>
            <w:bottom w:w="0" w:type="dxa"/>
          </w:tblCellMar>
        </w:tblPrEx>
        <w:trPr>
          <w:trHeight w:val="377"/>
        </w:trPr>
        <w:tc>
          <w:tcPr>
            <w:tcW w:w="2724" w:type="dxa"/>
            <w:gridSpan w:val="2"/>
          </w:tcPr>
          <w:p w:rsidR="003125E9" w:rsidRPr="00200696" w:rsidRDefault="003125E9">
            <w:pPr>
              <w:pStyle w:val="Rubrik3"/>
              <w:spacing w:before="0"/>
              <w:rPr>
                <w:i/>
                <w:noProof w:val="0"/>
                <w:snapToGrid w:val="0"/>
                <w:color w:val="000000"/>
                <w:sz w:val="24"/>
                <w:lang w:eastAsia="sv-SE"/>
              </w:rPr>
            </w:pPr>
            <w:bookmarkStart w:id="70" w:name="_Toc64691205"/>
            <w:r w:rsidRPr="00200696">
              <w:rPr>
                <w:i/>
                <w:noProof w:val="0"/>
              </w:rPr>
              <w:t>Balansräkning (KSEK</w:t>
            </w:r>
            <w:r w:rsidRPr="00200696">
              <w:rPr>
                <w:i/>
                <w:noProof w:val="0"/>
                <w:snapToGrid w:val="0"/>
                <w:color w:val="000000"/>
                <w:sz w:val="24"/>
                <w:lang w:eastAsia="sv-SE"/>
              </w:rPr>
              <w:t>)</w:t>
            </w:r>
            <w:bookmarkEnd w:id="70"/>
          </w:p>
        </w:tc>
        <w:tc>
          <w:tcPr>
            <w:tcW w:w="567" w:type="dxa"/>
          </w:tcPr>
          <w:p w:rsidR="003125E9" w:rsidRPr="00200696" w:rsidRDefault="003125E9">
            <w:pPr>
              <w:jc w:val="right"/>
              <w:rPr>
                <w:snapToGrid w:val="0"/>
                <w:color w:val="000000"/>
                <w:sz w:val="24"/>
                <w:lang w:eastAsia="sv-SE"/>
              </w:rPr>
            </w:pPr>
          </w:p>
        </w:tc>
        <w:tc>
          <w:tcPr>
            <w:tcW w:w="976" w:type="dxa"/>
          </w:tcPr>
          <w:p w:rsidR="003125E9" w:rsidRPr="00200696" w:rsidRDefault="003125E9">
            <w:pPr>
              <w:jc w:val="right"/>
              <w:rPr>
                <w:snapToGrid w:val="0"/>
                <w:color w:val="000000"/>
                <w:sz w:val="24"/>
                <w:lang w:eastAsia="sv-SE"/>
              </w:rPr>
            </w:pPr>
          </w:p>
        </w:tc>
        <w:tc>
          <w:tcPr>
            <w:tcW w:w="992" w:type="dxa"/>
          </w:tcPr>
          <w:p w:rsidR="003125E9" w:rsidRPr="00200696" w:rsidRDefault="003125E9">
            <w:pPr>
              <w:jc w:val="right"/>
              <w:rPr>
                <w:snapToGrid w:val="0"/>
                <w:color w:val="000000"/>
                <w:sz w:val="24"/>
                <w:lang w:eastAsia="sv-SE"/>
              </w:rPr>
            </w:pPr>
          </w:p>
        </w:tc>
        <w:tc>
          <w:tcPr>
            <w:tcW w:w="992" w:type="dxa"/>
          </w:tcPr>
          <w:p w:rsidR="003125E9" w:rsidRPr="00200696" w:rsidRDefault="003125E9">
            <w:pPr>
              <w:jc w:val="right"/>
              <w:rPr>
                <w:snapToGrid w:val="0"/>
                <w:color w:val="000000"/>
                <w:sz w:val="24"/>
                <w:lang w:eastAsia="sv-SE"/>
              </w:rPr>
            </w:pPr>
          </w:p>
        </w:tc>
        <w:tc>
          <w:tcPr>
            <w:tcW w:w="992" w:type="dxa"/>
          </w:tcPr>
          <w:p w:rsidR="003125E9" w:rsidRPr="00200696" w:rsidRDefault="003125E9">
            <w:pPr>
              <w:jc w:val="right"/>
              <w:rPr>
                <w:snapToGrid w:val="0"/>
                <w:color w:val="000000"/>
                <w:sz w:val="24"/>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jc w:val="right"/>
              <w:rPr>
                <w:snapToGrid w:val="0"/>
                <w:color w:val="000000"/>
                <w:sz w:val="18"/>
                <w:lang w:eastAsia="sv-SE"/>
              </w:rPr>
            </w:pPr>
          </w:p>
        </w:tc>
        <w:tc>
          <w:tcPr>
            <w:tcW w:w="567" w:type="dxa"/>
          </w:tcPr>
          <w:p w:rsidR="003125E9" w:rsidRPr="00200696" w:rsidRDefault="003125E9">
            <w:pPr>
              <w:rPr>
                <w:b/>
                <w:snapToGrid w:val="0"/>
                <w:color w:val="000000"/>
                <w:sz w:val="18"/>
                <w:lang w:eastAsia="sv-SE"/>
              </w:rPr>
            </w:pPr>
            <w:r w:rsidRPr="00200696">
              <w:rPr>
                <w:b/>
                <w:snapToGrid w:val="0"/>
                <w:color w:val="000000"/>
                <w:sz w:val="18"/>
                <w:lang w:eastAsia="sv-SE"/>
              </w:rPr>
              <w:t>Not</w:t>
            </w:r>
          </w:p>
        </w:tc>
        <w:tc>
          <w:tcPr>
            <w:tcW w:w="976" w:type="dxa"/>
          </w:tcPr>
          <w:p w:rsidR="003125E9" w:rsidRPr="00200696" w:rsidRDefault="003125E9">
            <w:pPr>
              <w:jc w:val="center"/>
              <w:rPr>
                <w:b/>
                <w:snapToGrid w:val="0"/>
                <w:color w:val="000000"/>
                <w:sz w:val="18"/>
                <w:lang w:eastAsia="sv-SE"/>
              </w:rPr>
            </w:pPr>
            <w:r w:rsidRPr="00200696">
              <w:rPr>
                <w:b/>
                <w:snapToGrid w:val="0"/>
                <w:color w:val="000000"/>
                <w:sz w:val="18"/>
                <w:lang w:eastAsia="sv-SE"/>
              </w:rPr>
              <w:t>2003-12-31</w:t>
            </w:r>
          </w:p>
        </w:tc>
        <w:tc>
          <w:tcPr>
            <w:tcW w:w="992" w:type="dxa"/>
          </w:tcPr>
          <w:p w:rsidR="003125E9" w:rsidRPr="00200696" w:rsidRDefault="003125E9">
            <w:pPr>
              <w:jc w:val="center"/>
              <w:rPr>
                <w:b/>
                <w:snapToGrid w:val="0"/>
                <w:color w:val="000000"/>
                <w:sz w:val="18"/>
                <w:lang w:eastAsia="sv-SE"/>
              </w:rPr>
            </w:pPr>
          </w:p>
        </w:tc>
        <w:tc>
          <w:tcPr>
            <w:tcW w:w="992" w:type="dxa"/>
          </w:tcPr>
          <w:p w:rsidR="003125E9" w:rsidRPr="00200696" w:rsidRDefault="003125E9">
            <w:pPr>
              <w:jc w:val="center"/>
              <w:rPr>
                <w:b/>
                <w:snapToGrid w:val="0"/>
                <w:color w:val="000000"/>
                <w:sz w:val="18"/>
                <w:lang w:eastAsia="sv-SE"/>
              </w:rPr>
            </w:pPr>
            <w:r w:rsidRPr="00200696">
              <w:rPr>
                <w:b/>
                <w:snapToGrid w:val="0"/>
                <w:color w:val="000000"/>
                <w:sz w:val="18"/>
                <w:lang w:eastAsia="sv-SE"/>
              </w:rPr>
              <w:t>2002-12-31</w:t>
            </w:r>
          </w:p>
        </w:tc>
        <w:tc>
          <w:tcPr>
            <w:tcW w:w="992" w:type="dxa"/>
          </w:tcPr>
          <w:p w:rsidR="003125E9" w:rsidRPr="00200696" w:rsidRDefault="003125E9">
            <w:pPr>
              <w:jc w:val="center"/>
              <w:rPr>
                <w:b/>
                <w:snapToGrid w:val="0"/>
                <w:color w:val="000000"/>
                <w:sz w:val="18"/>
                <w:lang w:eastAsia="sv-SE"/>
              </w:rPr>
            </w:pPr>
          </w:p>
        </w:tc>
      </w:tr>
      <w:tr w:rsidR="00000000" w:rsidRPr="00200696">
        <w:tblPrEx>
          <w:tblCellMar>
            <w:top w:w="0" w:type="dxa"/>
            <w:bottom w:w="0" w:type="dxa"/>
          </w:tblCellMar>
        </w:tblPrEx>
        <w:trPr>
          <w:trHeight w:val="539"/>
        </w:trPr>
        <w:tc>
          <w:tcPr>
            <w:tcW w:w="2724" w:type="dxa"/>
            <w:gridSpan w:val="2"/>
            <w:tcBorders>
              <w:bottom w:val="single" w:sz="4" w:space="0" w:color="auto"/>
            </w:tcBorders>
          </w:tcPr>
          <w:p w:rsidR="003125E9" w:rsidRPr="00200696" w:rsidRDefault="003125E9">
            <w:pPr>
              <w:jc w:val="right"/>
              <w:rPr>
                <w:snapToGrid w:val="0"/>
                <w:color w:val="000000"/>
                <w:sz w:val="18"/>
                <w:lang w:eastAsia="sv-SE"/>
              </w:rPr>
            </w:pPr>
          </w:p>
        </w:tc>
        <w:tc>
          <w:tcPr>
            <w:tcW w:w="567" w:type="dxa"/>
            <w:tcBorders>
              <w:bottom w:val="single" w:sz="4" w:space="0" w:color="auto"/>
            </w:tcBorders>
          </w:tcPr>
          <w:p w:rsidR="003125E9" w:rsidRPr="00200696" w:rsidRDefault="003125E9">
            <w:pPr>
              <w:jc w:val="right"/>
              <w:rPr>
                <w:snapToGrid w:val="0"/>
                <w:color w:val="000000"/>
                <w:sz w:val="18"/>
                <w:lang w:eastAsia="sv-SE"/>
              </w:rPr>
            </w:pPr>
          </w:p>
        </w:tc>
        <w:tc>
          <w:tcPr>
            <w:tcW w:w="976"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Bokförda vä</w:t>
            </w:r>
            <w:r w:rsidRPr="00200696">
              <w:rPr>
                <w:snapToGrid w:val="0"/>
                <w:color w:val="000000"/>
                <w:sz w:val="18"/>
                <w:lang w:eastAsia="sv-SE"/>
              </w:rPr>
              <w:t>r</w:t>
            </w:r>
            <w:r w:rsidRPr="00200696">
              <w:rPr>
                <w:snapToGrid w:val="0"/>
                <w:color w:val="000000"/>
                <w:sz w:val="18"/>
                <w:lang w:eastAsia="sv-SE"/>
              </w:rPr>
              <w:t>den</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Marknads-värden</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Bokförda vä</w:t>
            </w:r>
            <w:r w:rsidRPr="00200696">
              <w:rPr>
                <w:snapToGrid w:val="0"/>
                <w:color w:val="000000"/>
                <w:sz w:val="18"/>
                <w:lang w:eastAsia="sv-SE"/>
              </w:rPr>
              <w:t>r</w:t>
            </w:r>
            <w:r w:rsidRPr="00200696">
              <w:rPr>
                <w:snapToGrid w:val="0"/>
                <w:color w:val="000000"/>
                <w:sz w:val="18"/>
                <w:lang w:eastAsia="sv-SE"/>
              </w:rPr>
              <w:t>den</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Marknads-värden</w:t>
            </w:r>
          </w:p>
        </w:tc>
      </w:tr>
      <w:tr w:rsidR="00000000" w:rsidRPr="00200696">
        <w:tblPrEx>
          <w:tblCellMar>
            <w:top w:w="0" w:type="dxa"/>
            <w:bottom w:w="0" w:type="dxa"/>
          </w:tblCellMar>
        </w:tblPrEx>
        <w:trPr>
          <w:trHeight w:val="305"/>
        </w:trPr>
        <w:tc>
          <w:tcPr>
            <w:tcW w:w="2724" w:type="dxa"/>
            <w:gridSpan w:val="2"/>
            <w:tcBorders>
              <w:top w:val="single" w:sz="4" w:space="0" w:color="auto"/>
            </w:tcBorders>
          </w:tcPr>
          <w:p w:rsidR="003125E9" w:rsidRPr="00200696" w:rsidRDefault="003125E9">
            <w:pPr>
              <w:rPr>
                <w:b/>
                <w:snapToGrid w:val="0"/>
                <w:color w:val="000000"/>
                <w:sz w:val="18"/>
                <w:lang w:eastAsia="sv-SE"/>
              </w:rPr>
            </w:pPr>
            <w:r w:rsidRPr="00200696">
              <w:rPr>
                <w:b/>
                <w:snapToGrid w:val="0"/>
                <w:color w:val="000000"/>
                <w:sz w:val="18"/>
                <w:lang w:eastAsia="sv-SE"/>
              </w:rPr>
              <w:t>Tillgångar</w:t>
            </w:r>
          </w:p>
        </w:tc>
        <w:tc>
          <w:tcPr>
            <w:tcW w:w="567" w:type="dxa"/>
            <w:tcBorders>
              <w:top w:val="single" w:sz="4" w:space="0" w:color="auto"/>
            </w:tcBorders>
          </w:tcPr>
          <w:p w:rsidR="003125E9" w:rsidRPr="00200696" w:rsidRDefault="003125E9">
            <w:pPr>
              <w:jc w:val="right"/>
              <w:rPr>
                <w:snapToGrid w:val="0"/>
                <w:color w:val="000000"/>
                <w:sz w:val="18"/>
                <w:lang w:eastAsia="sv-SE"/>
              </w:rPr>
            </w:pPr>
          </w:p>
        </w:tc>
        <w:tc>
          <w:tcPr>
            <w:tcW w:w="976" w:type="dxa"/>
            <w:tcBorders>
              <w:top w:val="single" w:sz="4" w:space="0" w:color="auto"/>
            </w:tcBorders>
          </w:tcPr>
          <w:p w:rsidR="003125E9" w:rsidRPr="00200696" w:rsidRDefault="003125E9">
            <w:pPr>
              <w:jc w:val="right"/>
              <w:rPr>
                <w:snapToGrid w:val="0"/>
                <w:color w:val="000000"/>
                <w:sz w:val="18"/>
                <w:lang w:eastAsia="sv-SE"/>
              </w:rPr>
            </w:pPr>
          </w:p>
        </w:tc>
        <w:tc>
          <w:tcPr>
            <w:tcW w:w="992" w:type="dxa"/>
            <w:tcBorders>
              <w:top w:val="single" w:sz="4" w:space="0" w:color="auto"/>
            </w:tcBorders>
          </w:tcPr>
          <w:p w:rsidR="003125E9" w:rsidRPr="00200696" w:rsidRDefault="003125E9">
            <w:pPr>
              <w:jc w:val="right"/>
              <w:rPr>
                <w:snapToGrid w:val="0"/>
                <w:color w:val="000000"/>
                <w:sz w:val="18"/>
                <w:lang w:eastAsia="sv-SE"/>
              </w:rPr>
            </w:pPr>
          </w:p>
        </w:tc>
        <w:tc>
          <w:tcPr>
            <w:tcW w:w="992" w:type="dxa"/>
            <w:tcBorders>
              <w:top w:val="single" w:sz="4" w:space="0" w:color="auto"/>
            </w:tcBorders>
          </w:tcPr>
          <w:p w:rsidR="003125E9" w:rsidRPr="00200696" w:rsidRDefault="003125E9">
            <w:pPr>
              <w:jc w:val="right"/>
              <w:rPr>
                <w:snapToGrid w:val="0"/>
                <w:color w:val="000000"/>
                <w:sz w:val="18"/>
                <w:lang w:eastAsia="sv-SE"/>
              </w:rPr>
            </w:pPr>
          </w:p>
        </w:tc>
        <w:tc>
          <w:tcPr>
            <w:tcW w:w="992" w:type="dxa"/>
            <w:tcBorders>
              <w:top w:val="single" w:sz="4" w:space="0" w:color="auto"/>
            </w:tcBorders>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i/>
                <w:snapToGrid w:val="0"/>
                <w:color w:val="000000"/>
                <w:sz w:val="18"/>
                <w:lang w:eastAsia="sv-SE"/>
              </w:rPr>
            </w:pPr>
            <w:r w:rsidRPr="00200696">
              <w:rPr>
                <w:i/>
                <w:snapToGrid w:val="0"/>
                <w:color w:val="000000"/>
                <w:sz w:val="18"/>
                <w:lang w:eastAsia="sv-SE"/>
              </w:rPr>
              <w:t>Anläggningstillgångar</w:t>
            </w:r>
          </w:p>
        </w:tc>
        <w:tc>
          <w:tcPr>
            <w:tcW w:w="567" w:type="dxa"/>
          </w:tcPr>
          <w:p w:rsidR="003125E9" w:rsidRPr="00200696" w:rsidRDefault="003125E9">
            <w:pPr>
              <w:jc w:val="right"/>
              <w:rPr>
                <w:snapToGrid w:val="0"/>
                <w:color w:val="000000"/>
                <w:sz w:val="18"/>
                <w:lang w:eastAsia="sv-SE"/>
              </w:rPr>
            </w:pPr>
          </w:p>
        </w:tc>
        <w:tc>
          <w:tcPr>
            <w:tcW w:w="976"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b/>
                <w:snapToGrid w:val="0"/>
                <w:color w:val="000000"/>
                <w:sz w:val="18"/>
                <w:lang w:eastAsia="sv-SE"/>
              </w:rPr>
            </w:pPr>
            <w:r w:rsidRPr="00200696">
              <w:rPr>
                <w:b/>
                <w:snapToGrid w:val="0"/>
                <w:color w:val="000000"/>
                <w:sz w:val="18"/>
                <w:lang w:eastAsia="sv-SE"/>
              </w:rPr>
              <w:t>Materiella anläggningstillgångar</w:t>
            </w:r>
          </w:p>
        </w:tc>
        <w:tc>
          <w:tcPr>
            <w:tcW w:w="567" w:type="dxa"/>
          </w:tcPr>
          <w:p w:rsidR="003125E9" w:rsidRPr="00200696" w:rsidRDefault="003125E9">
            <w:pPr>
              <w:jc w:val="right"/>
              <w:rPr>
                <w:snapToGrid w:val="0"/>
                <w:color w:val="000000"/>
                <w:sz w:val="18"/>
                <w:lang w:eastAsia="sv-SE"/>
              </w:rPr>
            </w:pPr>
          </w:p>
        </w:tc>
        <w:tc>
          <w:tcPr>
            <w:tcW w:w="976"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snapToGrid w:val="0"/>
                <w:color w:val="000000"/>
                <w:sz w:val="18"/>
                <w:lang w:eastAsia="sv-SE"/>
              </w:rPr>
            </w:pPr>
            <w:r w:rsidRPr="00200696">
              <w:rPr>
                <w:snapToGrid w:val="0"/>
                <w:color w:val="000000"/>
                <w:sz w:val="18"/>
                <w:lang w:eastAsia="sv-SE"/>
              </w:rPr>
              <w:t>Fastigheter</w:t>
            </w:r>
          </w:p>
        </w:tc>
        <w:tc>
          <w:tcPr>
            <w:tcW w:w="567" w:type="dxa"/>
          </w:tcPr>
          <w:p w:rsidR="003125E9" w:rsidRPr="00200696" w:rsidRDefault="003125E9">
            <w:pPr>
              <w:jc w:val="right"/>
              <w:rPr>
                <w:snapToGrid w:val="0"/>
                <w:color w:val="000000"/>
                <w:sz w:val="18"/>
                <w:lang w:eastAsia="sv-SE"/>
              </w:rPr>
            </w:pPr>
            <w:r w:rsidRPr="00200696">
              <w:rPr>
                <w:snapToGrid w:val="0"/>
                <w:color w:val="000000"/>
                <w:sz w:val="18"/>
                <w:lang w:eastAsia="sv-SE"/>
              </w:rPr>
              <w:t>13,14</w:t>
            </w:r>
          </w:p>
        </w:tc>
        <w:tc>
          <w:tcPr>
            <w:tcW w:w="976" w:type="dxa"/>
          </w:tcPr>
          <w:p w:rsidR="003125E9" w:rsidRPr="00200696" w:rsidRDefault="003125E9">
            <w:pPr>
              <w:jc w:val="right"/>
              <w:rPr>
                <w:snapToGrid w:val="0"/>
                <w:color w:val="000000"/>
                <w:sz w:val="18"/>
                <w:lang w:eastAsia="sv-SE"/>
              </w:rPr>
            </w:pPr>
            <w:r w:rsidRPr="00200696">
              <w:rPr>
                <w:snapToGrid w:val="0"/>
                <w:color w:val="000000"/>
                <w:sz w:val="18"/>
                <w:lang w:eastAsia="sv-SE"/>
              </w:rPr>
              <w:t>337 639</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628 500</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293 622</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634 700</w:t>
            </w: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snapToGrid w:val="0"/>
                <w:color w:val="000000"/>
                <w:sz w:val="18"/>
                <w:lang w:eastAsia="sv-SE"/>
              </w:rPr>
            </w:pPr>
            <w:r w:rsidRPr="00200696">
              <w:rPr>
                <w:snapToGrid w:val="0"/>
                <w:color w:val="000000"/>
                <w:sz w:val="18"/>
                <w:lang w:eastAsia="sv-SE"/>
              </w:rPr>
              <w:t>Pågående arbeten Sånglärkan 12*</w:t>
            </w:r>
          </w:p>
        </w:tc>
        <w:tc>
          <w:tcPr>
            <w:tcW w:w="567" w:type="dxa"/>
          </w:tcPr>
          <w:p w:rsidR="003125E9" w:rsidRPr="00200696" w:rsidRDefault="003125E9">
            <w:pPr>
              <w:jc w:val="right"/>
              <w:rPr>
                <w:snapToGrid w:val="0"/>
                <w:color w:val="000000"/>
                <w:sz w:val="18"/>
                <w:lang w:eastAsia="sv-SE"/>
              </w:rPr>
            </w:pPr>
          </w:p>
        </w:tc>
        <w:tc>
          <w:tcPr>
            <w:tcW w:w="976"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1 740</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1 740</w:t>
            </w:r>
          </w:p>
        </w:tc>
      </w:tr>
      <w:tr w:rsidR="00000000" w:rsidRPr="00200696">
        <w:tblPrEx>
          <w:tblCellMar>
            <w:top w:w="0" w:type="dxa"/>
            <w:bottom w:w="0" w:type="dxa"/>
          </w:tblCellMar>
        </w:tblPrEx>
        <w:trPr>
          <w:trHeight w:val="305"/>
        </w:trPr>
        <w:tc>
          <w:tcPr>
            <w:tcW w:w="2724" w:type="dxa"/>
            <w:gridSpan w:val="2"/>
            <w:tcBorders>
              <w:bottom w:val="single" w:sz="4" w:space="0" w:color="auto"/>
            </w:tcBorders>
          </w:tcPr>
          <w:p w:rsidR="003125E9" w:rsidRPr="00200696" w:rsidRDefault="003125E9">
            <w:pPr>
              <w:rPr>
                <w:snapToGrid w:val="0"/>
                <w:color w:val="000000"/>
                <w:sz w:val="18"/>
                <w:lang w:eastAsia="sv-SE"/>
              </w:rPr>
            </w:pPr>
            <w:r w:rsidRPr="00200696">
              <w:rPr>
                <w:snapToGrid w:val="0"/>
                <w:color w:val="000000"/>
                <w:sz w:val="18"/>
                <w:lang w:eastAsia="sv-SE"/>
              </w:rPr>
              <w:t>Inventarier</w:t>
            </w:r>
          </w:p>
        </w:tc>
        <w:tc>
          <w:tcPr>
            <w:tcW w:w="567"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15</w:t>
            </w:r>
          </w:p>
        </w:tc>
        <w:tc>
          <w:tcPr>
            <w:tcW w:w="976"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372</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372</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679</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679</w:t>
            </w:r>
          </w:p>
        </w:tc>
      </w:tr>
      <w:tr w:rsidR="00000000" w:rsidRPr="00200696">
        <w:tblPrEx>
          <w:tblCellMar>
            <w:top w:w="0" w:type="dxa"/>
            <w:bottom w:w="0" w:type="dxa"/>
          </w:tblCellMar>
        </w:tblPrEx>
        <w:trPr>
          <w:trHeight w:val="305"/>
        </w:trPr>
        <w:tc>
          <w:tcPr>
            <w:tcW w:w="3291" w:type="dxa"/>
            <w:hMerge w:val="restart"/>
            <w:tcBorders>
              <w:top w:val="single" w:sz="4" w:space="0" w:color="auto"/>
            </w:tcBorders>
          </w:tcPr>
          <w:p w:rsidR="003125E9" w:rsidRPr="00200696" w:rsidRDefault="003125E9">
            <w:pPr>
              <w:rPr>
                <w:b/>
                <w:snapToGrid w:val="0"/>
                <w:color w:val="000000"/>
                <w:sz w:val="18"/>
                <w:lang w:eastAsia="sv-SE"/>
              </w:rPr>
            </w:pPr>
            <w:r w:rsidRPr="00200696">
              <w:rPr>
                <w:b/>
                <w:snapToGrid w:val="0"/>
                <w:color w:val="000000"/>
                <w:sz w:val="18"/>
                <w:lang w:eastAsia="sv-SE"/>
              </w:rPr>
              <w:t>Summa materiella anläggningstillgån</w:t>
            </w:r>
            <w:r w:rsidRPr="00200696">
              <w:rPr>
                <w:b/>
                <w:snapToGrid w:val="0"/>
                <w:color w:val="000000"/>
                <w:sz w:val="18"/>
                <w:lang w:eastAsia="sv-SE"/>
              </w:rPr>
              <w:t>g</w:t>
            </w:r>
            <w:r w:rsidRPr="00200696">
              <w:rPr>
                <w:b/>
                <w:snapToGrid w:val="0"/>
                <w:color w:val="000000"/>
                <w:sz w:val="18"/>
                <w:lang w:eastAsia="sv-SE"/>
              </w:rPr>
              <w:t>ar</w:t>
            </w:r>
          </w:p>
        </w:tc>
        <w:tc>
          <w:tcPr>
            <w:gridSpan w:val="2"/>
            <w:hMerge/>
            <w:tcBorders>
              <w:top w:val="single" w:sz="4" w:space="0" w:color="auto"/>
            </w:tcBorders>
          </w:tcPr>
          <w:p w:rsidR="003125E9" w:rsidRPr="00200696" w:rsidRDefault="003125E9">
            <w:pPr>
              <w:jc w:val="right"/>
              <w:rPr>
                <w:b/>
                <w:snapToGrid w:val="0"/>
                <w:color w:val="000000"/>
                <w:sz w:val="18"/>
                <w:lang w:eastAsia="sv-SE"/>
              </w:rPr>
            </w:pPr>
          </w:p>
        </w:tc>
        <w:tc>
          <w:tcPr>
            <w:tcW w:w="976"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338 011</w:t>
            </w:r>
          </w:p>
        </w:tc>
        <w:tc>
          <w:tcPr>
            <w:tcW w:w="992"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628 872</w:t>
            </w:r>
          </w:p>
        </w:tc>
        <w:tc>
          <w:tcPr>
            <w:tcW w:w="992"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296 041</w:t>
            </w:r>
          </w:p>
        </w:tc>
        <w:tc>
          <w:tcPr>
            <w:tcW w:w="992"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637 119</w:t>
            </w:r>
          </w:p>
        </w:tc>
      </w:tr>
      <w:tr w:rsidR="00000000" w:rsidRPr="00200696">
        <w:tblPrEx>
          <w:tblCellMar>
            <w:top w:w="0" w:type="dxa"/>
            <w:bottom w:w="0" w:type="dxa"/>
          </w:tblCellMar>
        </w:tblPrEx>
        <w:trPr>
          <w:trHeight w:val="260"/>
        </w:trPr>
        <w:tc>
          <w:tcPr>
            <w:tcW w:w="2724" w:type="dxa"/>
            <w:gridSpan w:val="2"/>
          </w:tcPr>
          <w:p w:rsidR="003125E9" w:rsidRPr="00200696" w:rsidRDefault="003125E9">
            <w:pPr>
              <w:jc w:val="right"/>
              <w:rPr>
                <w:snapToGrid w:val="0"/>
                <w:color w:val="000000"/>
                <w:sz w:val="18"/>
                <w:lang w:eastAsia="sv-SE"/>
              </w:rPr>
            </w:pPr>
          </w:p>
        </w:tc>
        <w:tc>
          <w:tcPr>
            <w:tcW w:w="567" w:type="dxa"/>
          </w:tcPr>
          <w:p w:rsidR="003125E9" w:rsidRPr="00200696" w:rsidRDefault="003125E9">
            <w:pPr>
              <w:jc w:val="right"/>
              <w:rPr>
                <w:snapToGrid w:val="0"/>
                <w:color w:val="000000"/>
                <w:sz w:val="18"/>
                <w:lang w:eastAsia="sv-SE"/>
              </w:rPr>
            </w:pPr>
          </w:p>
        </w:tc>
        <w:tc>
          <w:tcPr>
            <w:tcW w:w="976"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b/>
                <w:snapToGrid w:val="0"/>
                <w:color w:val="000000"/>
                <w:sz w:val="18"/>
                <w:lang w:eastAsia="sv-SE"/>
              </w:rPr>
            </w:pPr>
            <w:r w:rsidRPr="00200696">
              <w:rPr>
                <w:b/>
                <w:snapToGrid w:val="0"/>
                <w:color w:val="000000"/>
                <w:sz w:val="18"/>
                <w:lang w:eastAsia="sv-SE"/>
              </w:rPr>
              <w:t>Finansiella anläggningstillgångar</w:t>
            </w:r>
          </w:p>
        </w:tc>
        <w:tc>
          <w:tcPr>
            <w:tcW w:w="567" w:type="dxa"/>
          </w:tcPr>
          <w:p w:rsidR="003125E9" w:rsidRPr="00200696" w:rsidRDefault="003125E9">
            <w:pPr>
              <w:jc w:val="right"/>
              <w:rPr>
                <w:i/>
                <w:snapToGrid w:val="0"/>
                <w:color w:val="000000"/>
                <w:sz w:val="18"/>
                <w:lang w:eastAsia="sv-SE"/>
              </w:rPr>
            </w:pPr>
          </w:p>
        </w:tc>
        <w:tc>
          <w:tcPr>
            <w:tcW w:w="976" w:type="dxa"/>
          </w:tcPr>
          <w:p w:rsidR="003125E9" w:rsidRPr="00200696" w:rsidRDefault="003125E9">
            <w:pPr>
              <w:jc w:val="right"/>
              <w:rPr>
                <w:i/>
                <w:snapToGrid w:val="0"/>
                <w:color w:val="000000"/>
                <w:sz w:val="18"/>
                <w:lang w:eastAsia="sv-SE"/>
              </w:rPr>
            </w:pPr>
          </w:p>
        </w:tc>
        <w:tc>
          <w:tcPr>
            <w:tcW w:w="992" w:type="dxa"/>
          </w:tcPr>
          <w:p w:rsidR="003125E9" w:rsidRPr="00200696" w:rsidRDefault="003125E9">
            <w:pPr>
              <w:jc w:val="right"/>
              <w:rPr>
                <w:i/>
                <w:snapToGrid w:val="0"/>
                <w:color w:val="000000"/>
                <w:sz w:val="18"/>
                <w:lang w:eastAsia="sv-SE"/>
              </w:rPr>
            </w:pPr>
          </w:p>
        </w:tc>
        <w:tc>
          <w:tcPr>
            <w:tcW w:w="992" w:type="dxa"/>
          </w:tcPr>
          <w:p w:rsidR="003125E9" w:rsidRPr="00200696" w:rsidRDefault="003125E9">
            <w:pPr>
              <w:jc w:val="right"/>
              <w:rPr>
                <w:i/>
                <w:snapToGrid w:val="0"/>
                <w:color w:val="000000"/>
                <w:sz w:val="18"/>
                <w:lang w:eastAsia="sv-SE"/>
              </w:rPr>
            </w:pPr>
          </w:p>
        </w:tc>
        <w:tc>
          <w:tcPr>
            <w:tcW w:w="992" w:type="dxa"/>
          </w:tcPr>
          <w:p w:rsidR="003125E9" w:rsidRPr="00200696" w:rsidRDefault="003125E9">
            <w:pPr>
              <w:jc w:val="right"/>
              <w:rPr>
                <w:i/>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snapToGrid w:val="0"/>
                <w:color w:val="000000"/>
                <w:sz w:val="18"/>
                <w:lang w:eastAsia="sv-SE"/>
              </w:rPr>
            </w:pPr>
            <w:r w:rsidRPr="00200696">
              <w:rPr>
                <w:snapToGrid w:val="0"/>
                <w:color w:val="000000"/>
                <w:sz w:val="18"/>
                <w:lang w:eastAsia="sv-SE"/>
              </w:rPr>
              <w:t>Obligationer</w:t>
            </w:r>
          </w:p>
        </w:tc>
        <w:tc>
          <w:tcPr>
            <w:tcW w:w="567" w:type="dxa"/>
          </w:tcPr>
          <w:p w:rsidR="003125E9" w:rsidRPr="00200696" w:rsidRDefault="003125E9">
            <w:pPr>
              <w:jc w:val="right"/>
              <w:rPr>
                <w:snapToGrid w:val="0"/>
                <w:color w:val="000000"/>
                <w:sz w:val="18"/>
                <w:lang w:eastAsia="sv-SE"/>
              </w:rPr>
            </w:pPr>
            <w:r w:rsidRPr="00200696">
              <w:rPr>
                <w:snapToGrid w:val="0"/>
                <w:color w:val="000000"/>
                <w:sz w:val="18"/>
                <w:lang w:eastAsia="sv-SE"/>
              </w:rPr>
              <w:t>16</w:t>
            </w:r>
          </w:p>
        </w:tc>
        <w:tc>
          <w:tcPr>
            <w:tcW w:w="976" w:type="dxa"/>
          </w:tcPr>
          <w:p w:rsidR="003125E9" w:rsidRPr="00200696" w:rsidRDefault="003125E9">
            <w:pPr>
              <w:jc w:val="right"/>
              <w:rPr>
                <w:snapToGrid w:val="0"/>
                <w:color w:val="000000"/>
                <w:sz w:val="18"/>
                <w:lang w:eastAsia="sv-SE"/>
              </w:rPr>
            </w:pPr>
            <w:r w:rsidRPr="00200696">
              <w:rPr>
                <w:snapToGrid w:val="0"/>
                <w:color w:val="000000"/>
                <w:sz w:val="18"/>
                <w:lang w:eastAsia="sv-SE"/>
              </w:rPr>
              <w:t>1 612 321</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1 709 976</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1 575 539</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1 702 835</w:t>
            </w: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snapToGrid w:val="0"/>
                <w:color w:val="000000"/>
                <w:sz w:val="18"/>
                <w:lang w:eastAsia="sv-SE"/>
              </w:rPr>
            </w:pPr>
            <w:r w:rsidRPr="00200696">
              <w:rPr>
                <w:snapToGrid w:val="0"/>
                <w:color w:val="000000"/>
                <w:sz w:val="18"/>
                <w:lang w:eastAsia="sv-SE"/>
              </w:rPr>
              <w:t>Aktier</w:t>
            </w:r>
          </w:p>
        </w:tc>
        <w:tc>
          <w:tcPr>
            <w:tcW w:w="567" w:type="dxa"/>
          </w:tcPr>
          <w:p w:rsidR="003125E9" w:rsidRPr="00200696" w:rsidRDefault="003125E9">
            <w:pPr>
              <w:jc w:val="right"/>
              <w:rPr>
                <w:snapToGrid w:val="0"/>
                <w:color w:val="000000"/>
                <w:sz w:val="18"/>
                <w:lang w:eastAsia="sv-SE"/>
              </w:rPr>
            </w:pPr>
            <w:r w:rsidRPr="00200696">
              <w:rPr>
                <w:snapToGrid w:val="0"/>
                <w:color w:val="000000"/>
                <w:sz w:val="18"/>
                <w:lang w:eastAsia="sv-SE"/>
              </w:rPr>
              <w:t>17</w:t>
            </w:r>
          </w:p>
        </w:tc>
        <w:tc>
          <w:tcPr>
            <w:tcW w:w="976" w:type="dxa"/>
          </w:tcPr>
          <w:p w:rsidR="003125E9" w:rsidRPr="00200696" w:rsidRDefault="003125E9">
            <w:pPr>
              <w:jc w:val="right"/>
              <w:rPr>
                <w:snapToGrid w:val="0"/>
                <w:color w:val="000000"/>
                <w:sz w:val="18"/>
                <w:lang w:eastAsia="sv-SE"/>
              </w:rPr>
            </w:pPr>
            <w:r w:rsidRPr="00200696">
              <w:rPr>
                <w:snapToGrid w:val="0"/>
                <w:color w:val="000000"/>
                <w:sz w:val="18"/>
                <w:lang w:eastAsia="sv-SE"/>
              </w:rPr>
              <w:t>2 912 373</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3 281 709</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2 496 732</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2 536 721</w:t>
            </w:r>
          </w:p>
        </w:tc>
      </w:tr>
      <w:tr w:rsidR="00000000" w:rsidRPr="00200696">
        <w:tblPrEx>
          <w:tblCellMar>
            <w:top w:w="0" w:type="dxa"/>
            <w:bottom w:w="0" w:type="dxa"/>
          </w:tblCellMar>
        </w:tblPrEx>
        <w:trPr>
          <w:trHeight w:val="305"/>
        </w:trPr>
        <w:tc>
          <w:tcPr>
            <w:tcW w:w="2724" w:type="dxa"/>
            <w:gridSpan w:val="2"/>
            <w:tcBorders>
              <w:bottom w:val="single" w:sz="4" w:space="0" w:color="auto"/>
            </w:tcBorders>
          </w:tcPr>
          <w:p w:rsidR="003125E9" w:rsidRPr="00200696" w:rsidRDefault="003125E9">
            <w:pPr>
              <w:rPr>
                <w:snapToGrid w:val="0"/>
                <w:color w:val="000000"/>
                <w:sz w:val="18"/>
                <w:lang w:eastAsia="sv-SE"/>
              </w:rPr>
            </w:pPr>
            <w:r w:rsidRPr="00200696">
              <w:rPr>
                <w:snapToGrid w:val="0"/>
                <w:color w:val="000000"/>
                <w:sz w:val="18"/>
                <w:lang w:eastAsia="sv-SE"/>
              </w:rPr>
              <w:t>Hedgefonder</w:t>
            </w:r>
          </w:p>
        </w:tc>
        <w:tc>
          <w:tcPr>
            <w:tcW w:w="567"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18</w:t>
            </w:r>
          </w:p>
        </w:tc>
        <w:tc>
          <w:tcPr>
            <w:tcW w:w="976"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255 659</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296 118</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257 125</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308 649</w:t>
            </w:r>
          </w:p>
        </w:tc>
      </w:tr>
      <w:tr w:rsidR="00000000" w:rsidRPr="00200696">
        <w:tblPrEx>
          <w:tblCellMar>
            <w:top w:w="0" w:type="dxa"/>
            <w:bottom w:w="0" w:type="dxa"/>
          </w:tblCellMar>
        </w:tblPrEx>
        <w:trPr>
          <w:trHeight w:val="305"/>
        </w:trPr>
        <w:tc>
          <w:tcPr>
            <w:tcW w:w="3291" w:type="dxa"/>
            <w:hMerge w:val="restart"/>
            <w:tcBorders>
              <w:top w:val="single" w:sz="4" w:space="0" w:color="auto"/>
              <w:bottom w:val="single" w:sz="4" w:space="0" w:color="auto"/>
            </w:tcBorders>
          </w:tcPr>
          <w:p w:rsidR="003125E9" w:rsidRPr="00200696" w:rsidRDefault="003125E9">
            <w:pPr>
              <w:rPr>
                <w:b/>
                <w:snapToGrid w:val="0"/>
                <w:color w:val="000000"/>
                <w:sz w:val="18"/>
                <w:lang w:eastAsia="sv-SE"/>
              </w:rPr>
            </w:pPr>
            <w:r w:rsidRPr="00200696">
              <w:rPr>
                <w:b/>
                <w:snapToGrid w:val="0"/>
                <w:color w:val="000000"/>
                <w:sz w:val="18"/>
                <w:lang w:eastAsia="sv-SE"/>
              </w:rPr>
              <w:t>Summa finansiella anläggningstillgån</w:t>
            </w:r>
            <w:r w:rsidRPr="00200696">
              <w:rPr>
                <w:b/>
                <w:snapToGrid w:val="0"/>
                <w:color w:val="000000"/>
                <w:sz w:val="18"/>
                <w:lang w:eastAsia="sv-SE"/>
              </w:rPr>
              <w:t>g</w:t>
            </w:r>
            <w:r w:rsidRPr="00200696">
              <w:rPr>
                <w:b/>
                <w:snapToGrid w:val="0"/>
                <w:color w:val="000000"/>
                <w:sz w:val="18"/>
                <w:lang w:eastAsia="sv-SE"/>
              </w:rPr>
              <w:t>ar</w:t>
            </w:r>
          </w:p>
        </w:tc>
        <w:tc>
          <w:tcPr>
            <w:gridSpan w:val="2"/>
            <w:hMerge/>
            <w:tcBorders>
              <w:top w:val="single" w:sz="4" w:space="0" w:color="auto"/>
              <w:bottom w:val="single" w:sz="4" w:space="0" w:color="auto"/>
            </w:tcBorders>
          </w:tcPr>
          <w:p w:rsidR="003125E9" w:rsidRPr="00200696" w:rsidRDefault="003125E9">
            <w:pPr>
              <w:jc w:val="right"/>
              <w:rPr>
                <w:b/>
                <w:snapToGrid w:val="0"/>
                <w:color w:val="000000"/>
                <w:sz w:val="18"/>
                <w:lang w:eastAsia="sv-SE"/>
              </w:rPr>
            </w:pPr>
          </w:p>
        </w:tc>
        <w:tc>
          <w:tcPr>
            <w:tcW w:w="976"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4 780 353</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5 287 803</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4 329 396</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4 548 205</w:t>
            </w:r>
          </w:p>
        </w:tc>
      </w:tr>
      <w:tr w:rsidR="00000000" w:rsidRPr="00200696">
        <w:tblPrEx>
          <w:tblCellMar>
            <w:top w:w="0" w:type="dxa"/>
            <w:bottom w:w="0" w:type="dxa"/>
          </w:tblCellMar>
        </w:tblPrEx>
        <w:trPr>
          <w:trHeight w:val="305"/>
        </w:trPr>
        <w:tc>
          <w:tcPr>
            <w:tcW w:w="2724" w:type="dxa"/>
            <w:gridSpan w:val="2"/>
            <w:tcBorders>
              <w:top w:val="single" w:sz="4" w:space="0" w:color="auto"/>
              <w:bottom w:val="single" w:sz="4" w:space="0" w:color="auto"/>
            </w:tcBorders>
          </w:tcPr>
          <w:p w:rsidR="003125E9" w:rsidRPr="00200696" w:rsidRDefault="003125E9">
            <w:pPr>
              <w:rPr>
                <w:b/>
                <w:snapToGrid w:val="0"/>
                <w:color w:val="000000"/>
                <w:sz w:val="18"/>
                <w:lang w:eastAsia="sv-SE"/>
              </w:rPr>
            </w:pPr>
            <w:r w:rsidRPr="00200696">
              <w:rPr>
                <w:b/>
                <w:snapToGrid w:val="0"/>
                <w:color w:val="000000"/>
                <w:sz w:val="18"/>
                <w:lang w:eastAsia="sv-SE"/>
              </w:rPr>
              <w:t>Summa anläggningstillgångar</w:t>
            </w:r>
          </w:p>
        </w:tc>
        <w:tc>
          <w:tcPr>
            <w:tcW w:w="567"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p>
        </w:tc>
        <w:tc>
          <w:tcPr>
            <w:tcW w:w="976"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5 118 364</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5 916 675</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4 625 437</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5 185 324</w:t>
            </w:r>
          </w:p>
        </w:tc>
      </w:tr>
      <w:tr w:rsidR="00000000" w:rsidRPr="00200696">
        <w:tblPrEx>
          <w:tblCellMar>
            <w:top w:w="0" w:type="dxa"/>
            <w:bottom w:w="0" w:type="dxa"/>
          </w:tblCellMar>
        </w:tblPrEx>
        <w:trPr>
          <w:trHeight w:val="260"/>
        </w:trPr>
        <w:tc>
          <w:tcPr>
            <w:tcW w:w="2724" w:type="dxa"/>
            <w:gridSpan w:val="2"/>
            <w:tcBorders>
              <w:top w:val="single" w:sz="4" w:space="0" w:color="auto"/>
            </w:tcBorders>
          </w:tcPr>
          <w:p w:rsidR="003125E9" w:rsidRPr="00200696" w:rsidRDefault="003125E9">
            <w:pPr>
              <w:jc w:val="right"/>
              <w:rPr>
                <w:snapToGrid w:val="0"/>
                <w:color w:val="000000"/>
                <w:sz w:val="18"/>
                <w:lang w:eastAsia="sv-SE"/>
              </w:rPr>
            </w:pPr>
          </w:p>
        </w:tc>
        <w:tc>
          <w:tcPr>
            <w:tcW w:w="567" w:type="dxa"/>
            <w:tcBorders>
              <w:top w:val="single" w:sz="4" w:space="0" w:color="auto"/>
            </w:tcBorders>
          </w:tcPr>
          <w:p w:rsidR="003125E9" w:rsidRPr="00200696" w:rsidRDefault="003125E9">
            <w:pPr>
              <w:jc w:val="right"/>
              <w:rPr>
                <w:snapToGrid w:val="0"/>
                <w:color w:val="000000"/>
                <w:sz w:val="18"/>
                <w:lang w:eastAsia="sv-SE"/>
              </w:rPr>
            </w:pPr>
          </w:p>
        </w:tc>
        <w:tc>
          <w:tcPr>
            <w:tcW w:w="976" w:type="dxa"/>
            <w:tcBorders>
              <w:top w:val="single" w:sz="4" w:space="0" w:color="auto"/>
            </w:tcBorders>
          </w:tcPr>
          <w:p w:rsidR="003125E9" w:rsidRPr="00200696" w:rsidRDefault="003125E9">
            <w:pPr>
              <w:jc w:val="right"/>
              <w:rPr>
                <w:snapToGrid w:val="0"/>
                <w:color w:val="000000"/>
                <w:sz w:val="18"/>
                <w:lang w:eastAsia="sv-SE"/>
              </w:rPr>
            </w:pPr>
          </w:p>
        </w:tc>
        <w:tc>
          <w:tcPr>
            <w:tcW w:w="992" w:type="dxa"/>
            <w:tcBorders>
              <w:top w:val="single" w:sz="4" w:space="0" w:color="auto"/>
            </w:tcBorders>
          </w:tcPr>
          <w:p w:rsidR="003125E9" w:rsidRPr="00200696" w:rsidRDefault="003125E9">
            <w:pPr>
              <w:jc w:val="right"/>
              <w:rPr>
                <w:snapToGrid w:val="0"/>
                <w:color w:val="000000"/>
                <w:sz w:val="18"/>
                <w:lang w:eastAsia="sv-SE"/>
              </w:rPr>
            </w:pPr>
          </w:p>
        </w:tc>
        <w:tc>
          <w:tcPr>
            <w:tcW w:w="992" w:type="dxa"/>
            <w:tcBorders>
              <w:top w:val="single" w:sz="4" w:space="0" w:color="auto"/>
            </w:tcBorders>
          </w:tcPr>
          <w:p w:rsidR="003125E9" w:rsidRPr="00200696" w:rsidRDefault="003125E9">
            <w:pPr>
              <w:jc w:val="right"/>
              <w:rPr>
                <w:snapToGrid w:val="0"/>
                <w:color w:val="000000"/>
                <w:sz w:val="18"/>
                <w:lang w:eastAsia="sv-SE"/>
              </w:rPr>
            </w:pPr>
          </w:p>
        </w:tc>
        <w:tc>
          <w:tcPr>
            <w:tcW w:w="992" w:type="dxa"/>
            <w:tcBorders>
              <w:top w:val="single" w:sz="4" w:space="0" w:color="auto"/>
            </w:tcBorders>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i/>
                <w:snapToGrid w:val="0"/>
                <w:color w:val="000000"/>
                <w:sz w:val="18"/>
                <w:lang w:eastAsia="sv-SE"/>
              </w:rPr>
            </w:pPr>
            <w:r w:rsidRPr="00200696">
              <w:rPr>
                <w:i/>
                <w:snapToGrid w:val="0"/>
                <w:color w:val="000000"/>
                <w:sz w:val="18"/>
                <w:lang w:eastAsia="sv-SE"/>
              </w:rPr>
              <w:t>Omsättningstillgångar</w:t>
            </w:r>
          </w:p>
        </w:tc>
        <w:tc>
          <w:tcPr>
            <w:tcW w:w="567" w:type="dxa"/>
          </w:tcPr>
          <w:p w:rsidR="003125E9" w:rsidRPr="00200696" w:rsidRDefault="003125E9">
            <w:pPr>
              <w:jc w:val="right"/>
              <w:rPr>
                <w:snapToGrid w:val="0"/>
                <w:color w:val="000000"/>
                <w:sz w:val="18"/>
                <w:lang w:eastAsia="sv-SE"/>
              </w:rPr>
            </w:pPr>
          </w:p>
        </w:tc>
        <w:tc>
          <w:tcPr>
            <w:tcW w:w="976"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snapToGrid w:val="0"/>
                <w:color w:val="000000"/>
                <w:sz w:val="18"/>
                <w:lang w:eastAsia="sv-SE"/>
              </w:rPr>
            </w:pPr>
            <w:r w:rsidRPr="00200696">
              <w:rPr>
                <w:snapToGrid w:val="0"/>
                <w:color w:val="000000"/>
                <w:sz w:val="18"/>
                <w:lang w:eastAsia="sv-SE"/>
              </w:rPr>
              <w:t>Övriga kortfristiga fordringar</w:t>
            </w:r>
          </w:p>
        </w:tc>
        <w:tc>
          <w:tcPr>
            <w:tcW w:w="567" w:type="dxa"/>
          </w:tcPr>
          <w:p w:rsidR="003125E9" w:rsidRPr="00200696" w:rsidRDefault="003125E9">
            <w:pPr>
              <w:jc w:val="right"/>
              <w:rPr>
                <w:snapToGrid w:val="0"/>
                <w:color w:val="000000"/>
                <w:sz w:val="18"/>
                <w:lang w:eastAsia="sv-SE"/>
              </w:rPr>
            </w:pPr>
            <w:r w:rsidRPr="00200696">
              <w:rPr>
                <w:snapToGrid w:val="0"/>
                <w:color w:val="000000"/>
                <w:sz w:val="18"/>
                <w:lang w:eastAsia="sv-SE"/>
              </w:rPr>
              <w:t>19</w:t>
            </w:r>
          </w:p>
        </w:tc>
        <w:tc>
          <w:tcPr>
            <w:tcW w:w="976" w:type="dxa"/>
          </w:tcPr>
          <w:p w:rsidR="003125E9" w:rsidRPr="00200696" w:rsidRDefault="003125E9">
            <w:pPr>
              <w:jc w:val="right"/>
              <w:rPr>
                <w:snapToGrid w:val="0"/>
                <w:color w:val="000000"/>
                <w:sz w:val="18"/>
                <w:lang w:eastAsia="sv-SE"/>
              </w:rPr>
            </w:pPr>
            <w:r w:rsidRPr="00200696">
              <w:rPr>
                <w:snapToGrid w:val="0"/>
                <w:color w:val="000000"/>
                <w:sz w:val="18"/>
                <w:lang w:eastAsia="sv-SE"/>
              </w:rPr>
              <w:t>65 715</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65 715</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1 559</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1 559</w:t>
            </w:r>
          </w:p>
        </w:tc>
      </w:tr>
      <w:tr w:rsidR="00000000" w:rsidRPr="00200696">
        <w:tblPrEx>
          <w:tblCellMar>
            <w:top w:w="0" w:type="dxa"/>
            <w:bottom w:w="0" w:type="dxa"/>
          </w:tblCellMar>
        </w:tblPrEx>
        <w:trPr>
          <w:trHeight w:val="566"/>
        </w:trPr>
        <w:tc>
          <w:tcPr>
            <w:tcW w:w="2724" w:type="dxa"/>
            <w:gridSpan w:val="2"/>
          </w:tcPr>
          <w:p w:rsidR="003125E9" w:rsidRPr="00200696" w:rsidRDefault="003125E9">
            <w:pPr>
              <w:rPr>
                <w:snapToGrid w:val="0"/>
                <w:color w:val="000000"/>
                <w:sz w:val="18"/>
                <w:lang w:eastAsia="sv-SE"/>
              </w:rPr>
            </w:pPr>
            <w:r w:rsidRPr="00200696">
              <w:rPr>
                <w:snapToGrid w:val="0"/>
                <w:color w:val="000000"/>
                <w:sz w:val="18"/>
                <w:lang w:eastAsia="sv-SE"/>
              </w:rPr>
              <w:t>Förutbetalda kostnader och upplu</w:t>
            </w:r>
            <w:r w:rsidRPr="00200696">
              <w:rPr>
                <w:snapToGrid w:val="0"/>
                <w:color w:val="000000"/>
                <w:sz w:val="18"/>
                <w:lang w:eastAsia="sv-SE"/>
              </w:rPr>
              <w:t>p</w:t>
            </w:r>
            <w:r w:rsidRPr="00200696">
              <w:rPr>
                <w:snapToGrid w:val="0"/>
                <w:color w:val="000000"/>
                <w:sz w:val="18"/>
                <w:lang w:eastAsia="sv-SE"/>
              </w:rPr>
              <w:t>na intä</w:t>
            </w:r>
            <w:r w:rsidRPr="00200696">
              <w:rPr>
                <w:snapToGrid w:val="0"/>
                <w:color w:val="000000"/>
                <w:sz w:val="18"/>
                <w:lang w:eastAsia="sv-SE"/>
              </w:rPr>
              <w:t>k</w:t>
            </w:r>
            <w:r w:rsidRPr="00200696">
              <w:rPr>
                <w:snapToGrid w:val="0"/>
                <w:color w:val="000000"/>
                <w:sz w:val="18"/>
                <w:lang w:eastAsia="sv-SE"/>
              </w:rPr>
              <w:t>ter</w:t>
            </w:r>
          </w:p>
        </w:tc>
        <w:tc>
          <w:tcPr>
            <w:tcW w:w="567" w:type="dxa"/>
          </w:tcPr>
          <w:p w:rsidR="003125E9" w:rsidRPr="00200696" w:rsidRDefault="003125E9">
            <w:pPr>
              <w:jc w:val="right"/>
              <w:rPr>
                <w:snapToGrid w:val="0"/>
                <w:color w:val="000000"/>
                <w:sz w:val="18"/>
                <w:lang w:eastAsia="sv-SE"/>
              </w:rPr>
            </w:pPr>
            <w:r w:rsidRPr="00200696">
              <w:rPr>
                <w:snapToGrid w:val="0"/>
                <w:color w:val="000000"/>
                <w:sz w:val="18"/>
                <w:lang w:eastAsia="sv-SE"/>
              </w:rPr>
              <w:t>20</w:t>
            </w:r>
          </w:p>
        </w:tc>
        <w:tc>
          <w:tcPr>
            <w:tcW w:w="976" w:type="dxa"/>
          </w:tcPr>
          <w:p w:rsidR="003125E9" w:rsidRPr="00200696" w:rsidRDefault="003125E9">
            <w:pPr>
              <w:jc w:val="right"/>
              <w:rPr>
                <w:snapToGrid w:val="0"/>
                <w:color w:val="000000"/>
                <w:sz w:val="18"/>
                <w:lang w:eastAsia="sv-SE"/>
              </w:rPr>
            </w:pPr>
            <w:r w:rsidRPr="00200696">
              <w:rPr>
                <w:snapToGrid w:val="0"/>
                <w:color w:val="000000"/>
                <w:sz w:val="18"/>
                <w:lang w:eastAsia="sv-SE"/>
              </w:rPr>
              <w:t>41 747</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41 747</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34 803</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34 803</w:t>
            </w: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snapToGrid w:val="0"/>
                <w:color w:val="000000"/>
                <w:sz w:val="18"/>
                <w:lang w:eastAsia="sv-SE"/>
              </w:rPr>
            </w:pPr>
            <w:r w:rsidRPr="00200696">
              <w:rPr>
                <w:snapToGrid w:val="0"/>
                <w:color w:val="000000"/>
                <w:sz w:val="18"/>
                <w:lang w:eastAsia="sv-SE"/>
              </w:rPr>
              <w:t>Certifikat</w:t>
            </w:r>
          </w:p>
        </w:tc>
        <w:tc>
          <w:tcPr>
            <w:tcW w:w="567" w:type="dxa"/>
          </w:tcPr>
          <w:p w:rsidR="003125E9" w:rsidRPr="00200696" w:rsidRDefault="003125E9">
            <w:pPr>
              <w:jc w:val="right"/>
              <w:rPr>
                <w:snapToGrid w:val="0"/>
                <w:color w:val="000000"/>
                <w:sz w:val="18"/>
                <w:lang w:eastAsia="sv-SE"/>
              </w:rPr>
            </w:pPr>
          </w:p>
        </w:tc>
        <w:tc>
          <w:tcPr>
            <w:tcW w:w="976" w:type="dxa"/>
          </w:tcPr>
          <w:p w:rsidR="003125E9" w:rsidRPr="00200696" w:rsidRDefault="003125E9">
            <w:pPr>
              <w:jc w:val="right"/>
              <w:rPr>
                <w:snapToGrid w:val="0"/>
                <w:color w:val="000000"/>
                <w:sz w:val="18"/>
                <w:lang w:eastAsia="sv-SE"/>
              </w:rPr>
            </w:pPr>
            <w:r w:rsidRPr="00200696">
              <w:rPr>
                <w:snapToGrid w:val="0"/>
                <w:color w:val="000000"/>
                <w:sz w:val="18"/>
                <w:lang w:eastAsia="sv-SE"/>
              </w:rPr>
              <w:t>1 029 176</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1 029 176</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988 496</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988 496</w:t>
            </w:r>
          </w:p>
        </w:tc>
      </w:tr>
      <w:tr w:rsidR="00000000" w:rsidRPr="00200696">
        <w:tblPrEx>
          <w:tblCellMar>
            <w:top w:w="0" w:type="dxa"/>
            <w:bottom w:w="0" w:type="dxa"/>
          </w:tblCellMar>
        </w:tblPrEx>
        <w:trPr>
          <w:trHeight w:val="305"/>
        </w:trPr>
        <w:tc>
          <w:tcPr>
            <w:tcW w:w="2724" w:type="dxa"/>
            <w:gridSpan w:val="2"/>
            <w:tcBorders>
              <w:bottom w:val="single" w:sz="4" w:space="0" w:color="auto"/>
            </w:tcBorders>
          </w:tcPr>
          <w:p w:rsidR="003125E9" w:rsidRPr="00200696" w:rsidRDefault="003125E9">
            <w:pPr>
              <w:rPr>
                <w:snapToGrid w:val="0"/>
                <w:color w:val="000000"/>
                <w:sz w:val="18"/>
                <w:lang w:eastAsia="sv-SE"/>
              </w:rPr>
            </w:pPr>
            <w:r w:rsidRPr="00200696">
              <w:rPr>
                <w:snapToGrid w:val="0"/>
                <w:color w:val="000000"/>
                <w:sz w:val="18"/>
                <w:lang w:eastAsia="sv-SE"/>
              </w:rPr>
              <w:t>Kassa och bank</w:t>
            </w:r>
          </w:p>
        </w:tc>
        <w:tc>
          <w:tcPr>
            <w:tcW w:w="567" w:type="dxa"/>
            <w:tcBorders>
              <w:bottom w:val="single" w:sz="4" w:space="0" w:color="auto"/>
            </w:tcBorders>
          </w:tcPr>
          <w:p w:rsidR="003125E9" w:rsidRPr="00200696" w:rsidRDefault="003125E9">
            <w:pPr>
              <w:jc w:val="right"/>
              <w:rPr>
                <w:snapToGrid w:val="0"/>
                <w:color w:val="000000"/>
                <w:sz w:val="18"/>
                <w:lang w:eastAsia="sv-SE"/>
              </w:rPr>
            </w:pPr>
          </w:p>
        </w:tc>
        <w:tc>
          <w:tcPr>
            <w:tcW w:w="976"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261 122</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261 122</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513 917</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513 917</w:t>
            </w:r>
          </w:p>
        </w:tc>
      </w:tr>
      <w:tr w:rsidR="00000000" w:rsidRPr="00200696">
        <w:tblPrEx>
          <w:tblCellMar>
            <w:top w:w="0" w:type="dxa"/>
            <w:bottom w:w="0" w:type="dxa"/>
          </w:tblCellMar>
        </w:tblPrEx>
        <w:trPr>
          <w:trHeight w:val="305"/>
        </w:trPr>
        <w:tc>
          <w:tcPr>
            <w:tcW w:w="2724" w:type="dxa"/>
            <w:gridSpan w:val="2"/>
            <w:tcBorders>
              <w:top w:val="single" w:sz="4" w:space="0" w:color="auto"/>
              <w:bottom w:val="single" w:sz="4" w:space="0" w:color="auto"/>
            </w:tcBorders>
          </w:tcPr>
          <w:p w:rsidR="003125E9" w:rsidRPr="00200696" w:rsidRDefault="003125E9">
            <w:pPr>
              <w:rPr>
                <w:b/>
                <w:snapToGrid w:val="0"/>
                <w:color w:val="000000"/>
                <w:sz w:val="18"/>
                <w:lang w:eastAsia="sv-SE"/>
              </w:rPr>
            </w:pPr>
            <w:r w:rsidRPr="00200696">
              <w:rPr>
                <w:b/>
                <w:snapToGrid w:val="0"/>
                <w:color w:val="000000"/>
                <w:sz w:val="18"/>
                <w:lang w:eastAsia="sv-SE"/>
              </w:rPr>
              <w:t>Summa omsättningstillgångar</w:t>
            </w:r>
          </w:p>
        </w:tc>
        <w:tc>
          <w:tcPr>
            <w:tcW w:w="567"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p>
        </w:tc>
        <w:tc>
          <w:tcPr>
            <w:tcW w:w="976"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1 397 760</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1 397 760</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1 538 775</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1 538 775</w:t>
            </w:r>
          </w:p>
        </w:tc>
      </w:tr>
      <w:tr w:rsidR="00000000" w:rsidRPr="00200696">
        <w:tblPrEx>
          <w:tblCellMar>
            <w:top w:w="0" w:type="dxa"/>
            <w:bottom w:w="0" w:type="dxa"/>
          </w:tblCellMar>
        </w:tblPrEx>
        <w:trPr>
          <w:trHeight w:val="305"/>
        </w:trPr>
        <w:tc>
          <w:tcPr>
            <w:tcW w:w="2724" w:type="dxa"/>
            <w:gridSpan w:val="2"/>
            <w:tcBorders>
              <w:top w:val="single" w:sz="4" w:space="0" w:color="auto"/>
              <w:bottom w:val="single" w:sz="4" w:space="0" w:color="auto"/>
            </w:tcBorders>
          </w:tcPr>
          <w:p w:rsidR="003125E9" w:rsidRPr="00200696" w:rsidRDefault="003125E9">
            <w:pPr>
              <w:rPr>
                <w:b/>
                <w:snapToGrid w:val="0"/>
                <w:color w:val="000000"/>
                <w:sz w:val="18"/>
                <w:lang w:eastAsia="sv-SE"/>
              </w:rPr>
            </w:pPr>
            <w:r w:rsidRPr="00200696">
              <w:rPr>
                <w:b/>
                <w:snapToGrid w:val="0"/>
                <w:color w:val="000000"/>
                <w:sz w:val="18"/>
                <w:lang w:eastAsia="sv-SE"/>
              </w:rPr>
              <w:t>Summa tillgångar</w:t>
            </w:r>
          </w:p>
        </w:tc>
        <w:tc>
          <w:tcPr>
            <w:tcW w:w="567"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p>
        </w:tc>
        <w:tc>
          <w:tcPr>
            <w:tcW w:w="976"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6 516 124</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7 314 435</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6 164 212</w:t>
            </w:r>
          </w:p>
        </w:tc>
        <w:tc>
          <w:tcPr>
            <w:tcW w:w="992"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6 724 099</w:t>
            </w:r>
          </w:p>
        </w:tc>
      </w:tr>
      <w:tr w:rsidR="00000000" w:rsidRPr="00200696">
        <w:tblPrEx>
          <w:tblCellMar>
            <w:top w:w="0" w:type="dxa"/>
            <w:bottom w:w="0" w:type="dxa"/>
          </w:tblCellMar>
        </w:tblPrEx>
        <w:trPr>
          <w:trHeight w:val="260"/>
        </w:trPr>
        <w:tc>
          <w:tcPr>
            <w:tcW w:w="2724" w:type="dxa"/>
            <w:gridSpan w:val="2"/>
            <w:tcBorders>
              <w:top w:val="single" w:sz="4" w:space="0" w:color="auto"/>
            </w:tcBorders>
          </w:tcPr>
          <w:p w:rsidR="003125E9" w:rsidRPr="00200696" w:rsidRDefault="003125E9">
            <w:pPr>
              <w:jc w:val="right"/>
              <w:rPr>
                <w:snapToGrid w:val="0"/>
                <w:color w:val="000000"/>
                <w:sz w:val="18"/>
                <w:lang w:eastAsia="sv-SE"/>
              </w:rPr>
            </w:pPr>
          </w:p>
        </w:tc>
        <w:tc>
          <w:tcPr>
            <w:tcW w:w="567" w:type="dxa"/>
            <w:tcBorders>
              <w:top w:val="single" w:sz="4" w:space="0" w:color="auto"/>
            </w:tcBorders>
          </w:tcPr>
          <w:p w:rsidR="003125E9" w:rsidRPr="00200696" w:rsidRDefault="003125E9">
            <w:pPr>
              <w:jc w:val="right"/>
              <w:rPr>
                <w:snapToGrid w:val="0"/>
                <w:color w:val="000000"/>
                <w:sz w:val="18"/>
                <w:lang w:eastAsia="sv-SE"/>
              </w:rPr>
            </w:pPr>
          </w:p>
        </w:tc>
        <w:tc>
          <w:tcPr>
            <w:tcW w:w="976" w:type="dxa"/>
            <w:tcBorders>
              <w:top w:val="single" w:sz="4" w:space="0" w:color="auto"/>
            </w:tcBorders>
          </w:tcPr>
          <w:p w:rsidR="003125E9" w:rsidRPr="00200696" w:rsidRDefault="003125E9">
            <w:pPr>
              <w:jc w:val="right"/>
              <w:rPr>
                <w:snapToGrid w:val="0"/>
                <w:color w:val="000000"/>
                <w:sz w:val="18"/>
                <w:lang w:eastAsia="sv-SE"/>
              </w:rPr>
            </w:pPr>
          </w:p>
        </w:tc>
        <w:tc>
          <w:tcPr>
            <w:tcW w:w="992" w:type="dxa"/>
            <w:tcBorders>
              <w:top w:val="single" w:sz="4" w:space="0" w:color="auto"/>
            </w:tcBorders>
          </w:tcPr>
          <w:p w:rsidR="003125E9" w:rsidRPr="00200696" w:rsidRDefault="003125E9">
            <w:pPr>
              <w:jc w:val="right"/>
              <w:rPr>
                <w:snapToGrid w:val="0"/>
                <w:color w:val="000000"/>
                <w:sz w:val="18"/>
                <w:lang w:eastAsia="sv-SE"/>
              </w:rPr>
            </w:pPr>
          </w:p>
        </w:tc>
        <w:tc>
          <w:tcPr>
            <w:tcW w:w="992" w:type="dxa"/>
            <w:tcBorders>
              <w:top w:val="single" w:sz="4" w:space="0" w:color="auto"/>
            </w:tcBorders>
          </w:tcPr>
          <w:p w:rsidR="003125E9" w:rsidRPr="00200696" w:rsidRDefault="003125E9">
            <w:pPr>
              <w:jc w:val="right"/>
              <w:rPr>
                <w:snapToGrid w:val="0"/>
                <w:color w:val="000000"/>
                <w:sz w:val="18"/>
                <w:lang w:eastAsia="sv-SE"/>
              </w:rPr>
            </w:pPr>
          </w:p>
        </w:tc>
        <w:tc>
          <w:tcPr>
            <w:tcW w:w="992" w:type="dxa"/>
            <w:tcBorders>
              <w:top w:val="single" w:sz="4" w:space="0" w:color="auto"/>
            </w:tcBorders>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b/>
                <w:snapToGrid w:val="0"/>
                <w:color w:val="000000"/>
                <w:sz w:val="18"/>
                <w:lang w:eastAsia="sv-SE"/>
              </w:rPr>
            </w:pPr>
            <w:r w:rsidRPr="00200696">
              <w:rPr>
                <w:b/>
                <w:snapToGrid w:val="0"/>
                <w:color w:val="000000"/>
                <w:sz w:val="18"/>
                <w:lang w:eastAsia="sv-SE"/>
              </w:rPr>
              <w:t>Eget kapital och skulder</w:t>
            </w:r>
          </w:p>
        </w:tc>
        <w:tc>
          <w:tcPr>
            <w:tcW w:w="567" w:type="dxa"/>
          </w:tcPr>
          <w:p w:rsidR="003125E9" w:rsidRPr="00200696" w:rsidRDefault="003125E9">
            <w:pPr>
              <w:jc w:val="right"/>
              <w:rPr>
                <w:snapToGrid w:val="0"/>
                <w:color w:val="000000"/>
                <w:sz w:val="18"/>
                <w:lang w:eastAsia="sv-SE"/>
              </w:rPr>
            </w:pPr>
          </w:p>
        </w:tc>
        <w:tc>
          <w:tcPr>
            <w:tcW w:w="976"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i/>
                <w:snapToGrid w:val="0"/>
                <w:color w:val="000000"/>
                <w:sz w:val="18"/>
                <w:lang w:eastAsia="sv-SE"/>
              </w:rPr>
            </w:pPr>
            <w:r w:rsidRPr="00200696">
              <w:rPr>
                <w:i/>
                <w:snapToGrid w:val="0"/>
                <w:color w:val="000000"/>
                <w:sz w:val="18"/>
                <w:lang w:eastAsia="sv-SE"/>
              </w:rPr>
              <w:t>Bundet eget kapital</w:t>
            </w:r>
          </w:p>
        </w:tc>
        <w:tc>
          <w:tcPr>
            <w:tcW w:w="567" w:type="dxa"/>
          </w:tcPr>
          <w:p w:rsidR="003125E9" w:rsidRPr="00200696" w:rsidRDefault="003125E9">
            <w:pPr>
              <w:jc w:val="right"/>
              <w:rPr>
                <w:snapToGrid w:val="0"/>
                <w:color w:val="000000"/>
                <w:sz w:val="18"/>
                <w:lang w:eastAsia="sv-SE"/>
              </w:rPr>
            </w:pPr>
            <w:r w:rsidRPr="00200696">
              <w:rPr>
                <w:snapToGrid w:val="0"/>
                <w:color w:val="000000"/>
                <w:sz w:val="18"/>
                <w:lang w:eastAsia="sv-SE"/>
              </w:rPr>
              <w:t>21, 22</w:t>
            </w:r>
          </w:p>
        </w:tc>
        <w:tc>
          <w:tcPr>
            <w:tcW w:w="976"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snapToGrid w:val="0"/>
                <w:color w:val="000000"/>
                <w:sz w:val="18"/>
                <w:lang w:eastAsia="sv-SE"/>
              </w:rPr>
            </w:pPr>
            <w:r w:rsidRPr="00200696">
              <w:rPr>
                <w:snapToGrid w:val="0"/>
                <w:color w:val="000000"/>
                <w:sz w:val="18"/>
                <w:lang w:eastAsia="sv-SE"/>
              </w:rPr>
              <w:t>Stiftelsekapital</w:t>
            </w:r>
          </w:p>
        </w:tc>
        <w:tc>
          <w:tcPr>
            <w:tcW w:w="567" w:type="dxa"/>
          </w:tcPr>
          <w:p w:rsidR="003125E9" w:rsidRPr="00200696" w:rsidRDefault="003125E9">
            <w:pPr>
              <w:jc w:val="right"/>
              <w:rPr>
                <w:snapToGrid w:val="0"/>
                <w:color w:val="000000"/>
                <w:sz w:val="18"/>
                <w:lang w:eastAsia="sv-SE"/>
              </w:rPr>
            </w:pPr>
          </w:p>
        </w:tc>
        <w:tc>
          <w:tcPr>
            <w:tcW w:w="976" w:type="dxa"/>
          </w:tcPr>
          <w:p w:rsidR="003125E9" w:rsidRPr="00200696" w:rsidRDefault="003125E9">
            <w:pPr>
              <w:jc w:val="right"/>
              <w:rPr>
                <w:snapToGrid w:val="0"/>
                <w:color w:val="000000"/>
                <w:sz w:val="18"/>
                <w:lang w:eastAsia="sv-SE"/>
              </w:rPr>
            </w:pPr>
            <w:r w:rsidRPr="00200696">
              <w:rPr>
                <w:snapToGrid w:val="0"/>
                <w:color w:val="000000"/>
                <w:sz w:val="18"/>
                <w:lang w:eastAsia="sv-SE"/>
              </w:rPr>
              <w:t>2 372 346</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2 372 346</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2 327 883</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2 327 883</w:t>
            </w: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i/>
                <w:snapToGrid w:val="0"/>
                <w:color w:val="000000"/>
                <w:sz w:val="18"/>
                <w:lang w:eastAsia="sv-SE"/>
              </w:rPr>
            </w:pPr>
            <w:r w:rsidRPr="00200696">
              <w:rPr>
                <w:i/>
                <w:snapToGrid w:val="0"/>
                <w:color w:val="000000"/>
                <w:sz w:val="18"/>
                <w:lang w:eastAsia="sv-SE"/>
              </w:rPr>
              <w:t>Fritt eget kapital</w:t>
            </w:r>
          </w:p>
        </w:tc>
        <w:tc>
          <w:tcPr>
            <w:tcW w:w="567" w:type="dxa"/>
          </w:tcPr>
          <w:p w:rsidR="003125E9" w:rsidRPr="00200696" w:rsidRDefault="003125E9">
            <w:pPr>
              <w:jc w:val="right"/>
              <w:rPr>
                <w:snapToGrid w:val="0"/>
                <w:color w:val="000000"/>
                <w:sz w:val="18"/>
                <w:lang w:eastAsia="sv-SE"/>
              </w:rPr>
            </w:pPr>
            <w:r w:rsidRPr="00200696">
              <w:rPr>
                <w:snapToGrid w:val="0"/>
                <w:color w:val="000000"/>
                <w:sz w:val="18"/>
                <w:lang w:eastAsia="sv-SE"/>
              </w:rPr>
              <w:t>21, 22</w:t>
            </w:r>
          </w:p>
        </w:tc>
        <w:tc>
          <w:tcPr>
            <w:tcW w:w="976"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snapToGrid w:val="0"/>
                <w:color w:val="000000"/>
                <w:sz w:val="18"/>
                <w:lang w:eastAsia="sv-SE"/>
              </w:rPr>
            </w:pPr>
            <w:r w:rsidRPr="00200696">
              <w:rPr>
                <w:snapToGrid w:val="0"/>
                <w:color w:val="000000"/>
                <w:sz w:val="18"/>
                <w:lang w:eastAsia="sv-SE"/>
              </w:rPr>
              <w:t>Kulturdonationen</w:t>
            </w:r>
          </w:p>
        </w:tc>
        <w:tc>
          <w:tcPr>
            <w:tcW w:w="567" w:type="dxa"/>
          </w:tcPr>
          <w:p w:rsidR="003125E9" w:rsidRPr="00200696" w:rsidRDefault="003125E9">
            <w:pPr>
              <w:jc w:val="right"/>
              <w:rPr>
                <w:snapToGrid w:val="0"/>
                <w:color w:val="000000"/>
                <w:sz w:val="18"/>
                <w:lang w:eastAsia="sv-SE"/>
              </w:rPr>
            </w:pPr>
          </w:p>
        </w:tc>
        <w:tc>
          <w:tcPr>
            <w:tcW w:w="976" w:type="dxa"/>
          </w:tcPr>
          <w:p w:rsidR="003125E9" w:rsidRPr="00200696" w:rsidRDefault="003125E9">
            <w:pPr>
              <w:jc w:val="right"/>
              <w:rPr>
                <w:snapToGrid w:val="0"/>
                <w:color w:val="000000"/>
                <w:sz w:val="18"/>
                <w:lang w:eastAsia="sv-SE"/>
              </w:rPr>
            </w:pPr>
            <w:r w:rsidRPr="00200696">
              <w:rPr>
                <w:snapToGrid w:val="0"/>
                <w:color w:val="000000"/>
                <w:sz w:val="18"/>
                <w:lang w:eastAsia="sv-SE"/>
              </w:rPr>
              <w:t>1 715 539</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1 715 539</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1 683 386</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1 683 386</w:t>
            </w:r>
          </w:p>
        </w:tc>
      </w:tr>
      <w:tr w:rsidR="00000000" w:rsidRPr="00200696">
        <w:tblPrEx>
          <w:tblCellMar>
            <w:top w:w="0" w:type="dxa"/>
            <w:bottom w:w="0" w:type="dxa"/>
          </w:tblCellMar>
        </w:tblPrEx>
        <w:trPr>
          <w:trHeight w:val="305"/>
        </w:trPr>
        <w:tc>
          <w:tcPr>
            <w:tcW w:w="2724" w:type="dxa"/>
            <w:gridSpan w:val="2"/>
            <w:tcBorders>
              <w:bottom w:val="single" w:sz="4" w:space="0" w:color="auto"/>
            </w:tcBorders>
          </w:tcPr>
          <w:p w:rsidR="003125E9" w:rsidRPr="00200696" w:rsidRDefault="003125E9">
            <w:pPr>
              <w:rPr>
                <w:snapToGrid w:val="0"/>
                <w:color w:val="000000"/>
                <w:sz w:val="18"/>
                <w:lang w:eastAsia="sv-SE"/>
              </w:rPr>
            </w:pPr>
            <w:r w:rsidRPr="00200696">
              <w:rPr>
                <w:snapToGrid w:val="0"/>
                <w:color w:val="000000"/>
                <w:sz w:val="18"/>
                <w:lang w:eastAsia="sv-SE"/>
              </w:rPr>
              <w:t>Balanserat resultat</w:t>
            </w:r>
          </w:p>
        </w:tc>
        <w:tc>
          <w:tcPr>
            <w:tcW w:w="567"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27</w:t>
            </w:r>
          </w:p>
        </w:tc>
        <w:tc>
          <w:tcPr>
            <w:tcW w:w="976"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2 077 679</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2 875 990</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1 733 326</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2 293 213</w:t>
            </w:r>
          </w:p>
        </w:tc>
      </w:tr>
      <w:tr w:rsidR="00000000" w:rsidRPr="00200696">
        <w:tblPrEx>
          <w:tblCellMar>
            <w:top w:w="0" w:type="dxa"/>
            <w:bottom w:w="0" w:type="dxa"/>
          </w:tblCellMar>
        </w:tblPrEx>
        <w:trPr>
          <w:trHeight w:val="305"/>
        </w:trPr>
        <w:tc>
          <w:tcPr>
            <w:tcW w:w="2724" w:type="dxa"/>
            <w:gridSpan w:val="2"/>
            <w:tcBorders>
              <w:top w:val="single" w:sz="4" w:space="0" w:color="auto"/>
            </w:tcBorders>
          </w:tcPr>
          <w:p w:rsidR="003125E9" w:rsidRPr="00200696" w:rsidRDefault="003125E9">
            <w:pPr>
              <w:rPr>
                <w:b/>
                <w:snapToGrid w:val="0"/>
                <w:color w:val="000000"/>
                <w:sz w:val="18"/>
                <w:lang w:eastAsia="sv-SE"/>
              </w:rPr>
            </w:pPr>
            <w:r w:rsidRPr="00200696">
              <w:rPr>
                <w:b/>
                <w:snapToGrid w:val="0"/>
                <w:color w:val="000000"/>
                <w:sz w:val="18"/>
                <w:lang w:eastAsia="sv-SE"/>
              </w:rPr>
              <w:t>Summa eget kapital</w:t>
            </w:r>
          </w:p>
        </w:tc>
        <w:tc>
          <w:tcPr>
            <w:tcW w:w="567" w:type="dxa"/>
            <w:tcBorders>
              <w:top w:val="single" w:sz="4" w:space="0" w:color="auto"/>
            </w:tcBorders>
          </w:tcPr>
          <w:p w:rsidR="003125E9" w:rsidRPr="00200696" w:rsidRDefault="003125E9">
            <w:pPr>
              <w:jc w:val="right"/>
              <w:rPr>
                <w:b/>
                <w:snapToGrid w:val="0"/>
                <w:color w:val="000000"/>
                <w:sz w:val="18"/>
                <w:lang w:eastAsia="sv-SE"/>
              </w:rPr>
            </w:pPr>
          </w:p>
        </w:tc>
        <w:tc>
          <w:tcPr>
            <w:tcW w:w="976"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6 165 564</w:t>
            </w:r>
          </w:p>
        </w:tc>
        <w:tc>
          <w:tcPr>
            <w:tcW w:w="992"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6 963 875</w:t>
            </w:r>
          </w:p>
        </w:tc>
        <w:tc>
          <w:tcPr>
            <w:tcW w:w="992"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5 744 595</w:t>
            </w:r>
          </w:p>
        </w:tc>
        <w:tc>
          <w:tcPr>
            <w:tcW w:w="992"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6 304 482</w:t>
            </w:r>
          </w:p>
        </w:tc>
      </w:tr>
      <w:tr w:rsidR="00000000" w:rsidRPr="00200696">
        <w:tblPrEx>
          <w:tblCellMar>
            <w:top w:w="0" w:type="dxa"/>
            <w:bottom w:w="0" w:type="dxa"/>
          </w:tblCellMar>
        </w:tblPrEx>
        <w:trPr>
          <w:trHeight w:val="305"/>
        </w:trPr>
        <w:tc>
          <w:tcPr>
            <w:tcW w:w="2724" w:type="dxa"/>
            <w:gridSpan w:val="2"/>
          </w:tcPr>
          <w:p w:rsidR="003125E9" w:rsidRPr="00200696" w:rsidRDefault="003125E9">
            <w:pPr>
              <w:rPr>
                <w:b/>
                <w:snapToGrid w:val="0"/>
                <w:color w:val="000000"/>
                <w:sz w:val="18"/>
                <w:lang w:eastAsia="sv-SE"/>
              </w:rPr>
            </w:pPr>
            <w:r w:rsidRPr="00200696">
              <w:rPr>
                <w:snapToGrid w:val="0"/>
                <w:lang w:eastAsia="sv-SE"/>
              </w:rPr>
              <w:t>* Färdigställt under året.</w:t>
            </w:r>
          </w:p>
        </w:tc>
        <w:tc>
          <w:tcPr>
            <w:tcW w:w="567" w:type="dxa"/>
          </w:tcPr>
          <w:p w:rsidR="003125E9" w:rsidRPr="00200696" w:rsidRDefault="003125E9">
            <w:pPr>
              <w:jc w:val="right"/>
              <w:rPr>
                <w:b/>
                <w:snapToGrid w:val="0"/>
                <w:color w:val="000000"/>
                <w:sz w:val="18"/>
                <w:lang w:eastAsia="sv-SE"/>
              </w:rPr>
            </w:pPr>
          </w:p>
        </w:tc>
        <w:tc>
          <w:tcPr>
            <w:tcW w:w="976" w:type="dxa"/>
          </w:tcPr>
          <w:p w:rsidR="003125E9" w:rsidRPr="00200696" w:rsidRDefault="003125E9">
            <w:pPr>
              <w:jc w:val="right"/>
              <w:rPr>
                <w:b/>
                <w:snapToGrid w:val="0"/>
                <w:color w:val="000000"/>
                <w:sz w:val="18"/>
                <w:lang w:eastAsia="sv-SE"/>
              </w:rPr>
            </w:pPr>
          </w:p>
        </w:tc>
        <w:tc>
          <w:tcPr>
            <w:tcW w:w="992" w:type="dxa"/>
          </w:tcPr>
          <w:p w:rsidR="003125E9" w:rsidRPr="00200696" w:rsidRDefault="003125E9">
            <w:pPr>
              <w:jc w:val="right"/>
              <w:rPr>
                <w:b/>
                <w:snapToGrid w:val="0"/>
                <w:color w:val="000000"/>
                <w:sz w:val="18"/>
                <w:lang w:eastAsia="sv-SE"/>
              </w:rPr>
            </w:pPr>
          </w:p>
        </w:tc>
        <w:tc>
          <w:tcPr>
            <w:tcW w:w="992" w:type="dxa"/>
          </w:tcPr>
          <w:p w:rsidR="003125E9" w:rsidRPr="00200696" w:rsidRDefault="003125E9">
            <w:pPr>
              <w:jc w:val="right"/>
              <w:rPr>
                <w:b/>
                <w:snapToGrid w:val="0"/>
                <w:color w:val="000000"/>
                <w:sz w:val="18"/>
                <w:lang w:eastAsia="sv-SE"/>
              </w:rPr>
            </w:pPr>
          </w:p>
        </w:tc>
        <w:tc>
          <w:tcPr>
            <w:tcW w:w="992" w:type="dxa"/>
          </w:tcPr>
          <w:p w:rsidR="003125E9" w:rsidRPr="00200696" w:rsidRDefault="003125E9">
            <w:pPr>
              <w:jc w:val="right"/>
              <w:rPr>
                <w:b/>
                <w:snapToGrid w:val="0"/>
                <w:color w:val="000000"/>
                <w:sz w:val="18"/>
                <w:lang w:eastAsia="sv-SE"/>
              </w:rPr>
            </w:pPr>
          </w:p>
        </w:tc>
      </w:tr>
    </w:tbl>
    <w:p w:rsidR="003125E9" w:rsidRPr="00200696" w:rsidRDefault="003125E9"/>
    <w:tbl>
      <w:tblPr>
        <w:tblW w:w="0" w:type="auto"/>
        <w:tblInd w:w="-284" w:type="dxa"/>
        <w:tblLayout w:type="fixed"/>
        <w:tblCellMar>
          <w:left w:w="30" w:type="dxa"/>
          <w:right w:w="30" w:type="dxa"/>
        </w:tblCellMar>
        <w:tblLook w:val="0000" w:firstRow="0" w:lastRow="0" w:firstColumn="0" w:lastColumn="0" w:noHBand="0" w:noVBand="0"/>
      </w:tblPr>
      <w:tblGrid>
        <w:gridCol w:w="1"/>
        <w:gridCol w:w="2267"/>
        <w:gridCol w:w="426"/>
        <w:gridCol w:w="850"/>
        <w:gridCol w:w="20"/>
        <w:gridCol w:w="547"/>
        <w:gridCol w:w="284"/>
        <w:gridCol w:w="39"/>
        <w:gridCol w:w="811"/>
        <w:gridCol w:w="59"/>
        <w:gridCol w:w="650"/>
        <w:gridCol w:w="284"/>
      </w:tblGrid>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snapToGrid w:val="0"/>
                <w:color w:val="000000"/>
                <w:sz w:val="18"/>
                <w:lang w:eastAsia="sv-SE"/>
              </w:rPr>
            </w:pPr>
          </w:p>
        </w:tc>
        <w:tc>
          <w:tcPr>
            <w:tcW w:w="426" w:type="dxa"/>
          </w:tcPr>
          <w:p w:rsidR="003125E9" w:rsidRPr="00200696" w:rsidRDefault="003125E9">
            <w:pPr>
              <w:rPr>
                <w:b/>
                <w:snapToGrid w:val="0"/>
                <w:color w:val="000000"/>
                <w:sz w:val="18"/>
                <w:lang w:eastAsia="sv-SE"/>
              </w:rPr>
            </w:pPr>
            <w:r w:rsidRPr="00200696">
              <w:rPr>
                <w:b/>
                <w:snapToGrid w:val="0"/>
                <w:color w:val="000000"/>
                <w:sz w:val="18"/>
                <w:lang w:eastAsia="sv-SE"/>
              </w:rPr>
              <w:t>Not</w:t>
            </w:r>
          </w:p>
        </w:tc>
        <w:tc>
          <w:tcPr>
            <w:tcW w:w="1417" w:type="dxa"/>
            <w:gridSpan w:val="3"/>
          </w:tcPr>
          <w:p w:rsidR="003125E9" w:rsidRPr="00200696" w:rsidRDefault="003125E9">
            <w:pPr>
              <w:jc w:val="center"/>
              <w:rPr>
                <w:b/>
                <w:snapToGrid w:val="0"/>
                <w:color w:val="000000"/>
                <w:sz w:val="18"/>
                <w:lang w:eastAsia="sv-SE"/>
              </w:rPr>
            </w:pPr>
            <w:r w:rsidRPr="00200696">
              <w:rPr>
                <w:b/>
                <w:snapToGrid w:val="0"/>
                <w:color w:val="000000"/>
                <w:sz w:val="18"/>
                <w:lang w:eastAsia="sv-SE"/>
              </w:rPr>
              <w:t>2003-12-31</w:t>
            </w:r>
          </w:p>
        </w:tc>
        <w:tc>
          <w:tcPr>
            <w:tcW w:w="284" w:type="dxa"/>
          </w:tcPr>
          <w:p w:rsidR="003125E9" w:rsidRPr="00200696" w:rsidRDefault="003125E9">
            <w:pPr>
              <w:jc w:val="center"/>
              <w:rPr>
                <w:b/>
                <w:snapToGrid w:val="0"/>
                <w:color w:val="000000"/>
                <w:sz w:val="18"/>
                <w:lang w:eastAsia="sv-SE"/>
              </w:rPr>
            </w:pPr>
          </w:p>
        </w:tc>
        <w:tc>
          <w:tcPr>
            <w:tcW w:w="1559" w:type="dxa"/>
            <w:gridSpan w:val="4"/>
          </w:tcPr>
          <w:p w:rsidR="003125E9" w:rsidRPr="00200696" w:rsidRDefault="003125E9">
            <w:pPr>
              <w:jc w:val="center"/>
              <w:rPr>
                <w:b/>
                <w:snapToGrid w:val="0"/>
                <w:color w:val="000000"/>
                <w:sz w:val="18"/>
                <w:lang w:eastAsia="sv-SE"/>
              </w:rPr>
            </w:pPr>
            <w:r w:rsidRPr="00200696">
              <w:rPr>
                <w:b/>
                <w:snapToGrid w:val="0"/>
                <w:color w:val="000000"/>
                <w:sz w:val="18"/>
                <w:lang w:eastAsia="sv-SE"/>
              </w:rPr>
              <w:t>2002-12-31</w:t>
            </w:r>
          </w:p>
        </w:tc>
        <w:tc>
          <w:tcPr>
            <w:tcW w:w="284" w:type="dxa"/>
          </w:tcPr>
          <w:p w:rsidR="003125E9" w:rsidRPr="00200696" w:rsidRDefault="003125E9">
            <w:pPr>
              <w:jc w:val="center"/>
              <w:rPr>
                <w:b/>
                <w:snapToGrid w:val="0"/>
                <w:color w:val="000000"/>
                <w:sz w:val="18"/>
                <w:lang w:eastAsia="sv-SE"/>
              </w:rPr>
            </w:pPr>
          </w:p>
        </w:tc>
      </w:tr>
      <w:tr w:rsidR="00000000" w:rsidRPr="00200696">
        <w:tblPrEx>
          <w:tblCellMar>
            <w:top w:w="0" w:type="dxa"/>
            <w:bottom w:w="0" w:type="dxa"/>
          </w:tblCellMar>
        </w:tblPrEx>
        <w:trPr>
          <w:trHeight w:val="610"/>
        </w:trPr>
        <w:tc>
          <w:tcPr>
            <w:tcW w:w="2268" w:type="dxa"/>
            <w:gridSpan w:val="2"/>
          </w:tcPr>
          <w:p w:rsidR="003125E9" w:rsidRPr="00200696" w:rsidRDefault="003125E9">
            <w:pPr>
              <w:jc w:val="left"/>
              <w:rPr>
                <w:snapToGrid w:val="0"/>
                <w:color w:val="000000"/>
                <w:sz w:val="18"/>
                <w:lang w:eastAsia="sv-SE"/>
              </w:rPr>
            </w:pPr>
          </w:p>
        </w:tc>
        <w:tc>
          <w:tcPr>
            <w:tcW w:w="426" w:type="dxa"/>
          </w:tcPr>
          <w:p w:rsidR="003125E9" w:rsidRPr="00200696" w:rsidRDefault="003125E9">
            <w:pPr>
              <w:jc w:val="left"/>
              <w:rPr>
                <w:snapToGrid w:val="0"/>
                <w:color w:val="000000"/>
                <w:sz w:val="18"/>
                <w:lang w:eastAsia="sv-SE"/>
              </w:rPr>
            </w:pPr>
          </w:p>
        </w:tc>
        <w:tc>
          <w:tcPr>
            <w:tcW w:w="850"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Bokförda värden</w:t>
            </w:r>
          </w:p>
        </w:tc>
        <w:tc>
          <w:tcPr>
            <w:tcW w:w="851" w:type="dxa"/>
            <w:gridSpan w:val="3"/>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Mar</w:t>
            </w:r>
            <w:r w:rsidRPr="00200696">
              <w:rPr>
                <w:snapToGrid w:val="0"/>
                <w:color w:val="000000"/>
                <w:sz w:val="18"/>
                <w:lang w:eastAsia="sv-SE"/>
              </w:rPr>
              <w:t>k</w:t>
            </w:r>
            <w:r w:rsidRPr="00200696">
              <w:rPr>
                <w:snapToGrid w:val="0"/>
                <w:color w:val="000000"/>
                <w:sz w:val="18"/>
                <w:lang w:eastAsia="sv-SE"/>
              </w:rPr>
              <w:t>nads-värden</w:t>
            </w:r>
          </w:p>
        </w:tc>
        <w:tc>
          <w:tcPr>
            <w:tcW w:w="850"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Bokförda vä</w:t>
            </w:r>
            <w:r w:rsidRPr="00200696">
              <w:rPr>
                <w:snapToGrid w:val="0"/>
                <w:color w:val="000000"/>
                <w:sz w:val="18"/>
                <w:lang w:eastAsia="sv-SE"/>
              </w:rPr>
              <w:t>r</w:t>
            </w:r>
            <w:r w:rsidRPr="00200696">
              <w:rPr>
                <w:snapToGrid w:val="0"/>
                <w:color w:val="000000"/>
                <w:sz w:val="18"/>
                <w:lang w:eastAsia="sv-SE"/>
              </w:rPr>
              <w:t>den</w:t>
            </w:r>
          </w:p>
        </w:tc>
        <w:tc>
          <w:tcPr>
            <w:tcW w:w="993" w:type="dxa"/>
            <w:gridSpan w:val="3"/>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Marknads-värden</w:t>
            </w: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i/>
                <w:snapToGrid w:val="0"/>
                <w:color w:val="000000"/>
                <w:sz w:val="18"/>
                <w:lang w:eastAsia="sv-SE"/>
              </w:rPr>
            </w:pPr>
            <w:r w:rsidRPr="00200696">
              <w:rPr>
                <w:i/>
                <w:snapToGrid w:val="0"/>
                <w:color w:val="000000"/>
                <w:sz w:val="18"/>
                <w:lang w:eastAsia="sv-SE"/>
              </w:rPr>
              <w:t>Avsättningar</w:t>
            </w:r>
          </w:p>
        </w:tc>
        <w:tc>
          <w:tcPr>
            <w:tcW w:w="426" w:type="dxa"/>
          </w:tcPr>
          <w:p w:rsidR="003125E9" w:rsidRPr="00200696" w:rsidRDefault="003125E9">
            <w:pPr>
              <w:jc w:val="right"/>
              <w:rPr>
                <w:snapToGrid w:val="0"/>
                <w:color w:val="000000"/>
                <w:sz w:val="18"/>
                <w:lang w:eastAsia="sv-SE"/>
              </w:rPr>
            </w:pPr>
          </w:p>
        </w:tc>
        <w:tc>
          <w:tcPr>
            <w:tcW w:w="870" w:type="dxa"/>
            <w:gridSpan w:val="2"/>
            <w:tcBorders>
              <w:top w:val="single" w:sz="4" w:space="0" w:color="auto"/>
            </w:tcBorders>
          </w:tcPr>
          <w:p w:rsidR="003125E9" w:rsidRPr="00200696" w:rsidRDefault="003125E9">
            <w:pPr>
              <w:jc w:val="right"/>
              <w:rPr>
                <w:snapToGrid w:val="0"/>
                <w:color w:val="000000"/>
                <w:sz w:val="18"/>
                <w:lang w:eastAsia="sv-SE"/>
              </w:rPr>
            </w:pPr>
          </w:p>
        </w:tc>
        <w:tc>
          <w:tcPr>
            <w:tcW w:w="870" w:type="dxa"/>
            <w:gridSpan w:val="3"/>
            <w:tcBorders>
              <w:top w:val="single" w:sz="4" w:space="0" w:color="auto"/>
            </w:tcBorders>
          </w:tcPr>
          <w:p w:rsidR="003125E9" w:rsidRPr="00200696" w:rsidRDefault="003125E9">
            <w:pPr>
              <w:jc w:val="right"/>
              <w:rPr>
                <w:snapToGrid w:val="0"/>
                <w:color w:val="000000"/>
                <w:sz w:val="18"/>
                <w:lang w:eastAsia="sv-SE"/>
              </w:rPr>
            </w:pPr>
          </w:p>
        </w:tc>
        <w:tc>
          <w:tcPr>
            <w:tcW w:w="870" w:type="dxa"/>
            <w:gridSpan w:val="2"/>
            <w:tcBorders>
              <w:top w:val="single" w:sz="4" w:space="0" w:color="auto"/>
            </w:tcBorders>
          </w:tcPr>
          <w:p w:rsidR="003125E9" w:rsidRPr="00200696" w:rsidRDefault="003125E9">
            <w:pPr>
              <w:jc w:val="right"/>
              <w:rPr>
                <w:snapToGrid w:val="0"/>
                <w:color w:val="000000"/>
                <w:sz w:val="18"/>
                <w:lang w:eastAsia="sv-SE"/>
              </w:rPr>
            </w:pPr>
          </w:p>
        </w:tc>
        <w:tc>
          <w:tcPr>
            <w:tcW w:w="934" w:type="dxa"/>
            <w:gridSpan w:val="2"/>
            <w:tcBorders>
              <w:top w:val="single" w:sz="4" w:space="0" w:color="auto"/>
            </w:tcBorders>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268" w:type="dxa"/>
            <w:gridSpan w:val="2"/>
            <w:tcBorders>
              <w:bottom w:val="single" w:sz="4" w:space="0" w:color="auto"/>
            </w:tcBorders>
          </w:tcPr>
          <w:p w:rsidR="003125E9" w:rsidRPr="00200696" w:rsidRDefault="003125E9">
            <w:pPr>
              <w:jc w:val="left"/>
              <w:rPr>
                <w:snapToGrid w:val="0"/>
                <w:color w:val="000000"/>
                <w:sz w:val="18"/>
                <w:lang w:eastAsia="sv-SE"/>
              </w:rPr>
            </w:pPr>
            <w:r w:rsidRPr="00200696">
              <w:rPr>
                <w:snapToGrid w:val="0"/>
                <w:color w:val="000000"/>
                <w:sz w:val="18"/>
                <w:lang w:eastAsia="sv-SE"/>
              </w:rPr>
              <w:t>Avsättningar för pensioner</w:t>
            </w:r>
          </w:p>
        </w:tc>
        <w:tc>
          <w:tcPr>
            <w:tcW w:w="426" w:type="dxa"/>
            <w:tcBorders>
              <w:bottom w:val="single" w:sz="4" w:space="0" w:color="auto"/>
            </w:tcBorders>
          </w:tcPr>
          <w:p w:rsidR="003125E9" w:rsidRPr="00200696" w:rsidRDefault="003125E9">
            <w:pPr>
              <w:jc w:val="right"/>
              <w:rPr>
                <w:snapToGrid w:val="0"/>
                <w:color w:val="000000"/>
                <w:sz w:val="18"/>
                <w:lang w:eastAsia="sv-SE"/>
              </w:rPr>
            </w:pPr>
          </w:p>
        </w:tc>
        <w:tc>
          <w:tcPr>
            <w:tcW w:w="870"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2 286</w:t>
            </w:r>
          </w:p>
        </w:tc>
        <w:tc>
          <w:tcPr>
            <w:tcW w:w="870" w:type="dxa"/>
            <w:gridSpan w:val="3"/>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2 286</w:t>
            </w:r>
          </w:p>
        </w:tc>
        <w:tc>
          <w:tcPr>
            <w:tcW w:w="870"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2 343</w:t>
            </w:r>
          </w:p>
        </w:tc>
        <w:tc>
          <w:tcPr>
            <w:tcW w:w="9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2 343</w:t>
            </w:r>
          </w:p>
        </w:tc>
      </w:tr>
      <w:tr w:rsidR="00000000" w:rsidRPr="00200696">
        <w:tblPrEx>
          <w:tblCellMar>
            <w:top w:w="0" w:type="dxa"/>
            <w:bottom w:w="0" w:type="dxa"/>
          </w:tblCellMar>
        </w:tblPrEx>
        <w:trPr>
          <w:trHeight w:val="305"/>
        </w:trPr>
        <w:tc>
          <w:tcPr>
            <w:tcW w:w="2268" w:type="dxa"/>
            <w:gridSpan w:val="2"/>
            <w:tcBorders>
              <w:top w:val="single" w:sz="4" w:space="0" w:color="auto"/>
            </w:tcBorders>
          </w:tcPr>
          <w:p w:rsidR="003125E9" w:rsidRPr="00200696" w:rsidRDefault="003125E9">
            <w:pPr>
              <w:jc w:val="left"/>
              <w:rPr>
                <w:b/>
                <w:snapToGrid w:val="0"/>
                <w:color w:val="000000"/>
                <w:sz w:val="18"/>
                <w:lang w:eastAsia="sv-SE"/>
              </w:rPr>
            </w:pPr>
            <w:r w:rsidRPr="00200696">
              <w:rPr>
                <w:b/>
                <w:snapToGrid w:val="0"/>
                <w:color w:val="000000"/>
                <w:sz w:val="18"/>
                <w:lang w:eastAsia="sv-SE"/>
              </w:rPr>
              <w:t>Summa avsättningar</w:t>
            </w:r>
          </w:p>
        </w:tc>
        <w:tc>
          <w:tcPr>
            <w:tcW w:w="426" w:type="dxa"/>
            <w:tcBorders>
              <w:top w:val="single" w:sz="4" w:space="0" w:color="auto"/>
            </w:tcBorders>
          </w:tcPr>
          <w:p w:rsidR="003125E9" w:rsidRPr="00200696" w:rsidRDefault="003125E9">
            <w:pPr>
              <w:jc w:val="right"/>
              <w:rPr>
                <w:b/>
                <w:snapToGrid w:val="0"/>
                <w:color w:val="000000"/>
                <w:sz w:val="18"/>
                <w:lang w:eastAsia="sv-SE"/>
              </w:rPr>
            </w:pPr>
          </w:p>
        </w:tc>
        <w:tc>
          <w:tcPr>
            <w:tcW w:w="870"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2 286</w:t>
            </w:r>
          </w:p>
        </w:tc>
        <w:tc>
          <w:tcPr>
            <w:tcW w:w="870" w:type="dxa"/>
            <w:gridSpan w:val="3"/>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2 286</w:t>
            </w:r>
          </w:p>
        </w:tc>
        <w:tc>
          <w:tcPr>
            <w:tcW w:w="870"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2 343</w:t>
            </w:r>
          </w:p>
        </w:tc>
        <w:tc>
          <w:tcPr>
            <w:tcW w:w="9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2 343</w:t>
            </w: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snapToGrid w:val="0"/>
                <w:color w:val="000000"/>
                <w:sz w:val="18"/>
                <w:lang w:eastAsia="sv-SE"/>
              </w:rPr>
            </w:pPr>
          </w:p>
        </w:tc>
        <w:tc>
          <w:tcPr>
            <w:tcW w:w="426" w:type="dxa"/>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870" w:type="dxa"/>
            <w:gridSpan w:val="3"/>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9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268" w:type="dxa"/>
            <w:gridSpan w:val="2"/>
          </w:tcPr>
          <w:p w:rsidR="003125E9" w:rsidRPr="00200696" w:rsidRDefault="003125E9">
            <w:pPr>
              <w:tabs>
                <w:tab w:val="left" w:pos="2238"/>
              </w:tabs>
              <w:jc w:val="left"/>
              <w:rPr>
                <w:i/>
                <w:snapToGrid w:val="0"/>
                <w:color w:val="000000"/>
                <w:sz w:val="18"/>
                <w:lang w:eastAsia="sv-SE"/>
              </w:rPr>
            </w:pPr>
            <w:r w:rsidRPr="00200696">
              <w:rPr>
                <w:i/>
                <w:snapToGrid w:val="0"/>
                <w:color w:val="000000"/>
                <w:sz w:val="18"/>
                <w:lang w:eastAsia="sv-SE"/>
              </w:rPr>
              <w:t>Långfristiga skulder</w:t>
            </w:r>
          </w:p>
        </w:tc>
        <w:tc>
          <w:tcPr>
            <w:tcW w:w="426" w:type="dxa"/>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870" w:type="dxa"/>
            <w:gridSpan w:val="3"/>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9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Inteckningslån</w:t>
            </w:r>
          </w:p>
        </w:tc>
        <w:tc>
          <w:tcPr>
            <w:tcW w:w="426" w:type="dxa"/>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65 100</w:t>
            </w:r>
          </w:p>
        </w:tc>
        <w:tc>
          <w:tcPr>
            <w:tcW w:w="870"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65 100</w:t>
            </w: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65 100</w:t>
            </w:r>
          </w:p>
        </w:tc>
        <w:tc>
          <w:tcPr>
            <w:tcW w:w="9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65 100</w:t>
            </w: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b/>
                <w:snapToGrid w:val="0"/>
                <w:color w:val="000000"/>
                <w:sz w:val="18"/>
                <w:lang w:eastAsia="sv-SE"/>
              </w:rPr>
            </w:pPr>
            <w:r w:rsidRPr="00200696">
              <w:rPr>
                <w:b/>
                <w:snapToGrid w:val="0"/>
                <w:color w:val="000000"/>
                <w:sz w:val="18"/>
                <w:lang w:eastAsia="sv-SE"/>
              </w:rPr>
              <w:t>Summa långfristiga skulder</w:t>
            </w:r>
          </w:p>
        </w:tc>
        <w:tc>
          <w:tcPr>
            <w:tcW w:w="426" w:type="dxa"/>
          </w:tcPr>
          <w:p w:rsidR="003125E9" w:rsidRPr="00200696" w:rsidRDefault="003125E9">
            <w:pPr>
              <w:jc w:val="right"/>
              <w:rPr>
                <w:b/>
                <w:snapToGrid w:val="0"/>
                <w:color w:val="000000"/>
                <w:sz w:val="18"/>
                <w:lang w:eastAsia="sv-SE"/>
              </w:rPr>
            </w:pPr>
          </w:p>
        </w:tc>
        <w:tc>
          <w:tcPr>
            <w:tcW w:w="870"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65 100</w:t>
            </w:r>
          </w:p>
        </w:tc>
        <w:tc>
          <w:tcPr>
            <w:tcW w:w="870"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65 100</w:t>
            </w:r>
          </w:p>
        </w:tc>
        <w:tc>
          <w:tcPr>
            <w:tcW w:w="870"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65 100</w:t>
            </w:r>
          </w:p>
        </w:tc>
        <w:tc>
          <w:tcPr>
            <w:tcW w:w="9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65 100</w:t>
            </w: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snapToGrid w:val="0"/>
                <w:color w:val="000000"/>
                <w:sz w:val="18"/>
                <w:lang w:eastAsia="sv-SE"/>
              </w:rPr>
            </w:pPr>
          </w:p>
        </w:tc>
        <w:tc>
          <w:tcPr>
            <w:tcW w:w="426" w:type="dxa"/>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870" w:type="dxa"/>
            <w:gridSpan w:val="3"/>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9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i/>
                <w:snapToGrid w:val="0"/>
                <w:color w:val="000000"/>
                <w:sz w:val="18"/>
                <w:lang w:eastAsia="sv-SE"/>
              </w:rPr>
            </w:pPr>
            <w:r w:rsidRPr="00200696">
              <w:rPr>
                <w:i/>
                <w:snapToGrid w:val="0"/>
                <w:color w:val="000000"/>
                <w:sz w:val="18"/>
                <w:lang w:eastAsia="sv-SE"/>
              </w:rPr>
              <w:t>Kortfristiga skulder</w:t>
            </w:r>
          </w:p>
        </w:tc>
        <w:tc>
          <w:tcPr>
            <w:tcW w:w="426" w:type="dxa"/>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870" w:type="dxa"/>
            <w:gridSpan w:val="3"/>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9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610"/>
        </w:trPr>
        <w:tc>
          <w:tcPr>
            <w:tcW w:w="2694" w:type="dxa"/>
            <w:hMerge w:val="restart"/>
          </w:tcPr>
          <w:p w:rsidR="003125E9" w:rsidRPr="00200696" w:rsidRDefault="003125E9">
            <w:pPr>
              <w:jc w:val="left"/>
              <w:rPr>
                <w:snapToGrid w:val="0"/>
                <w:color w:val="000000"/>
                <w:sz w:val="18"/>
                <w:lang w:eastAsia="sv-SE"/>
              </w:rPr>
            </w:pPr>
            <w:r w:rsidRPr="00200696">
              <w:rPr>
                <w:snapToGrid w:val="0"/>
                <w:color w:val="000000"/>
                <w:sz w:val="18"/>
                <w:lang w:eastAsia="sv-SE"/>
              </w:rPr>
              <w:t>Beviljade ej utbetalda forskning</w:t>
            </w:r>
            <w:r w:rsidRPr="00200696">
              <w:rPr>
                <w:snapToGrid w:val="0"/>
                <w:color w:val="000000"/>
                <w:sz w:val="18"/>
                <w:lang w:eastAsia="sv-SE"/>
              </w:rPr>
              <w:t>s</w:t>
            </w:r>
            <w:r w:rsidRPr="00200696">
              <w:rPr>
                <w:snapToGrid w:val="0"/>
                <w:color w:val="000000"/>
                <w:sz w:val="18"/>
                <w:lang w:eastAsia="sv-SE"/>
              </w:rPr>
              <w:t>medel</w:t>
            </w:r>
          </w:p>
        </w:tc>
        <w:tc>
          <w:tcPr>
            <w:gridSpan w:val="2"/>
            <w:hMerge/>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253 529</w:t>
            </w:r>
          </w:p>
        </w:tc>
        <w:tc>
          <w:tcPr>
            <w:tcW w:w="870"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253 529</w:t>
            </w: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327 254</w:t>
            </w:r>
          </w:p>
        </w:tc>
        <w:tc>
          <w:tcPr>
            <w:tcW w:w="9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327 254</w:t>
            </w: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Leverantörsskulder</w:t>
            </w:r>
          </w:p>
        </w:tc>
        <w:tc>
          <w:tcPr>
            <w:tcW w:w="426" w:type="dxa"/>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2 064</w:t>
            </w:r>
          </w:p>
        </w:tc>
        <w:tc>
          <w:tcPr>
            <w:tcW w:w="870"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2 064</w:t>
            </w: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2 810</w:t>
            </w:r>
          </w:p>
        </w:tc>
        <w:tc>
          <w:tcPr>
            <w:tcW w:w="9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2 810</w:t>
            </w: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Valutaterminer</w:t>
            </w:r>
          </w:p>
        </w:tc>
        <w:tc>
          <w:tcPr>
            <w:tcW w:w="426" w:type="dxa"/>
          </w:tcPr>
          <w:p w:rsidR="003125E9" w:rsidRPr="00200696" w:rsidRDefault="003125E9">
            <w:pPr>
              <w:jc w:val="right"/>
              <w:rPr>
                <w:snapToGrid w:val="0"/>
                <w:color w:val="000000"/>
                <w:sz w:val="18"/>
                <w:lang w:eastAsia="sv-SE"/>
              </w:rPr>
            </w:pPr>
            <w:r w:rsidRPr="00200696">
              <w:rPr>
                <w:snapToGrid w:val="0"/>
                <w:color w:val="000000"/>
                <w:sz w:val="18"/>
                <w:lang w:eastAsia="sv-SE"/>
              </w:rPr>
              <w:t>23</w:t>
            </w: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60</w:t>
            </w:r>
          </w:p>
        </w:tc>
        <w:tc>
          <w:tcPr>
            <w:tcW w:w="870"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60</w:t>
            </w: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9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Övriga kortfristiga skulder</w:t>
            </w:r>
          </w:p>
        </w:tc>
        <w:tc>
          <w:tcPr>
            <w:tcW w:w="426" w:type="dxa"/>
          </w:tcPr>
          <w:p w:rsidR="003125E9" w:rsidRPr="00200696" w:rsidRDefault="003125E9">
            <w:pPr>
              <w:jc w:val="right"/>
              <w:rPr>
                <w:snapToGrid w:val="0"/>
                <w:color w:val="000000"/>
                <w:sz w:val="18"/>
                <w:lang w:eastAsia="sv-SE"/>
              </w:rPr>
            </w:pPr>
            <w:r w:rsidRPr="00200696">
              <w:rPr>
                <w:snapToGrid w:val="0"/>
                <w:color w:val="000000"/>
                <w:sz w:val="18"/>
                <w:lang w:eastAsia="sv-SE"/>
              </w:rPr>
              <w:t>24</w:t>
            </w: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19 745</w:t>
            </w:r>
          </w:p>
        </w:tc>
        <w:tc>
          <w:tcPr>
            <w:tcW w:w="870"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19 745</w:t>
            </w: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13 455</w:t>
            </w:r>
          </w:p>
        </w:tc>
        <w:tc>
          <w:tcPr>
            <w:tcW w:w="9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13 455</w:t>
            </w:r>
          </w:p>
        </w:tc>
      </w:tr>
      <w:tr w:rsidR="00000000" w:rsidRPr="00200696">
        <w:tblPrEx>
          <w:tblCellMar>
            <w:top w:w="0" w:type="dxa"/>
            <w:bottom w:w="0" w:type="dxa"/>
          </w:tblCellMar>
        </w:tblPrEx>
        <w:trPr>
          <w:trHeight w:val="756"/>
        </w:trPr>
        <w:tc>
          <w:tcPr>
            <w:tcW w:w="2268" w:type="dxa"/>
            <w:gridSpan w:val="2"/>
            <w:tcBorders>
              <w:bottom w:val="single" w:sz="4" w:space="0" w:color="auto"/>
            </w:tcBorders>
          </w:tcPr>
          <w:p w:rsidR="003125E9" w:rsidRPr="00200696" w:rsidRDefault="003125E9">
            <w:pPr>
              <w:spacing w:before="160" w:line="200" w:lineRule="exact"/>
              <w:jc w:val="left"/>
              <w:rPr>
                <w:snapToGrid w:val="0"/>
                <w:color w:val="000000"/>
                <w:sz w:val="18"/>
                <w:lang w:eastAsia="sv-SE"/>
              </w:rPr>
            </w:pPr>
            <w:r w:rsidRPr="00200696">
              <w:rPr>
                <w:snapToGrid w:val="0"/>
                <w:color w:val="000000"/>
                <w:sz w:val="18"/>
                <w:lang w:eastAsia="sv-SE"/>
              </w:rPr>
              <w:t>Upplupna kostnader och förutbetalda intä</w:t>
            </w:r>
            <w:r w:rsidRPr="00200696">
              <w:rPr>
                <w:snapToGrid w:val="0"/>
                <w:color w:val="000000"/>
                <w:sz w:val="18"/>
                <w:lang w:eastAsia="sv-SE"/>
              </w:rPr>
              <w:t>k</w:t>
            </w:r>
            <w:r w:rsidRPr="00200696">
              <w:rPr>
                <w:snapToGrid w:val="0"/>
                <w:color w:val="000000"/>
                <w:sz w:val="18"/>
                <w:lang w:eastAsia="sv-SE"/>
              </w:rPr>
              <w:t>ter</w:t>
            </w:r>
          </w:p>
        </w:tc>
        <w:tc>
          <w:tcPr>
            <w:tcW w:w="426" w:type="dxa"/>
            <w:tcBorders>
              <w:bottom w:val="single" w:sz="4" w:space="0" w:color="auto"/>
            </w:tcBorders>
          </w:tcPr>
          <w:p w:rsidR="003125E9" w:rsidRPr="00200696" w:rsidRDefault="003125E9">
            <w:pPr>
              <w:spacing w:before="160" w:line="200" w:lineRule="exact"/>
              <w:jc w:val="right"/>
              <w:rPr>
                <w:snapToGrid w:val="0"/>
                <w:color w:val="000000"/>
                <w:sz w:val="18"/>
                <w:lang w:eastAsia="sv-SE"/>
              </w:rPr>
            </w:pPr>
            <w:r w:rsidRPr="00200696">
              <w:rPr>
                <w:snapToGrid w:val="0"/>
                <w:color w:val="000000"/>
                <w:sz w:val="18"/>
                <w:lang w:eastAsia="sv-SE"/>
              </w:rPr>
              <w:t>25</w:t>
            </w:r>
          </w:p>
        </w:tc>
        <w:tc>
          <w:tcPr>
            <w:tcW w:w="870" w:type="dxa"/>
            <w:gridSpan w:val="2"/>
            <w:tcBorders>
              <w:bottom w:val="single" w:sz="4" w:space="0" w:color="auto"/>
            </w:tcBorders>
          </w:tcPr>
          <w:p w:rsidR="003125E9" w:rsidRPr="00200696" w:rsidRDefault="003125E9">
            <w:pPr>
              <w:spacing w:before="160" w:line="200" w:lineRule="exact"/>
              <w:jc w:val="right"/>
              <w:rPr>
                <w:snapToGrid w:val="0"/>
                <w:color w:val="000000"/>
                <w:sz w:val="18"/>
                <w:lang w:eastAsia="sv-SE"/>
              </w:rPr>
            </w:pPr>
            <w:r w:rsidRPr="00200696">
              <w:rPr>
                <w:snapToGrid w:val="0"/>
                <w:color w:val="000000"/>
                <w:sz w:val="18"/>
                <w:lang w:eastAsia="sv-SE"/>
              </w:rPr>
              <w:t>7 776</w:t>
            </w:r>
          </w:p>
        </w:tc>
        <w:tc>
          <w:tcPr>
            <w:tcW w:w="870" w:type="dxa"/>
            <w:gridSpan w:val="3"/>
            <w:tcBorders>
              <w:bottom w:val="single" w:sz="4" w:space="0" w:color="auto"/>
            </w:tcBorders>
          </w:tcPr>
          <w:p w:rsidR="003125E9" w:rsidRPr="00200696" w:rsidRDefault="003125E9">
            <w:pPr>
              <w:spacing w:before="160" w:line="200" w:lineRule="exact"/>
              <w:jc w:val="right"/>
              <w:rPr>
                <w:snapToGrid w:val="0"/>
                <w:color w:val="000000"/>
                <w:sz w:val="18"/>
                <w:lang w:eastAsia="sv-SE"/>
              </w:rPr>
            </w:pPr>
            <w:r w:rsidRPr="00200696">
              <w:rPr>
                <w:snapToGrid w:val="0"/>
                <w:color w:val="000000"/>
                <w:sz w:val="18"/>
                <w:lang w:eastAsia="sv-SE"/>
              </w:rPr>
              <w:t>7 776</w:t>
            </w:r>
          </w:p>
        </w:tc>
        <w:tc>
          <w:tcPr>
            <w:tcW w:w="870" w:type="dxa"/>
            <w:gridSpan w:val="2"/>
            <w:tcBorders>
              <w:bottom w:val="single" w:sz="4" w:space="0" w:color="auto"/>
            </w:tcBorders>
          </w:tcPr>
          <w:p w:rsidR="003125E9" w:rsidRPr="00200696" w:rsidRDefault="003125E9">
            <w:pPr>
              <w:spacing w:before="160" w:line="200" w:lineRule="exact"/>
              <w:jc w:val="right"/>
              <w:rPr>
                <w:snapToGrid w:val="0"/>
                <w:color w:val="000000"/>
                <w:sz w:val="18"/>
                <w:lang w:eastAsia="sv-SE"/>
              </w:rPr>
            </w:pPr>
            <w:r w:rsidRPr="00200696">
              <w:rPr>
                <w:snapToGrid w:val="0"/>
                <w:color w:val="000000"/>
                <w:sz w:val="18"/>
                <w:lang w:eastAsia="sv-SE"/>
              </w:rPr>
              <w:t>8 655</w:t>
            </w:r>
          </w:p>
        </w:tc>
        <w:tc>
          <w:tcPr>
            <w:tcW w:w="934" w:type="dxa"/>
            <w:gridSpan w:val="2"/>
            <w:tcBorders>
              <w:bottom w:val="single" w:sz="4" w:space="0" w:color="auto"/>
            </w:tcBorders>
          </w:tcPr>
          <w:p w:rsidR="003125E9" w:rsidRPr="00200696" w:rsidRDefault="003125E9">
            <w:pPr>
              <w:spacing w:before="160" w:line="200" w:lineRule="exact"/>
              <w:jc w:val="right"/>
              <w:rPr>
                <w:snapToGrid w:val="0"/>
                <w:color w:val="000000"/>
                <w:sz w:val="18"/>
                <w:lang w:eastAsia="sv-SE"/>
              </w:rPr>
            </w:pPr>
            <w:r w:rsidRPr="00200696">
              <w:rPr>
                <w:snapToGrid w:val="0"/>
                <w:color w:val="000000"/>
                <w:sz w:val="18"/>
                <w:lang w:eastAsia="sv-SE"/>
              </w:rPr>
              <w:t>8 655</w:t>
            </w:r>
          </w:p>
        </w:tc>
      </w:tr>
      <w:tr w:rsidR="00000000" w:rsidRPr="00200696">
        <w:tblPrEx>
          <w:tblCellMar>
            <w:top w:w="0" w:type="dxa"/>
            <w:bottom w:w="0" w:type="dxa"/>
          </w:tblCellMar>
        </w:tblPrEx>
        <w:trPr>
          <w:trHeight w:val="305"/>
        </w:trPr>
        <w:tc>
          <w:tcPr>
            <w:tcW w:w="2268" w:type="dxa"/>
            <w:gridSpan w:val="2"/>
            <w:tcBorders>
              <w:top w:val="single" w:sz="4" w:space="0" w:color="auto"/>
              <w:bottom w:val="single" w:sz="4" w:space="0" w:color="auto"/>
            </w:tcBorders>
          </w:tcPr>
          <w:p w:rsidR="003125E9" w:rsidRPr="00200696" w:rsidRDefault="003125E9">
            <w:pPr>
              <w:spacing w:line="200" w:lineRule="exact"/>
              <w:jc w:val="left"/>
              <w:rPr>
                <w:b/>
                <w:snapToGrid w:val="0"/>
                <w:color w:val="000000"/>
                <w:sz w:val="18"/>
                <w:lang w:eastAsia="sv-SE"/>
              </w:rPr>
            </w:pPr>
            <w:r w:rsidRPr="00200696">
              <w:rPr>
                <w:b/>
                <w:snapToGrid w:val="0"/>
                <w:color w:val="000000"/>
                <w:sz w:val="18"/>
                <w:lang w:eastAsia="sv-SE"/>
              </w:rPr>
              <w:t>Summa kortfristiga skulder</w:t>
            </w:r>
          </w:p>
        </w:tc>
        <w:tc>
          <w:tcPr>
            <w:tcW w:w="426"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p>
        </w:tc>
        <w:tc>
          <w:tcPr>
            <w:tcW w:w="870" w:type="dxa"/>
            <w:gridSpan w:val="2"/>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283 174</w:t>
            </w:r>
          </w:p>
        </w:tc>
        <w:tc>
          <w:tcPr>
            <w:tcW w:w="870" w:type="dxa"/>
            <w:gridSpan w:val="3"/>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283 174</w:t>
            </w:r>
          </w:p>
        </w:tc>
        <w:tc>
          <w:tcPr>
            <w:tcW w:w="870" w:type="dxa"/>
            <w:gridSpan w:val="2"/>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352 174</w:t>
            </w:r>
          </w:p>
        </w:tc>
        <w:tc>
          <w:tcPr>
            <w:tcW w:w="934" w:type="dxa"/>
            <w:gridSpan w:val="2"/>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352 174</w:t>
            </w:r>
          </w:p>
        </w:tc>
      </w:tr>
      <w:tr w:rsidR="00000000" w:rsidRPr="00200696">
        <w:tblPrEx>
          <w:tblCellMar>
            <w:top w:w="0" w:type="dxa"/>
            <w:bottom w:w="0" w:type="dxa"/>
          </w:tblCellMar>
        </w:tblPrEx>
        <w:trPr>
          <w:trHeight w:val="305"/>
        </w:trPr>
        <w:tc>
          <w:tcPr>
            <w:tcW w:w="2268" w:type="dxa"/>
            <w:gridSpan w:val="2"/>
            <w:tcBorders>
              <w:top w:val="single" w:sz="4" w:space="0" w:color="auto"/>
              <w:bottom w:val="single" w:sz="4" w:space="0" w:color="auto"/>
            </w:tcBorders>
          </w:tcPr>
          <w:p w:rsidR="003125E9" w:rsidRPr="00200696" w:rsidRDefault="003125E9">
            <w:pPr>
              <w:jc w:val="left"/>
              <w:rPr>
                <w:b/>
                <w:snapToGrid w:val="0"/>
                <w:color w:val="000000"/>
                <w:sz w:val="18"/>
                <w:lang w:eastAsia="sv-SE"/>
              </w:rPr>
            </w:pPr>
            <w:r w:rsidRPr="00200696">
              <w:rPr>
                <w:b/>
                <w:snapToGrid w:val="0"/>
                <w:color w:val="000000"/>
                <w:sz w:val="18"/>
                <w:lang w:eastAsia="sv-SE"/>
              </w:rPr>
              <w:t>Summa skulder och avsät</w:t>
            </w:r>
            <w:r w:rsidRPr="00200696">
              <w:rPr>
                <w:b/>
                <w:snapToGrid w:val="0"/>
                <w:color w:val="000000"/>
                <w:sz w:val="18"/>
                <w:lang w:eastAsia="sv-SE"/>
              </w:rPr>
              <w:t>t</w:t>
            </w:r>
            <w:r w:rsidRPr="00200696">
              <w:rPr>
                <w:b/>
                <w:snapToGrid w:val="0"/>
                <w:color w:val="000000"/>
                <w:sz w:val="18"/>
                <w:lang w:eastAsia="sv-SE"/>
              </w:rPr>
              <w:t>ningar</w:t>
            </w:r>
          </w:p>
        </w:tc>
        <w:tc>
          <w:tcPr>
            <w:tcW w:w="426" w:type="dxa"/>
            <w:tcBorders>
              <w:top w:val="single" w:sz="4" w:space="0" w:color="auto"/>
              <w:bottom w:val="single" w:sz="4" w:space="0" w:color="auto"/>
            </w:tcBorders>
          </w:tcPr>
          <w:p w:rsidR="003125E9" w:rsidRPr="00200696" w:rsidRDefault="003125E9">
            <w:pPr>
              <w:jc w:val="right"/>
              <w:rPr>
                <w:b/>
                <w:snapToGrid w:val="0"/>
                <w:color w:val="000000"/>
                <w:sz w:val="18"/>
                <w:lang w:eastAsia="sv-SE"/>
              </w:rPr>
            </w:pPr>
          </w:p>
        </w:tc>
        <w:tc>
          <w:tcPr>
            <w:tcW w:w="870" w:type="dxa"/>
            <w:gridSpan w:val="2"/>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350 560</w:t>
            </w:r>
          </w:p>
        </w:tc>
        <w:tc>
          <w:tcPr>
            <w:tcW w:w="870" w:type="dxa"/>
            <w:gridSpan w:val="3"/>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350 560</w:t>
            </w:r>
          </w:p>
        </w:tc>
        <w:tc>
          <w:tcPr>
            <w:tcW w:w="870" w:type="dxa"/>
            <w:gridSpan w:val="2"/>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419 617</w:t>
            </w:r>
          </w:p>
        </w:tc>
        <w:tc>
          <w:tcPr>
            <w:tcW w:w="934" w:type="dxa"/>
            <w:gridSpan w:val="2"/>
            <w:tcBorders>
              <w:top w:val="single" w:sz="4" w:space="0" w:color="auto"/>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419 617</w:t>
            </w:r>
          </w:p>
        </w:tc>
      </w:tr>
      <w:tr w:rsidR="00000000" w:rsidRPr="00200696">
        <w:tblPrEx>
          <w:tblCellMar>
            <w:top w:w="0" w:type="dxa"/>
            <w:bottom w:w="0" w:type="dxa"/>
          </w:tblCellMar>
        </w:tblPrEx>
        <w:trPr>
          <w:trHeight w:val="305"/>
        </w:trPr>
        <w:tc>
          <w:tcPr>
            <w:tcW w:w="2268" w:type="dxa"/>
            <w:gridSpan w:val="2"/>
            <w:tcBorders>
              <w:top w:val="single" w:sz="4" w:space="0" w:color="auto"/>
            </w:tcBorders>
          </w:tcPr>
          <w:p w:rsidR="003125E9" w:rsidRPr="00200696" w:rsidRDefault="003125E9">
            <w:pPr>
              <w:jc w:val="left"/>
              <w:rPr>
                <w:b/>
                <w:snapToGrid w:val="0"/>
                <w:color w:val="000000"/>
                <w:sz w:val="18"/>
                <w:lang w:eastAsia="sv-SE"/>
              </w:rPr>
            </w:pPr>
            <w:r w:rsidRPr="00200696">
              <w:rPr>
                <w:b/>
                <w:snapToGrid w:val="0"/>
                <w:color w:val="000000"/>
                <w:sz w:val="18"/>
                <w:lang w:eastAsia="sv-SE"/>
              </w:rPr>
              <w:t>Summa eget kapital och sku</w:t>
            </w:r>
            <w:r w:rsidRPr="00200696">
              <w:rPr>
                <w:b/>
                <w:snapToGrid w:val="0"/>
                <w:color w:val="000000"/>
                <w:sz w:val="18"/>
                <w:lang w:eastAsia="sv-SE"/>
              </w:rPr>
              <w:t>l</w:t>
            </w:r>
            <w:r w:rsidRPr="00200696">
              <w:rPr>
                <w:b/>
                <w:snapToGrid w:val="0"/>
                <w:color w:val="000000"/>
                <w:sz w:val="18"/>
                <w:lang w:eastAsia="sv-SE"/>
              </w:rPr>
              <w:t>der</w:t>
            </w:r>
          </w:p>
        </w:tc>
        <w:tc>
          <w:tcPr>
            <w:tcW w:w="426" w:type="dxa"/>
            <w:tcBorders>
              <w:top w:val="single" w:sz="4" w:space="0" w:color="auto"/>
            </w:tcBorders>
          </w:tcPr>
          <w:p w:rsidR="003125E9" w:rsidRPr="00200696" w:rsidRDefault="003125E9">
            <w:pPr>
              <w:jc w:val="right"/>
              <w:rPr>
                <w:b/>
                <w:snapToGrid w:val="0"/>
                <w:color w:val="000000"/>
                <w:sz w:val="18"/>
                <w:lang w:eastAsia="sv-SE"/>
              </w:rPr>
            </w:pPr>
          </w:p>
        </w:tc>
        <w:tc>
          <w:tcPr>
            <w:tcW w:w="870"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6 516 124</w:t>
            </w:r>
          </w:p>
        </w:tc>
        <w:tc>
          <w:tcPr>
            <w:tcW w:w="870" w:type="dxa"/>
            <w:gridSpan w:val="3"/>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7 314 435</w:t>
            </w:r>
          </w:p>
        </w:tc>
        <w:tc>
          <w:tcPr>
            <w:tcW w:w="870"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6 164 212</w:t>
            </w:r>
          </w:p>
        </w:tc>
        <w:tc>
          <w:tcPr>
            <w:tcW w:w="9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6 724 099</w:t>
            </w: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snapToGrid w:val="0"/>
                <w:color w:val="000000"/>
                <w:sz w:val="18"/>
                <w:lang w:eastAsia="sv-SE"/>
              </w:rPr>
            </w:pPr>
          </w:p>
        </w:tc>
        <w:tc>
          <w:tcPr>
            <w:tcW w:w="426" w:type="dxa"/>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870" w:type="dxa"/>
            <w:gridSpan w:val="3"/>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9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i/>
                <w:snapToGrid w:val="0"/>
                <w:color w:val="000000"/>
                <w:sz w:val="18"/>
                <w:lang w:eastAsia="sv-SE"/>
              </w:rPr>
            </w:pPr>
            <w:r w:rsidRPr="00200696">
              <w:rPr>
                <w:i/>
                <w:snapToGrid w:val="0"/>
                <w:color w:val="000000"/>
                <w:sz w:val="18"/>
                <w:lang w:eastAsia="sv-SE"/>
              </w:rPr>
              <w:t>Ställda säkerheter</w:t>
            </w:r>
          </w:p>
        </w:tc>
        <w:tc>
          <w:tcPr>
            <w:tcW w:w="426" w:type="dxa"/>
          </w:tcPr>
          <w:p w:rsidR="003125E9" w:rsidRPr="00200696" w:rsidRDefault="003125E9">
            <w:pPr>
              <w:jc w:val="right"/>
              <w:rPr>
                <w:snapToGrid w:val="0"/>
                <w:color w:val="000000"/>
                <w:sz w:val="18"/>
                <w:lang w:eastAsia="sv-SE"/>
              </w:rPr>
            </w:pPr>
            <w:r w:rsidRPr="00200696">
              <w:rPr>
                <w:snapToGrid w:val="0"/>
                <w:color w:val="000000"/>
                <w:sz w:val="18"/>
                <w:lang w:eastAsia="sv-SE"/>
              </w:rPr>
              <w:t>26</w:t>
            </w:r>
          </w:p>
        </w:tc>
        <w:tc>
          <w:tcPr>
            <w:tcW w:w="870" w:type="dxa"/>
            <w:gridSpan w:val="2"/>
          </w:tcPr>
          <w:p w:rsidR="003125E9" w:rsidRPr="00200696" w:rsidRDefault="003125E9">
            <w:pPr>
              <w:jc w:val="right"/>
              <w:rPr>
                <w:snapToGrid w:val="0"/>
                <w:color w:val="000000"/>
                <w:sz w:val="18"/>
                <w:lang w:eastAsia="sv-SE"/>
              </w:rPr>
            </w:pPr>
          </w:p>
        </w:tc>
        <w:tc>
          <w:tcPr>
            <w:tcW w:w="870" w:type="dxa"/>
            <w:gridSpan w:val="3"/>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9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Fastighetsinteckningar</w:t>
            </w:r>
          </w:p>
        </w:tc>
        <w:tc>
          <w:tcPr>
            <w:tcW w:w="426" w:type="dxa"/>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67 914</w:t>
            </w:r>
          </w:p>
        </w:tc>
        <w:tc>
          <w:tcPr>
            <w:tcW w:w="870" w:type="dxa"/>
            <w:gridSpan w:val="3"/>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67 914</w:t>
            </w:r>
          </w:p>
        </w:tc>
        <w:tc>
          <w:tcPr>
            <w:tcW w:w="9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Pantsatt obligation för der</w:t>
            </w:r>
            <w:r w:rsidRPr="00200696">
              <w:rPr>
                <w:snapToGrid w:val="0"/>
                <w:color w:val="000000"/>
                <w:sz w:val="18"/>
                <w:lang w:eastAsia="sv-SE"/>
              </w:rPr>
              <w:t>i</w:t>
            </w:r>
            <w:r w:rsidRPr="00200696">
              <w:rPr>
                <w:snapToGrid w:val="0"/>
                <w:color w:val="000000"/>
                <w:sz w:val="18"/>
                <w:lang w:eastAsia="sv-SE"/>
              </w:rPr>
              <w:t>vathandel</w:t>
            </w:r>
          </w:p>
        </w:tc>
        <w:tc>
          <w:tcPr>
            <w:tcW w:w="426" w:type="dxa"/>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18 861</w:t>
            </w:r>
          </w:p>
        </w:tc>
        <w:tc>
          <w:tcPr>
            <w:tcW w:w="870" w:type="dxa"/>
            <w:gridSpan w:val="3"/>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9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2268" w:type="dxa"/>
            <w:gridSpan w:val="2"/>
          </w:tcPr>
          <w:p w:rsidR="003125E9" w:rsidRPr="00200696" w:rsidRDefault="003125E9">
            <w:pPr>
              <w:jc w:val="left"/>
              <w:rPr>
                <w:i/>
                <w:snapToGrid w:val="0"/>
                <w:color w:val="000000"/>
                <w:sz w:val="18"/>
                <w:lang w:eastAsia="sv-SE"/>
              </w:rPr>
            </w:pPr>
            <w:r w:rsidRPr="00200696">
              <w:rPr>
                <w:i/>
                <w:snapToGrid w:val="0"/>
                <w:color w:val="000000"/>
                <w:sz w:val="18"/>
                <w:lang w:eastAsia="sv-SE"/>
              </w:rPr>
              <w:t>Ansvarsförbindelser</w:t>
            </w:r>
          </w:p>
        </w:tc>
        <w:tc>
          <w:tcPr>
            <w:tcW w:w="426" w:type="dxa"/>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870" w:type="dxa"/>
            <w:gridSpan w:val="3"/>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p>
        </w:tc>
        <w:tc>
          <w:tcPr>
            <w:tcW w:w="9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610"/>
        </w:trPr>
        <w:tc>
          <w:tcPr>
            <w:tcW w:w="2694" w:type="dxa"/>
            <w:hMerge w:val="restart"/>
          </w:tcPr>
          <w:p w:rsidR="003125E9" w:rsidRPr="00200696" w:rsidRDefault="003125E9">
            <w:pPr>
              <w:jc w:val="left"/>
              <w:rPr>
                <w:snapToGrid w:val="0"/>
                <w:color w:val="000000"/>
                <w:sz w:val="18"/>
                <w:lang w:eastAsia="sv-SE"/>
              </w:rPr>
            </w:pPr>
            <w:r w:rsidRPr="00200696">
              <w:rPr>
                <w:snapToGrid w:val="0"/>
                <w:color w:val="000000"/>
                <w:sz w:val="18"/>
                <w:lang w:eastAsia="sv-SE"/>
              </w:rPr>
              <w:t>Beviljade anslag att utgå ur ko</w:t>
            </w:r>
            <w:r w:rsidRPr="00200696">
              <w:rPr>
                <w:snapToGrid w:val="0"/>
                <w:color w:val="000000"/>
                <w:sz w:val="18"/>
                <w:lang w:eastAsia="sv-SE"/>
              </w:rPr>
              <w:t>m</w:t>
            </w:r>
            <w:r w:rsidRPr="00200696">
              <w:rPr>
                <w:snapToGrid w:val="0"/>
                <w:color w:val="000000"/>
                <w:sz w:val="18"/>
                <w:lang w:eastAsia="sv-SE"/>
              </w:rPr>
              <w:t>mande års avkastning</w:t>
            </w:r>
          </w:p>
        </w:tc>
        <w:tc>
          <w:tcPr>
            <w:gridSpan w:val="2"/>
            <w:hMerge/>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95 344</w:t>
            </w:r>
          </w:p>
        </w:tc>
        <w:tc>
          <w:tcPr>
            <w:tcW w:w="870" w:type="dxa"/>
            <w:gridSpan w:val="3"/>
          </w:tcPr>
          <w:p w:rsidR="003125E9" w:rsidRPr="00200696" w:rsidRDefault="003125E9">
            <w:pPr>
              <w:jc w:val="right"/>
              <w:rPr>
                <w:snapToGrid w:val="0"/>
                <w:color w:val="000000"/>
                <w:sz w:val="18"/>
                <w:lang w:eastAsia="sv-SE"/>
              </w:rPr>
            </w:pPr>
          </w:p>
        </w:tc>
        <w:tc>
          <w:tcPr>
            <w:tcW w:w="870"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138 362</w:t>
            </w:r>
          </w:p>
        </w:tc>
        <w:tc>
          <w:tcPr>
            <w:tcW w:w="9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180"/>
        </w:trPr>
        <w:tc>
          <w:tcPr>
            <w:tcW w:w="2268" w:type="dxa"/>
            <w:gridSpan w:val="2"/>
          </w:tcPr>
          <w:p w:rsidR="003125E9" w:rsidRPr="00200696" w:rsidRDefault="003125E9">
            <w:pPr>
              <w:jc w:val="left"/>
              <w:rPr>
                <w:rFonts w:ascii="Arial" w:hAnsi="Arial"/>
                <w:snapToGrid w:val="0"/>
                <w:color w:val="000000"/>
                <w:sz w:val="18"/>
                <w:lang w:eastAsia="sv-SE"/>
              </w:rPr>
            </w:pPr>
          </w:p>
        </w:tc>
        <w:tc>
          <w:tcPr>
            <w:tcW w:w="426" w:type="dxa"/>
          </w:tcPr>
          <w:p w:rsidR="003125E9" w:rsidRPr="00200696" w:rsidRDefault="003125E9">
            <w:pPr>
              <w:jc w:val="right"/>
              <w:rPr>
                <w:rFonts w:ascii="Arial" w:hAnsi="Arial"/>
                <w:snapToGrid w:val="0"/>
                <w:color w:val="000000"/>
                <w:sz w:val="18"/>
                <w:lang w:eastAsia="sv-SE"/>
              </w:rPr>
            </w:pPr>
          </w:p>
        </w:tc>
        <w:tc>
          <w:tcPr>
            <w:tcW w:w="870" w:type="dxa"/>
            <w:gridSpan w:val="2"/>
          </w:tcPr>
          <w:p w:rsidR="003125E9" w:rsidRPr="00200696" w:rsidRDefault="003125E9">
            <w:pPr>
              <w:jc w:val="right"/>
              <w:rPr>
                <w:rFonts w:ascii="Arial" w:hAnsi="Arial"/>
                <w:snapToGrid w:val="0"/>
                <w:color w:val="000000"/>
                <w:sz w:val="18"/>
                <w:lang w:eastAsia="sv-SE"/>
              </w:rPr>
            </w:pPr>
          </w:p>
        </w:tc>
        <w:tc>
          <w:tcPr>
            <w:tcW w:w="870" w:type="dxa"/>
            <w:gridSpan w:val="3"/>
          </w:tcPr>
          <w:p w:rsidR="003125E9" w:rsidRPr="00200696" w:rsidRDefault="003125E9">
            <w:pPr>
              <w:jc w:val="right"/>
              <w:rPr>
                <w:rFonts w:ascii="Arial" w:hAnsi="Arial"/>
                <w:snapToGrid w:val="0"/>
                <w:color w:val="000000"/>
                <w:sz w:val="18"/>
                <w:lang w:eastAsia="sv-SE"/>
              </w:rPr>
            </w:pPr>
          </w:p>
        </w:tc>
        <w:tc>
          <w:tcPr>
            <w:tcW w:w="870" w:type="dxa"/>
            <w:gridSpan w:val="2"/>
          </w:tcPr>
          <w:p w:rsidR="003125E9" w:rsidRPr="00200696" w:rsidRDefault="003125E9">
            <w:pPr>
              <w:jc w:val="right"/>
              <w:rPr>
                <w:rFonts w:ascii="Arial" w:hAnsi="Arial"/>
                <w:snapToGrid w:val="0"/>
                <w:color w:val="000000"/>
                <w:sz w:val="18"/>
                <w:lang w:eastAsia="sv-SE"/>
              </w:rPr>
            </w:pPr>
          </w:p>
        </w:tc>
        <w:tc>
          <w:tcPr>
            <w:tcW w:w="934" w:type="dxa"/>
            <w:gridSpan w:val="2"/>
          </w:tcPr>
          <w:p w:rsidR="003125E9" w:rsidRPr="00200696" w:rsidRDefault="003125E9">
            <w:pPr>
              <w:jc w:val="right"/>
              <w:rPr>
                <w:rFonts w:ascii="Arial" w:hAnsi="Arial"/>
                <w:snapToGrid w:val="0"/>
                <w:color w:val="000000"/>
                <w:sz w:val="18"/>
                <w:lang w:eastAsia="sv-SE"/>
              </w:rPr>
            </w:pPr>
          </w:p>
        </w:tc>
      </w:tr>
    </w:tbl>
    <w:p w:rsidR="003125E9" w:rsidRPr="00200696" w:rsidRDefault="003125E9">
      <w:pPr>
        <w:pStyle w:val="Normaltindrag"/>
        <w:ind w:firstLine="0"/>
        <w:rPr>
          <w:sz w:val="18"/>
        </w:rPr>
      </w:pPr>
    </w:p>
    <w:p w:rsidR="003125E9" w:rsidRPr="00200696" w:rsidRDefault="003125E9">
      <w:pPr>
        <w:pStyle w:val="Normaltindrag"/>
        <w:ind w:firstLine="0"/>
        <w:rPr>
          <w:sz w:val="18"/>
        </w:rPr>
      </w:pPr>
    </w:p>
    <w:p w:rsidR="003125E9" w:rsidRPr="00200696" w:rsidRDefault="003125E9">
      <w:pPr>
        <w:pStyle w:val="Normaltindrag"/>
        <w:ind w:firstLine="0"/>
        <w:rPr>
          <w:sz w:val="18"/>
        </w:rPr>
      </w:pPr>
      <w:r w:rsidRPr="00200696">
        <w:rPr>
          <w:sz w:val="18"/>
        </w:rPr>
        <w:br w:type="page"/>
      </w:r>
    </w:p>
    <w:tbl>
      <w:tblPr>
        <w:tblW w:w="0" w:type="auto"/>
        <w:tblInd w:w="-142" w:type="dxa"/>
        <w:tblLayout w:type="fixed"/>
        <w:tblCellMar>
          <w:left w:w="30" w:type="dxa"/>
          <w:right w:w="30" w:type="dxa"/>
        </w:tblCellMar>
        <w:tblLook w:val="0000" w:firstRow="0" w:lastRow="0" w:firstColumn="0" w:lastColumn="0" w:noHBand="0" w:noVBand="0"/>
      </w:tblPr>
      <w:tblGrid>
        <w:gridCol w:w="4566"/>
        <w:gridCol w:w="1018"/>
        <w:gridCol w:w="1018"/>
      </w:tblGrid>
      <w:tr w:rsidR="00000000" w:rsidRPr="00200696">
        <w:tblPrEx>
          <w:tblCellMar>
            <w:top w:w="0" w:type="dxa"/>
            <w:bottom w:w="0" w:type="dxa"/>
          </w:tblCellMar>
        </w:tblPrEx>
        <w:trPr>
          <w:trHeight w:val="362"/>
        </w:trPr>
        <w:tc>
          <w:tcPr>
            <w:tcW w:w="4566" w:type="dxa"/>
          </w:tcPr>
          <w:p w:rsidR="003125E9" w:rsidRPr="00200696" w:rsidRDefault="003125E9">
            <w:pPr>
              <w:pStyle w:val="Rubrik3"/>
              <w:spacing w:before="0"/>
              <w:rPr>
                <w:i/>
                <w:noProof w:val="0"/>
                <w:snapToGrid w:val="0"/>
                <w:lang w:eastAsia="sv-SE"/>
              </w:rPr>
            </w:pPr>
            <w:bookmarkStart w:id="71" w:name="_Toc64691206"/>
            <w:r w:rsidRPr="00200696">
              <w:rPr>
                <w:i/>
                <w:noProof w:val="0"/>
                <w:snapToGrid w:val="0"/>
                <w:lang w:eastAsia="sv-SE"/>
              </w:rPr>
              <w:t>Kassaflödesanalys (KSEK)</w:t>
            </w:r>
            <w:bookmarkEnd w:id="71"/>
            <w:r w:rsidRPr="00200696">
              <w:rPr>
                <w:i/>
                <w:noProof w:val="0"/>
                <w:snapToGrid w:val="0"/>
                <w:lang w:eastAsia="sv-SE"/>
              </w:rPr>
              <w:t xml:space="preserve"> </w:t>
            </w:r>
          </w:p>
        </w:tc>
        <w:tc>
          <w:tcPr>
            <w:tcW w:w="1018" w:type="dxa"/>
          </w:tcPr>
          <w:p w:rsidR="003125E9" w:rsidRPr="00200696" w:rsidRDefault="003125E9">
            <w:pPr>
              <w:jc w:val="right"/>
              <w:rPr>
                <w:snapToGrid w:val="0"/>
                <w:color w:val="000000"/>
                <w:sz w:val="24"/>
                <w:lang w:eastAsia="sv-SE"/>
              </w:rPr>
            </w:pPr>
          </w:p>
        </w:tc>
        <w:tc>
          <w:tcPr>
            <w:tcW w:w="1018" w:type="dxa"/>
          </w:tcPr>
          <w:p w:rsidR="003125E9" w:rsidRPr="00200696" w:rsidRDefault="003125E9">
            <w:pPr>
              <w:jc w:val="right"/>
              <w:rPr>
                <w:snapToGrid w:val="0"/>
                <w:color w:val="000000"/>
                <w:sz w:val="24"/>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24"/>
                <w:lang w:eastAsia="sv-SE"/>
              </w:rPr>
            </w:pPr>
          </w:p>
        </w:tc>
        <w:tc>
          <w:tcPr>
            <w:tcW w:w="1018" w:type="dxa"/>
          </w:tcPr>
          <w:p w:rsidR="003125E9" w:rsidRPr="00200696" w:rsidRDefault="003125E9">
            <w:pPr>
              <w:jc w:val="right"/>
              <w:rPr>
                <w:b/>
                <w:snapToGrid w:val="0"/>
                <w:color w:val="000000"/>
                <w:sz w:val="20"/>
                <w:lang w:eastAsia="sv-SE"/>
              </w:rPr>
            </w:pPr>
            <w:r w:rsidRPr="00200696">
              <w:rPr>
                <w:b/>
                <w:snapToGrid w:val="0"/>
                <w:color w:val="000000"/>
                <w:sz w:val="20"/>
                <w:lang w:eastAsia="sv-SE"/>
              </w:rPr>
              <w:t>2003</w:t>
            </w:r>
          </w:p>
        </w:tc>
        <w:tc>
          <w:tcPr>
            <w:tcW w:w="1018" w:type="dxa"/>
          </w:tcPr>
          <w:p w:rsidR="003125E9" w:rsidRPr="00200696" w:rsidRDefault="003125E9">
            <w:pPr>
              <w:jc w:val="right"/>
              <w:rPr>
                <w:b/>
                <w:snapToGrid w:val="0"/>
                <w:color w:val="000000"/>
                <w:sz w:val="20"/>
                <w:lang w:eastAsia="sv-SE"/>
              </w:rPr>
            </w:pPr>
            <w:r w:rsidRPr="00200696">
              <w:rPr>
                <w:b/>
                <w:snapToGrid w:val="0"/>
                <w:color w:val="000000"/>
                <w:sz w:val="20"/>
                <w:lang w:eastAsia="sv-SE"/>
              </w:rPr>
              <w:t>2002</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rFonts w:ascii="TimesNewRoman,Bold" w:hAnsi="TimesNewRoman,Bold"/>
                <w:b/>
                <w:snapToGrid w:val="0"/>
                <w:color w:val="000000"/>
                <w:sz w:val="18"/>
                <w:lang w:eastAsia="sv-SE"/>
              </w:rPr>
            </w:pPr>
            <w:r w:rsidRPr="00200696">
              <w:rPr>
                <w:b/>
                <w:snapToGrid w:val="0"/>
                <w:color w:val="000000"/>
                <w:sz w:val="18"/>
                <w:lang w:eastAsia="sv-SE"/>
              </w:rPr>
              <w:t xml:space="preserve">Kassaflöde från den löpande verksamheten </w:t>
            </w:r>
          </w:p>
        </w:tc>
        <w:tc>
          <w:tcPr>
            <w:tcW w:w="1018" w:type="dxa"/>
          </w:tcPr>
          <w:p w:rsidR="003125E9" w:rsidRPr="00200696" w:rsidRDefault="003125E9">
            <w:pPr>
              <w:jc w:val="right"/>
              <w:rPr>
                <w:b/>
                <w:snapToGrid w:val="0"/>
                <w:color w:val="000000"/>
                <w:sz w:val="18"/>
                <w:lang w:eastAsia="sv-SE"/>
              </w:rPr>
            </w:pPr>
          </w:p>
        </w:tc>
        <w:tc>
          <w:tcPr>
            <w:tcW w:w="1018" w:type="dxa"/>
          </w:tcPr>
          <w:p w:rsidR="003125E9" w:rsidRPr="00200696" w:rsidRDefault="003125E9">
            <w:pPr>
              <w:jc w:val="right"/>
              <w:rPr>
                <w:b/>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rFonts w:ascii="TimesNewRoman" w:hAnsi="TimesNewRoman"/>
                <w:snapToGrid w:val="0"/>
                <w:color w:val="000000"/>
                <w:sz w:val="18"/>
                <w:lang w:eastAsia="sv-SE"/>
              </w:rPr>
            </w:pPr>
            <w:r w:rsidRPr="00200696">
              <w:rPr>
                <w:snapToGrid w:val="0"/>
                <w:color w:val="000000"/>
                <w:sz w:val="18"/>
                <w:lang w:eastAsia="sv-SE"/>
              </w:rPr>
              <w:t>Årets resultat</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700 748</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-1 388 746</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rFonts w:ascii="TimesNewRoman" w:hAnsi="TimesNewRoman"/>
                <w:snapToGrid w:val="0"/>
                <w:color w:val="000000"/>
                <w:sz w:val="18"/>
                <w:lang w:eastAsia="sv-SE"/>
              </w:rPr>
            </w:pPr>
            <w:r w:rsidRPr="00200696">
              <w:rPr>
                <w:snapToGrid w:val="0"/>
                <w:color w:val="000000"/>
                <w:sz w:val="18"/>
                <w:lang w:eastAsia="sv-SE"/>
              </w:rPr>
              <w:t>Justeringar för poster som ej ingår i kassaflödet</w:t>
            </w:r>
            <w:r w:rsidRPr="00200696">
              <w:rPr>
                <w:rFonts w:ascii="TimesNewRoman" w:hAnsi="TimesNewRoman"/>
                <w:snapToGrid w:val="0"/>
                <w:color w:val="000000"/>
                <w:sz w:val="18"/>
                <w:lang w:eastAsia="sv-SE"/>
              </w:rPr>
              <w:t xml:space="preserve">: </w:t>
            </w:r>
          </w:p>
        </w:tc>
        <w:tc>
          <w:tcPr>
            <w:tcW w:w="1018" w:type="dxa"/>
          </w:tcPr>
          <w:p w:rsidR="003125E9" w:rsidRPr="00200696" w:rsidRDefault="003125E9">
            <w:pPr>
              <w:jc w:val="right"/>
              <w:rPr>
                <w:rFonts w:ascii="Arial" w:hAnsi="Arial"/>
                <w:snapToGrid w:val="0"/>
                <w:color w:val="000000"/>
                <w:sz w:val="18"/>
                <w:lang w:eastAsia="sv-SE"/>
              </w:rPr>
            </w:pPr>
          </w:p>
        </w:tc>
        <w:tc>
          <w:tcPr>
            <w:tcW w:w="1018" w:type="dxa"/>
          </w:tcPr>
          <w:p w:rsidR="003125E9" w:rsidRPr="00200696" w:rsidRDefault="003125E9">
            <w:pPr>
              <w:jc w:val="right"/>
              <w:rPr>
                <w:rFonts w:ascii="Arial" w:hAnsi="Arial"/>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rFonts w:ascii="TimesNewRoman" w:hAnsi="TimesNewRoman"/>
                <w:snapToGrid w:val="0"/>
                <w:color w:val="000000"/>
                <w:sz w:val="18"/>
                <w:lang w:eastAsia="sv-SE"/>
              </w:rPr>
            </w:pPr>
            <w:r w:rsidRPr="00200696">
              <w:rPr>
                <w:snapToGrid w:val="0"/>
                <w:color w:val="000000"/>
                <w:sz w:val="18"/>
                <w:lang w:eastAsia="sv-SE"/>
              </w:rPr>
              <w:t>Avskrivningar av materiella anläggningstillgångar</w:t>
            </w:r>
            <w:r w:rsidRPr="00200696">
              <w:rPr>
                <w:rFonts w:ascii="TimesNewRoman" w:hAnsi="TimesNewRoman"/>
                <w:snapToGrid w:val="0"/>
                <w:color w:val="000000"/>
                <w:sz w:val="18"/>
                <w:lang w:eastAsia="sv-SE"/>
              </w:rPr>
              <w:t xml:space="preserve"> </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6 448</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6 525</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Återföring av nedskrivningar materiella anläg</w:t>
            </w:r>
            <w:r w:rsidRPr="00200696">
              <w:rPr>
                <w:snapToGrid w:val="0"/>
                <w:color w:val="000000"/>
                <w:sz w:val="18"/>
                <w:lang w:eastAsia="sv-SE"/>
              </w:rPr>
              <w:t>g</w:t>
            </w:r>
            <w:r w:rsidRPr="00200696">
              <w:rPr>
                <w:snapToGrid w:val="0"/>
                <w:color w:val="000000"/>
                <w:sz w:val="18"/>
                <w:lang w:eastAsia="sv-SE"/>
              </w:rPr>
              <w:t>ningstillgångar</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-47 000</w:t>
            </w:r>
          </w:p>
        </w:tc>
        <w:tc>
          <w:tcPr>
            <w:tcW w:w="1018" w:type="dxa"/>
          </w:tcPr>
          <w:p w:rsidR="003125E9" w:rsidRPr="00200696" w:rsidRDefault="003125E9">
            <w:pPr>
              <w:jc w:val="right"/>
              <w:rPr>
                <w:rFonts w:ascii="TimesNewRoman" w:hAnsi="TimesNewRoman"/>
                <w:snapToGrid w:val="0"/>
                <w:color w:val="000000"/>
                <w:sz w:val="18"/>
                <w:lang w:eastAsia="sv-SE"/>
              </w:rPr>
            </w:pPr>
            <w:r w:rsidRPr="00200696">
              <w:rPr>
                <w:rFonts w:ascii="TimesNewRoman" w:hAnsi="TimesNewRoman"/>
                <w:snapToGrid w:val="0"/>
                <w:color w:val="000000"/>
                <w:sz w:val="18"/>
                <w:lang w:eastAsia="sv-SE"/>
              </w:rPr>
              <w:t>-</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Nedskrivningar av materiella anläggningstil</w:t>
            </w:r>
            <w:r w:rsidRPr="00200696">
              <w:rPr>
                <w:snapToGrid w:val="0"/>
                <w:color w:val="000000"/>
                <w:sz w:val="18"/>
                <w:lang w:eastAsia="sv-SE"/>
              </w:rPr>
              <w:t>l</w:t>
            </w:r>
            <w:r w:rsidRPr="00200696">
              <w:rPr>
                <w:snapToGrid w:val="0"/>
                <w:color w:val="000000"/>
                <w:sz w:val="18"/>
                <w:lang w:eastAsia="sv-SE"/>
              </w:rPr>
              <w:t xml:space="preserve">gångar </w:t>
            </w:r>
          </w:p>
        </w:tc>
        <w:tc>
          <w:tcPr>
            <w:tcW w:w="1018" w:type="dxa"/>
          </w:tcPr>
          <w:p w:rsidR="003125E9" w:rsidRPr="00200696" w:rsidRDefault="003125E9">
            <w:pPr>
              <w:jc w:val="right"/>
              <w:rPr>
                <w:rFonts w:ascii="TimesNewRoman" w:hAnsi="TimesNewRoman"/>
                <w:snapToGrid w:val="0"/>
                <w:color w:val="000000"/>
                <w:sz w:val="18"/>
                <w:lang w:eastAsia="sv-SE"/>
              </w:rPr>
            </w:pPr>
            <w:r w:rsidRPr="00200696">
              <w:rPr>
                <w:rFonts w:ascii="TimesNewRoman" w:hAnsi="TimesNewRoman"/>
                <w:snapToGrid w:val="0"/>
                <w:color w:val="000000"/>
                <w:sz w:val="18"/>
                <w:lang w:eastAsia="sv-SE"/>
              </w:rPr>
              <w:t>-</w:t>
            </w:r>
          </w:p>
        </w:tc>
        <w:tc>
          <w:tcPr>
            <w:tcW w:w="1018" w:type="dxa"/>
          </w:tcPr>
          <w:p w:rsidR="003125E9" w:rsidRPr="00200696" w:rsidRDefault="003125E9">
            <w:pPr>
              <w:jc w:val="right"/>
              <w:rPr>
                <w:rFonts w:ascii="TimesNewRoman" w:hAnsi="TimesNewRoman"/>
                <w:snapToGrid w:val="0"/>
                <w:color w:val="000000"/>
                <w:sz w:val="18"/>
                <w:lang w:eastAsia="sv-SE"/>
              </w:rPr>
            </w:pPr>
            <w:r w:rsidRPr="00200696">
              <w:rPr>
                <w:snapToGrid w:val="0"/>
                <w:color w:val="000000"/>
                <w:sz w:val="18"/>
                <w:lang w:eastAsia="sv-SE"/>
              </w:rPr>
              <w:t>17 900</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Återföring av nedskrivning finansiella anläggning</w:t>
            </w:r>
            <w:r w:rsidRPr="00200696">
              <w:rPr>
                <w:snapToGrid w:val="0"/>
                <w:color w:val="000000"/>
                <w:sz w:val="18"/>
                <w:lang w:eastAsia="sv-SE"/>
              </w:rPr>
              <w:t>s</w:t>
            </w:r>
            <w:r w:rsidRPr="00200696">
              <w:rPr>
                <w:snapToGrid w:val="0"/>
                <w:color w:val="000000"/>
                <w:sz w:val="18"/>
                <w:lang w:eastAsia="sv-SE"/>
              </w:rPr>
              <w:t>tillgångar</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-1 079 019</w:t>
            </w:r>
          </w:p>
        </w:tc>
        <w:tc>
          <w:tcPr>
            <w:tcW w:w="1018" w:type="dxa"/>
          </w:tcPr>
          <w:p w:rsidR="003125E9" w:rsidRPr="00200696" w:rsidRDefault="003125E9">
            <w:pPr>
              <w:jc w:val="right"/>
              <w:rPr>
                <w:rFonts w:ascii="TimesNewRoman" w:hAnsi="TimesNewRoman"/>
                <w:snapToGrid w:val="0"/>
                <w:color w:val="000000"/>
                <w:sz w:val="18"/>
                <w:lang w:eastAsia="sv-SE"/>
              </w:rPr>
            </w:pPr>
            <w:r w:rsidRPr="00200696">
              <w:rPr>
                <w:rFonts w:ascii="TimesNewRoman" w:hAnsi="TimesNewRoman"/>
                <w:snapToGrid w:val="0"/>
                <w:color w:val="000000"/>
                <w:sz w:val="18"/>
                <w:lang w:eastAsia="sv-SE"/>
              </w:rPr>
              <w:t>-</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Nedskrivningar av finansiella anläggningstillgån</w:t>
            </w:r>
            <w:r w:rsidRPr="00200696">
              <w:rPr>
                <w:snapToGrid w:val="0"/>
                <w:color w:val="000000"/>
                <w:sz w:val="18"/>
                <w:lang w:eastAsia="sv-SE"/>
              </w:rPr>
              <w:t>g</w:t>
            </w:r>
            <w:r w:rsidRPr="00200696">
              <w:rPr>
                <w:snapToGrid w:val="0"/>
                <w:color w:val="000000"/>
                <w:sz w:val="18"/>
                <w:lang w:eastAsia="sv-SE"/>
              </w:rPr>
              <w:t xml:space="preserve">ar </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345 955</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1 079 018</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Upplupet anskaffningsvärde realränteobligationer</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-5 717</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Realisationsresultat </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287 229</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449 395</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Förändring av avsättningar till pensioner</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-56</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-89</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Förändringar räntefordran </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-6 335</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4 645</w:t>
            </w:r>
          </w:p>
        </w:tc>
      </w:tr>
      <w:tr w:rsidR="00000000" w:rsidRPr="00200696">
        <w:tblPrEx>
          <w:tblCellMar>
            <w:top w:w="0" w:type="dxa"/>
            <w:bottom w:w="0" w:type="dxa"/>
          </w:tblCellMar>
        </w:tblPrEx>
        <w:trPr>
          <w:trHeight w:val="305"/>
        </w:trPr>
        <w:tc>
          <w:tcPr>
            <w:tcW w:w="4566" w:type="dxa"/>
            <w:tcBorders>
              <w:bottom w:val="single" w:sz="4" w:space="0" w:color="auto"/>
            </w:tcBorders>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Förändringar ränteskuld </w:t>
            </w:r>
          </w:p>
        </w:tc>
        <w:tc>
          <w:tcPr>
            <w:tcW w:w="1018"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-102</w:t>
            </w:r>
          </w:p>
        </w:tc>
        <w:tc>
          <w:tcPr>
            <w:tcW w:w="1018"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-142</w:t>
            </w:r>
          </w:p>
        </w:tc>
      </w:tr>
      <w:tr w:rsidR="00000000" w:rsidRPr="00200696">
        <w:tblPrEx>
          <w:tblCellMar>
            <w:top w:w="0" w:type="dxa"/>
            <w:bottom w:w="0" w:type="dxa"/>
          </w:tblCellMar>
        </w:tblPrEx>
        <w:trPr>
          <w:trHeight w:val="305"/>
        </w:trPr>
        <w:tc>
          <w:tcPr>
            <w:tcW w:w="4566" w:type="dxa"/>
            <w:tcBorders>
              <w:top w:val="single" w:sz="4" w:space="0" w:color="auto"/>
            </w:tcBorders>
          </w:tcPr>
          <w:p w:rsidR="003125E9" w:rsidRPr="00200696" w:rsidRDefault="003125E9">
            <w:pPr>
              <w:jc w:val="left"/>
              <w:rPr>
                <w:b/>
                <w:snapToGrid w:val="0"/>
                <w:color w:val="000000"/>
                <w:sz w:val="18"/>
                <w:lang w:eastAsia="sv-SE"/>
              </w:rPr>
            </w:pPr>
            <w:r w:rsidRPr="00200696">
              <w:rPr>
                <w:b/>
                <w:snapToGrid w:val="0"/>
                <w:color w:val="000000"/>
                <w:sz w:val="18"/>
                <w:lang w:eastAsia="sv-SE"/>
              </w:rPr>
              <w:t xml:space="preserve">Kassaflöde från den löpande verksamheten före </w:t>
            </w:r>
          </w:p>
        </w:tc>
        <w:tc>
          <w:tcPr>
            <w:tcW w:w="1018" w:type="dxa"/>
            <w:tcBorders>
              <w:top w:val="single" w:sz="4" w:space="0" w:color="auto"/>
            </w:tcBorders>
          </w:tcPr>
          <w:p w:rsidR="003125E9" w:rsidRPr="00200696" w:rsidRDefault="003125E9">
            <w:pPr>
              <w:jc w:val="right"/>
              <w:rPr>
                <w:rFonts w:ascii="Arial" w:hAnsi="Arial"/>
                <w:b/>
                <w:snapToGrid w:val="0"/>
                <w:color w:val="000000"/>
                <w:sz w:val="18"/>
                <w:lang w:eastAsia="sv-SE"/>
              </w:rPr>
            </w:pPr>
          </w:p>
        </w:tc>
        <w:tc>
          <w:tcPr>
            <w:tcW w:w="1018" w:type="dxa"/>
            <w:tcBorders>
              <w:top w:val="single" w:sz="4" w:space="0" w:color="auto"/>
            </w:tcBorders>
          </w:tcPr>
          <w:p w:rsidR="003125E9" w:rsidRPr="00200696" w:rsidRDefault="003125E9">
            <w:pPr>
              <w:jc w:val="right"/>
              <w:rPr>
                <w:rFonts w:ascii="Arial" w:hAnsi="Arial"/>
                <w:b/>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b/>
                <w:snapToGrid w:val="0"/>
                <w:color w:val="000000"/>
                <w:sz w:val="18"/>
                <w:lang w:eastAsia="sv-SE"/>
              </w:rPr>
            </w:pPr>
            <w:r w:rsidRPr="00200696">
              <w:rPr>
                <w:b/>
                <w:snapToGrid w:val="0"/>
                <w:color w:val="000000"/>
                <w:sz w:val="18"/>
                <w:lang w:eastAsia="sv-SE"/>
              </w:rPr>
              <w:t xml:space="preserve">förändringar av rörelsekapital </w:t>
            </w:r>
          </w:p>
        </w:tc>
        <w:tc>
          <w:tcPr>
            <w:tcW w:w="1018"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207 868</w:t>
            </w:r>
          </w:p>
        </w:tc>
        <w:tc>
          <w:tcPr>
            <w:tcW w:w="1018" w:type="dxa"/>
          </w:tcPr>
          <w:p w:rsidR="003125E9" w:rsidRPr="00200696" w:rsidRDefault="003125E9">
            <w:pPr>
              <w:jc w:val="right"/>
              <w:rPr>
                <w:b/>
                <w:snapToGrid w:val="0"/>
                <w:color w:val="000000"/>
                <w:sz w:val="18"/>
                <w:lang w:eastAsia="sv-SE"/>
              </w:rPr>
            </w:pPr>
            <w:r w:rsidRPr="00200696">
              <w:rPr>
                <w:b/>
                <w:snapToGrid w:val="0"/>
                <w:color w:val="000000"/>
                <w:sz w:val="18"/>
                <w:lang w:eastAsia="sv-SE"/>
              </w:rPr>
              <w:t>162 789</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b/>
                <w:snapToGrid w:val="0"/>
                <w:color w:val="000000"/>
                <w:sz w:val="18"/>
                <w:lang w:eastAsia="sv-SE"/>
              </w:rPr>
            </w:pPr>
          </w:p>
        </w:tc>
        <w:tc>
          <w:tcPr>
            <w:tcW w:w="1018" w:type="dxa"/>
          </w:tcPr>
          <w:p w:rsidR="003125E9" w:rsidRPr="00200696" w:rsidRDefault="003125E9">
            <w:pPr>
              <w:jc w:val="right"/>
              <w:rPr>
                <w:i/>
                <w:snapToGrid w:val="0"/>
                <w:color w:val="000000"/>
                <w:sz w:val="18"/>
                <w:lang w:eastAsia="sv-SE"/>
              </w:rPr>
            </w:pPr>
          </w:p>
        </w:tc>
        <w:tc>
          <w:tcPr>
            <w:tcW w:w="1018" w:type="dxa"/>
          </w:tcPr>
          <w:p w:rsidR="003125E9" w:rsidRPr="00200696" w:rsidRDefault="003125E9">
            <w:pPr>
              <w:jc w:val="right"/>
              <w:rPr>
                <w:i/>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rFonts w:ascii="TimesNewRoman" w:hAnsi="TimesNewRoman"/>
                <w:b/>
                <w:snapToGrid w:val="0"/>
                <w:color w:val="000000"/>
                <w:sz w:val="18"/>
                <w:lang w:eastAsia="sv-SE"/>
              </w:rPr>
            </w:pPr>
            <w:r w:rsidRPr="00200696">
              <w:rPr>
                <w:b/>
                <w:snapToGrid w:val="0"/>
                <w:color w:val="000000"/>
                <w:sz w:val="18"/>
                <w:lang w:eastAsia="sv-SE"/>
              </w:rPr>
              <w:t>Kassaflöde från förändringar i rörelsekapitalet</w:t>
            </w:r>
            <w:r w:rsidRPr="00200696">
              <w:rPr>
                <w:rFonts w:ascii="TimesNewRoman" w:hAnsi="TimesNewRoman"/>
                <w:b/>
                <w:snapToGrid w:val="0"/>
                <w:color w:val="000000"/>
                <w:sz w:val="18"/>
                <w:lang w:eastAsia="sv-SE"/>
              </w:rPr>
              <w:t xml:space="preserve"> </w:t>
            </w:r>
          </w:p>
        </w:tc>
        <w:tc>
          <w:tcPr>
            <w:tcW w:w="1018" w:type="dxa"/>
          </w:tcPr>
          <w:p w:rsidR="003125E9" w:rsidRPr="00200696" w:rsidRDefault="003125E9">
            <w:pPr>
              <w:jc w:val="right"/>
              <w:rPr>
                <w:rFonts w:ascii="Arial" w:hAnsi="Arial"/>
                <w:snapToGrid w:val="0"/>
                <w:color w:val="000000"/>
                <w:sz w:val="18"/>
                <w:lang w:eastAsia="sv-SE"/>
              </w:rPr>
            </w:pPr>
          </w:p>
        </w:tc>
        <w:tc>
          <w:tcPr>
            <w:tcW w:w="1018" w:type="dxa"/>
          </w:tcPr>
          <w:p w:rsidR="003125E9" w:rsidRPr="00200696" w:rsidRDefault="003125E9">
            <w:pPr>
              <w:jc w:val="right"/>
              <w:rPr>
                <w:rFonts w:ascii="Arial" w:hAnsi="Arial"/>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Förändring av kortfristiga fordringar </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-105 445</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-24 287</w:t>
            </w:r>
          </w:p>
        </w:tc>
      </w:tr>
      <w:tr w:rsidR="00000000" w:rsidRPr="00200696">
        <w:tblPrEx>
          <w:tblCellMar>
            <w:top w:w="0" w:type="dxa"/>
            <w:bottom w:w="0" w:type="dxa"/>
          </w:tblCellMar>
        </w:tblPrEx>
        <w:trPr>
          <w:trHeight w:val="305"/>
        </w:trPr>
        <w:tc>
          <w:tcPr>
            <w:tcW w:w="4566" w:type="dxa"/>
            <w:tcBorders>
              <w:bottom w:val="single" w:sz="4" w:space="0" w:color="auto"/>
            </w:tcBorders>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Förändring av kortfristiga skulder </w:t>
            </w:r>
          </w:p>
        </w:tc>
        <w:tc>
          <w:tcPr>
            <w:tcW w:w="1018"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4 827</w:t>
            </w:r>
          </w:p>
        </w:tc>
        <w:tc>
          <w:tcPr>
            <w:tcW w:w="1018"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-281 404</w:t>
            </w:r>
          </w:p>
        </w:tc>
      </w:tr>
      <w:tr w:rsidR="00000000" w:rsidRPr="00200696">
        <w:tblPrEx>
          <w:tblCellMar>
            <w:top w:w="0" w:type="dxa"/>
            <w:bottom w:w="0" w:type="dxa"/>
          </w:tblCellMar>
        </w:tblPrEx>
        <w:trPr>
          <w:trHeight w:val="305"/>
        </w:trPr>
        <w:tc>
          <w:tcPr>
            <w:tcW w:w="4566" w:type="dxa"/>
            <w:tcBorders>
              <w:top w:val="single" w:sz="4" w:space="0" w:color="auto"/>
            </w:tcBorders>
          </w:tcPr>
          <w:p w:rsidR="003125E9" w:rsidRPr="00200696" w:rsidRDefault="003125E9">
            <w:pPr>
              <w:jc w:val="left"/>
              <w:rPr>
                <w:b/>
                <w:snapToGrid w:val="0"/>
                <w:color w:val="000000"/>
                <w:sz w:val="18"/>
                <w:lang w:eastAsia="sv-SE"/>
              </w:rPr>
            </w:pPr>
            <w:r w:rsidRPr="00200696">
              <w:rPr>
                <w:b/>
                <w:snapToGrid w:val="0"/>
                <w:color w:val="000000"/>
                <w:sz w:val="18"/>
                <w:lang w:eastAsia="sv-SE"/>
              </w:rPr>
              <w:t xml:space="preserve">Kassaflöde från den löpande verksamheten </w:t>
            </w:r>
          </w:p>
        </w:tc>
        <w:tc>
          <w:tcPr>
            <w:tcW w:w="1018"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107 250</w:t>
            </w:r>
          </w:p>
        </w:tc>
        <w:tc>
          <w:tcPr>
            <w:tcW w:w="1018"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-142 902</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b/>
                <w:snapToGrid w:val="0"/>
                <w:color w:val="000000"/>
                <w:sz w:val="18"/>
                <w:lang w:eastAsia="sv-SE"/>
              </w:rPr>
            </w:pPr>
          </w:p>
        </w:tc>
        <w:tc>
          <w:tcPr>
            <w:tcW w:w="1018" w:type="dxa"/>
          </w:tcPr>
          <w:p w:rsidR="003125E9" w:rsidRPr="00200696" w:rsidRDefault="003125E9">
            <w:pPr>
              <w:jc w:val="right"/>
              <w:rPr>
                <w:b/>
                <w:snapToGrid w:val="0"/>
                <w:color w:val="000000"/>
                <w:sz w:val="18"/>
                <w:lang w:eastAsia="sv-SE"/>
              </w:rPr>
            </w:pPr>
          </w:p>
        </w:tc>
        <w:tc>
          <w:tcPr>
            <w:tcW w:w="1018" w:type="dxa"/>
          </w:tcPr>
          <w:p w:rsidR="003125E9" w:rsidRPr="00200696" w:rsidRDefault="003125E9">
            <w:pPr>
              <w:jc w:val="right"/>
              <w:rPr>
                <w:b/>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rFonts w:ascii="TimesNewRoman,Bold" w:hAnsi="TimesNewRoman,Bold"/>
                <w:b/>
                <w:snapToGrid w:val="0"/>
                <w:color w:val="000000"/>
                <w:sz w:val="18"/>
                <w:lang w:eastAsia="sv-SE"/>
              </w:rPr>
            </w:pPr>
            <w:r w:rsidRPr="00200696">
              <w:rPr>
                <w:b/>
                <w:snapToGrid w:val="0"/>
                <w:color w:val="000000"/>
                <w:sz w:val="18"/>
                <w:lang w:eastAsia="sv-SE"/>
              </w:rPr>
              <w:t>Kassaflöde från investeringsverksamheten</w:t>
            </w:r>
            <w:r w:rsidRPr="00200696">
              <w:rPr>
                <w:rFonts w:ascii="TimesNewRoman,Bold" w:hAnsi="TimesNewRoman,Bold"/>
                <w:b/>
                <w:snapToGrid w:val="0"/>
                <w:color w:val="000000"/>
                <w:sz w:val="18"/>
                <w:lang w:eastAsia="sv-SE"/>
              </w:rPr>
              <w:t xml:space="preserve"> </w:t>
            </w:r>
          </w:p>
        </w:tc>
        <w:tc>
          <w:tcPr>
            <w:tcW w:w="1018" w:type="dxa"/>
          </w:tcPr>
          <w:p w:rsidR="003125E9" w:rsidRPr="00200696" w:rsidRDefault="003125E9">
            <w:pPr>
              <w:jc w:val="right"/>
              <w:rPr>
                <w:rFonts w:ascii="Arial" w:hAnsi="Arial"/>
                <w:snapToGrid w:val="0"/>
                <w:color w:val="000000"/>
                <w:sz w:val="18"/>
                <w:lang w:eastAsia="sv-SE"/>
              </w:rPr>
            </w:pPr>
          </w:p>
        </w:tc>
        <w:tc>
          <w:tcPr>
            <w:tcW w:w="1018" w:type="dxa"/>
          </w:tcPr>
          <w:p w:rsidR="003125E9" w:rsidRPr="00200696" w:rsidRDefault="003125E9">
            <w:pPr>
              <w:jc w:val="right"/>
              <w:rPr>
                <w:rFonts w:ascii="Arial" w:hAnsi="Arial"/>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Förvärv av materiella anläggningstillgångar </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-3 157</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-292</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Försäljning av materiella anläggningstillgångar </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160 235</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rFonts w:ascii="TimesNewRoman" w:hAnsi="TimesNewRoman"/>
                <w:snapToGrid w:val="0"/>
                <w:color w:val="000000"/>
                <w:sz w:val="18"/>
                <w:lang w:eastAsia="sv-SE"/>
              </w:rPr>
            </w:pPr>
            <w:r w:rsidRPr="00200696">
              <w:rPr>
                <w:snapToGrid w:val="0"/>
                <w:color w:val="000000"/>
                <w:sz w:val="18"/>
                <w:lang w:eastAsia="sv-SE"/>
              </w:rPr>
              <w:t>Pågående arbeten 2002 Sånglärkan 12 avslutat 2003</w:t>
            </w:r>
            <w:r w:rsidRPr="00200696">
              <w:rPr>
                <w:rFonts w:ascii="TimesNewRoman" w:hAnsi="TimesNewRoman"/>
                <w:snapToGrid w:val="0"/>
                <w:color w:val="000000"/>
                <w:sz w:val="18"/>
                <w:lang w:eastAsia="sv-SE"/>
              </w:rPr>
              <w:t xml:space="preserve"> </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1 740</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-1 740</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Förvärv av finansiella anläggningstillgångar </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-1 945 789</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-6 888 338</w:t>
            </w:r>
          </w:p>
        </w:tc>
      </w:tr>
      <w:tr w:rsidR="00000000" w:rsidRPr="00200696">
        <w:tblPrEx>
          <w:tblCellMar>
            <w:top w:w="0" w:type="dxa"/>
            <w:bottom w:w="0" w:type="dxa"/>
          </w:tblCellMar>
        </w:tblPrEx>
        <w:trPr>
          <w:trHeight w:val="305"/>
        </w:trPr>
        <w:tc>
          <w:tcPr>
            <w:tcW w:w="4566" w:type="dxa"/>
            <w:tcBorders>
              <w:bottom w:val="single" w:sz="4" w:space="0" w:color="auto"/>
            </w:tcBorders>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Försäljning av finansiella anläggningstillgångar </w:t>
            </w:r>
          </w:p>
        </w:tc>
        <w:tc>
          <w:tcPr>
            <w:tcW w:w="1018"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1 940 665</w:t>
            </w:r>
          </w:p>
        </w:tc>
        <w:tc>
          <w:tcPr>
            <w:tcW w:w="1018"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7 014 433</w:t>
            </w:r>
          </w:p>
        </w:tc>
      </w:tr>
      <w:tr w:rsidR="00000000" w:rsidRPr="00200696">
        <w:tblPrEx>
          <w:tblCellMar>
            <w:top w:w="0" w:type="dxa"/>
            <w:bottom w:w="0" w:type="dxa"/>
          </w:tblCellMar>
        </w:tblPrEx>
        <w:trPr>
          <w:trHeight w:val="305"/>
        </w:trPr>
        <w:tc>
          <w:tcPr>
            <w:tcW w:w="4566" w:type="dxa"/>
            <w:tcBorders>
              <w:top w:val="single" w:sz="4" w:space="0" w:color="auto"/>
            </w:tcBorders>
          </w:tcPr>
          <w:p w:rsidR="003125E9" w:rsidRPr="00200696" w:rsidRDefault="003125E9">
            <w:pPr>
              <w:jc w:val="left"/>
              <w:rPr>
                <w:b/>
                <w:snapToGrid w:val="0"/>
                <w:color w:val="000000"/>
                <w:sz w:val="18"/>
                <w:lang w:eastAsia="sv-SE"/>
              </w:rPr>
            </w:pPr>
            <w:r w:rsidRPr="00200696">
              <w:rPr>
                <w:b/>
                <w:snapToGrid w:val="0"/>
                <w:color w:val="000000"/>
                <w:sz w:val="18"/>
                <w:lang w:eastAsia="sv-SE"/>
              </w:rPr>
              <w:t xml:space="preserve">Kassaflöde från investeringsverksamheten </w:t>
            </w:r>
          </w:p>
        </w:tc>
        <w:tc>
          <w:tcPr>
            <w:tcW w:w="1018"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-6 541</w:t>
            </w:r>
          </w:p>
        </w:tc>
        <w:tc>
          <w:tcPr>
            <w:tcW w:w="1018"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284 298</w:t>
            </w:r>
          </w:p>
        </w:tc>
      </w:tr>
    </w:tbl>
    <w:p w:rsidR="003125E9" w:rsidRPr="00200696" w:rsidRDefault="003125E9"/>
    <w:p w:rsidR="003125E9" w:rsidRPr="00200696" w:rsidRDefault="003125E9">
      <w:r w:rsidRPr="00200696">
        <w:br w:type="page"/>
      </w:r>
    </w:p>
    <w:tbl>
      <w:tblPr>
        <w:tblW w:w="0" w:type="auto"/>
        <w:tblInd w:w="-426" w:type="dxa"/>
        <w:tblLayout w:type="fixed"/>
        <w:tblCellMar>
          <w:left w:w="30" w:type="dxa"/>
          <w:right w:w="30" w:type="dxa"/>
        </w:tblCellMar>
        <w:tblLook w:val="0000" w:firstRow="0" w:lastRow="0" w:firstColumn="0" w:lastColumn="0" w:noHBand="0" w:noVBand="0"/>
      </w:tblPr>
      <w:tblGrid>
        <w:gridCol w:w="4566"/>
        <w:gridCol w:w="1018"/>
        <w:gridCol w:w="1018"/>
      </w:tblGrid>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24"/>
                <w:lang w:eastAsia="sv-SE"/>
              </w:rPr>
            </w:pPr>
          </w:p>
        </w:tc>
        <w:tc>
          <w:tcPr>
            <w:tcW w:w="1018" w:type="dxa"/>
          </w:tcPr>
          <w:p w:rsidR="003125E9" w:rsidRPr="00200696" w:rsidRDefault="003125E9">
            <w:pPr>
              <w:jc w:val="right"/>
              <w:rPr>
                <w:b/>
                <w:snapToGrid w:val="0"/>
                <w:color w:val="000000"/>
                <w:sz w:val="20"/>
                <w:lang w:eastAsia="sv-SE"/>
              </w:rPr>
            </w:pPr>
            <w:r w:rsidRPr="00200696">
              <w:rPr>
                <w:b/>
                <w:snapToGrid w:val="0"/>
                <w:color w:val="000000"/>
                <w:sz w:val="20"/>
                <w:lang w:eastAsia="sv-SE"/>
              </w:rPr>
              <w:t>2003</w:t>
            </w:r>
          </w:p>
        </w:tc>
        <w:tc>
          <w:tcPr>
            <w:tcW w:w="1018" w:type="dxa"/>
          </w:tcPr>
          <w:p w:rsidR="003125E9" w:rsidRPr="00200696" w:rsidRDefault="003125E9">
            <w:pPr>
              <w:jc w:val="right"/>
              <w:rPr>
                <w:b/>
                <w:snapToGrid w:val="0"/>
                <w:color w:val="000000"/>
                <w:sz w:val="20"/>
                <w:lang w:eastAsia="sv-SE"/>
              </w:rPr>
            </w:pPr>
            <w:r w:rsidRPr="00200696">
              <w:rPr>
                <w:b/>
                <w:snapToGrid w:val="0"/>
                <w:color w:val="000000"/>
                <w:sz w:val="20"/>
                <w:lang w:eastAsia="sv-SE"/>
              </w:rPr>
              <w:t>2002</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b/>
                <w:snapToGrid w:val="0"/>
                <w:color w:val="000000"/>
                <w:sz w:val="18"/>
                <w:lang w:eastAsia="sv-SE"/>
              </w:rPr>
            </w:pPr>
          </w:p>
        </w:tc>
        <w:tc>
          <w:tcPr>
            <w:tcW w:w="1018" w:type="dxa"/>
          </w:tcPr>
          <w:p w:rsidR="003125E9" w:rsidRPr="00200696" w:rsidRDefault="003125E9">
            <w:pPr>
              <w:jc w:val="right"/>
              <w:rPr>
                <w:b/>
                <w:snapToGrid w:val="0"/>
                <w:color w:val="000000"/>
                <w:sz w:val="18"/>
                <w:lang w:eastAsia="sv-SE"/>
              </w:rPr>
            </w:pPr>
          </w:p>
        </w:tc>
        <w:tc>
          <w:tcPr>
            <w:tcW w:w="1018" w:type="dxa"/>
          </w:tcPr>
          <w:p w:rsidR="003125E9" w:rsidRPr="00200696" w:rsidRDefault="003125E9">
            <w:pPr>
              <w:jc w:val="right"/>
              <w:rPr>
                <w:b/>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b/>
                <w:snapToGrid w:val="0"/>
                <w:color w:val="000000"/>
                <w:sz w:val="18"/>
                <w:lang w:eastAsia="sv-SE"/>
              </w:rPr>
            </w:pPr>
            <w:r w:rsidRPr="00200696">
              <w:rPr>
                <w:b/>
                <w:snapToGrid w:val="0"/>
                <w:color w:val="000000"/>
                <w:sz w:val="18"/>
                <w:lang w:eastAsia="sv-SE"/>
              </w:rPr>
              <w:t xml:space="preserve">Kassaflöde långfristig finansiering </w:t>
            </w:r>
          </w:p>
        </w:tc>
        <w:tc>
          <w:tcPr>
            <w:tcW w:w="1018" w:type="dxa"/>
          </w:tcPr>
          <w:p w:rsidR="003125E9" w:rsidRPr="00200696" w:rsidRDefault="003125E9">
            <w:pPr>
              <w:jc w:val="right"/>
              <w:rPr>
                <w:i/>
                <w:snapToGrid w:val="0"/>
                <w:color w:val="000000"/>
                <w:sz w:val="18"/>
                <w:lang w:eastAsia="sv-SE"/>
              </w:rPr>
            </w:pPr>
          </w:p>
        </w:tc>
        <w:tc>
          <w:tcPr>
            <w:tcW w:w="1018" w:type="dxa"/>
          </w:tcPr>
          <w:p w:rsidR="003125E9" w:rsidRPr="00200696" w:rsidRDefault="003125E9">
            <w:pPr>
              <w:jc w:val="right"/>
              <w:rPr>
                <w:i/>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rFonts w:ascii="TimesNewRoman" w:hAnsi="TimesNewRoman"/>
                <w:snapToGrid w:val="0"/>
                <w:color w:val="000000"/>
                <w:sz w:val="18"/>
                <w:lang w:eastAsia="sv-SE"/>
              </w:rPr>
            </w:pPr>
            <w:r w:rsidRPr="00200696">
              <w:rPr>
                <w:snapToGrid w:val="0"/>
                <w:color w:val="000000"/>
                <w:sz w:val="18"/>
                <w:lang w:eastAsia="sv-SE"/>
              </w:rPr>
              <w:t>Förändring av långfristiga skulder</w:t>
            </w:r>
            <w:r w:rsidRPr="00200696">
              <w:rPr>
                <w:rFonts w:ascii="TimesNewRoman" w:hAnsi="TimesNewRoman"/>
                <w:snapToGrid w:val="0"/>
                <w:color w:val="000000"/>
                <w:sz w:val="18"/>
                <w:lang w:eastAsia="sv-SE"/>
              </w:rPr>
              <w:t xml:space="preserve"> </w:t>
            </w:r>
          </w:p>
        </w:tc>
        <w:tc>
          <w:tcPr>
            <w:tcW w:w="1018" w:type="dxa"/>
          </w:tcPr>
          <w:p w:rsidR="003125E9" w:rsidRPr="00200696" w:rsidRDefault="003125E9">
            <w:pPr>
              <w:jc w:val="right"/>
              <w:rPr>
                <w:rFonts w:ascii="TimesNewRoman" w:hAnsi="TimesNewRoman"/>
                <w:snapToGrid w:val="0"/>
                <w:color w:val="000000"/>
                <w:sz w:val="18"/>
                <w:lang w:eastAsia="sv-SE"/>
              </w:rPr>
            </w:pPr>
            <w:r w:rsidRPr="00200696">
              <w:rPr>
                <w:rFonts w:ascii="TimesNewRoman" w:hAnsi="TimesNewRoman"/>
                <w:snapToGrid w:val="0"/>
                <w:color w:val="000000"/>
                <w:sz w:val="18"/>
                <w:lang w:eastAsia="sv-SE"/>
              </w:rPr>
              <w:t>-</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-48 931</w:t>
            </w:r>
          </w:p>
        </w:tc>
      </w:tr>
      <w:tr w:rsidR="00000000" w:rsidRPr="00200696">
        <w:tblPrEx>
          <w:tblCellMar>
            <w:top w:w="0" w:type="dxa"/>
            <w:bottom w:w="0" w:type="dxa"/>
          </w:tblCellMar>
        </w:tblPrEx>
        <w:trPr>
          <w:trHeight w:val="305"/>
        </w:trPr>
        <w:tc>
          <w:tcPr>
            <w:tcW w:w="4566" w:type="dxa"/>
            <w:tcBorders>
              <w:bottom w:val="single" w:sz="4" w:space="0" w:color="auto"/>
            </w:tcBorders>
          </w:tcPr>
          <w:p w:rsidR="003125E9" w:rsidRPr="00200696" w:rsidRDefault="003125E9">
            <w:pPr>
              <w:jc w:val="left"/>
              <w:rPr>
                <w:b/>
                <w:snapToGrid w:val="0"/>
                <w:color w:val="000000"/>
                <w:sz w:val="18"/>
                <w:lang w:eastAsia="sv-SE"/>
              </w:rPr>
            </w:pPr>
            <w:r w:rsidRPr="00200696">
              <w:rPr>
                <w:b/>
                <w:snapToGrid w:val="0"/>
                <w:color w:val="000000"/>
                <w:sz w:val="18"/>
                <w:lang w:eastAsia="sv-SE"/>
              </w:rPr>
              <w:t>Kassaflöde långfristig finansiering</w:t>
            </w:r>
          </w:p>
        </w:tc>
        <w:tc>
          <w:tcPr>
            <w:tcW w:w="1018" w:type="dxa"/>
            <w:tcBorders>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0</w:t>
            </w:r>
          </w:p>
        </w:tc>
        <w:tc>
          <w:tcPr>
            <w:tcW w:w="1018" w:type="dxa"/>
            <w:tcBorders>
              <w:bottom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-48 931</w:t>
            </w:r>
          </w:p>
        </w:tc>
      </w:tr>
      <w:tr w:rsidR="00000000" w:rsidRPr="00200696">
        <w:tblPrEx>
          <w:tblCellMar>
            <w:top w:w="0" w:type="dxa"/>
            <w:bottom w:w="0" w:type="dxa"/>
          </w:tblCellMar>
        </w:tblPrEx>
        <w:trPr>
          <w:trHeight w:val="305"/>
        </w:trPr>
        <w:tc>
          <w:tcPr>
            <w:tcW w:w="4566" w:type="dxa"/>
            <w:tcBorders>
              <w:top w:val="single" w:sz="4" w:space="0" w:color="auto"/>
            </w:tcBorders>
          </w:tcPr>
          <w:p w:rsidR="003125E9" w:rsidRPr="00200696" w:rsidRDefault="003125E9">
            <w:pPr>
              <w:jc w:val="left"/>
              <w:rPr>
                <w:snapToGrid w:val="0"/>
                <w:color w:val="000000"/>
                <w:sz w:val="18"/>
                <w:lang w:eastAsia="sv-SE"/>
              </w:rPr>
            </w:pPr>
          </w:p>
        </w:tc>
        <w:tc>
          <w:tcPr>
            <w:tcW w:w="1018" w:type="dxa"/>
            <w:tcBorders>
              <w:top w:val="single" w:sz="4" w:space="0" w:color="auto"/>
            </w:tcBorders>
          </w:tcPr>
          <w:p w:rsidR="003125E9" w:rsidRPr="00200696" w:rsidRDefault="003125E9">
            <w:pPr>
              <w:jc w:val="right"/>
              <w:rPr>
                <w:snapToGrid w:val="0"/>
                <w:color w:val="000000"/>
                <w:sz w:val="18"/>
                <w:lang w:eastAsia="sv-SE"/>
              </w:rPr>
            </w:pPr>
          </w:p>
        </w:tc>
        <w:tc>
          <w:tcPr>
            <w:tcW w:w="1018" w:type="dxa"/>
            <w:tcBorders>
              <w:top w:val="single" w:sz="4" w:space="0" w:color="auto"/>
            </w:tcBorders>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rFonts w:ascii="TimesNewRoman,Bold" w:hAnsi="TimesNewRoman,Bold"/>
                <w:b/>
                <w:snapToGrid w:val="0"/>
                <w:color w:val="000000"/>
                <w:sz w:val="18"/>
                <w:lang w:eastAsia="sv-SE"/>
              </w:rPr>
            </w:pPr>
            <w:r w:rsidRPr="00200696">
              <w:rPr>
                <w:b/>
                <w:snapToGrid w:val="0"/>
                <w:color w:val="000000"/>
                <w:sz w:val="18"/>
                <w:lang w:eastAsia="sv-SE"/>
              </w:rPr>
              <w:t>Kassaflöde från anslagsverksamheten</w:t>
            </w:r>
            <w:r w:rsidRPr="00200696">
              <w:rPr>
                <w:rFonts w:ascii="TimesNewRoman,Bold" w:hAnsi="TimesNewRoman,Bold"/>
                <w:b/>
                <w:snapToGrid w:val="0"/>
                <w:color w:val="000000"/>
                <w:sz w:val="18"/>
                <w:lang w:eastAsia="sv-SE"/>
              </w:rPr>
              <w:t xml:space="preserve"> </w:t>
            </w:r>
          </w:p>
        </w:tc>
        <w:tc>
          <w:tcPr>
            <w:tcW w:w="1018" w:type="dxa"/>
          </w:tcPr>
          <w:p w:rsidR="003125E9" w:rsidRPr="00200696" w:rsidRDefault="003125E9">
            <w:pPr>
              <w:jc w:val="right"/>
              <w:rPr>
                <w:rFonts w:ascii="Arial" w:hAnsi="Arial"/>
                <w:snapToGrid w:val="0"/>
                <w:color w:val="000000"/>
                <w:sz w:val="18"/>
                <w:lang w:eastAsia="sv-SE"/>
              </w:rPr>
            </w:pPr>
          </w:p>
        </w:tc>
        <w:tc>
          <w:tcPr>
            <w:tcW w:w="1018" w:type="dxa"/>
          </w:tcPr>
          <w:p w:rsidR="003125E9" w:rsidRPr="00200696" w:rsidRDefault="003125E9">
            <w:pPr>
              <w:jc w:val="right"/>
              <w:rPr>
                <w:rFonts w:ascii="Arial" w:hAnsi="Arial"/>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Förändring av beviljade ej utbetalda anslag</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-73 725</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-27 383</w:t>
            </w:r>
          </w:p>
        </w:tc>
      </w:tr>
      <w:tr w:rsidR="00000000" w:rsidRPr="00200696">
        <w:tblPrEx>
          <w:tblCellMar>
            <w:top w:w="0" w:type="dxa"/>
            <w:bottom w:w="0" w:type="dxa"/>
          </w:tblCellMar>
        </w:tblPrEx>
        <w:trPr>
          <w:trHeight w:val="305"/>
        </w:trPr>
        <w:tc>
          <w:tcPr>
            <w:tcW w:w="4566" w:type="dxa"/>
            <w:tcBorders>
              <w:bottom w:val="single" w:sz="4" w:space="0" w:color="auto"/>
            </w:tcBorders>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Årets beviljade anslag </w:t>
            </w:r>
          </w:p>
        </w:tc>
        <w:tc>
          <w:tcPr>
            <w:tcW w:w="1018"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-279 779</w:t>
            </w:r>
          </w:p>
        </w:tc>
        <w:tc>
          <w:tcPr>
            <w:tcW w:w="1018"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-349 971</w:t>
            </w:r>
          </w:p>
        </w:tc>
      </w:tr>
      <w:tr w:rsidR="00000000" w:rsidRPr="00200696">
        <w:tblPrEx>
          <w:tblCellMar>
            <w:top w:w="0" w:type="dxa"/>
            <w:bottom w:w="0" w:type="dxa"/>
          </w:tblCellMar>
        </w:tblPrEx>
        <w:trPr>
          <w:trHeight w:val="305"/>
        </w:trPr>
        <w:tc>
          <w:tcPr>
            <w:tcW w:w="4566" w:type="dxa"/>
            <w:tcBorders>
              <w:top w:val="single" w:sz="4" w:space="0" w:color="auto"/>
            </w:tcBorders>
          </w:tcPr>
          <w:p w:rsidR="003125E9" w:rsidRPr="00200696" w:rsidRDefault="003125E9">
            <w:pPr>
              <w:jc w:val="left"/>
              <w:rPr>
                <w:b/>
                <w:snapToGrid w:val="0"/>
                <w:color w:val="000000"/>
                <w:sz w:val="18"/>
                <w:lang w:eastAsia="sv-SE"/>
              </w:rPr>
            </w:pPr>
            <w:r w:rsidRPr="00200696">
              <w:rPr>
                <w:b/>
                <w:snapToGrid w:val="0"/>
                <w:color w:val="000000"/>
                <w:sz w:val="18"/>
                <w:lang w:eastAsia="sv-SE"/>
              </w:rPr>
              <w:t xml:space="preserve">Kassaflöde från anslagsverksamheten </w:t>
            </w:r>
          </w:p>
        </w:tc>
        <w:tc>
          <w:tcPr>
            <w:tcW w:w="1018"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-353 504</w:t>
            </w:r>
          </w:p>
        </w:tc>
        <w:tc>
          <w:tcPr>
            <w:tcW w:w="1018"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-377 354</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b/>
                <w:snapToGrid w:val="0"/>
                <w:color w:val="000000"/>
                <w:sz w:val="18"/>
                <w:lang w:eastAsia="sv-SE"/>
              </w:rPr>
            </w:pPr>
          </w:p>
        </w:tc>
        <w:tc>
          <w:tcPr>
            <w:tcW w:w="1018" w:type="dxa"/>
          </w:tcPr>
          <w:p w:rsidR="003125E9" w:rsidRPr="00200696" w:rsidRDefault="003125E9">
            <w:pPr>
              <w:jc w:val="right"/>
              <w:rPr>
                <w:b/>
                <w:snapToGrid w:val="0"/>
                <w:color w:val="000000"/>
                <w:sz w:val="18"/>
                <w:lang w:eastAsia="sv-SE"/>
              </w:rPr>
            </w:pPr>
          </w:p>
        </w:tc>
        <w:tc>
          <w:tcPr>
            <w:tcW w:w="1018" w:type="dxa"/>
          </w:tcPr>
          <w:p w:rsidR="003125E9" w:rsidRPr="00200696" w:rsidRDefault="003125E9">
            <w:pPr>
              <w:jc w:val="right"/>
              <w:rPr>
                <w:b/>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rFonts w:ascii="TimesNewRoman,Bold" w:hAnsi="TimesNewRoman,Bold"/>
                <w:b/>
                <w:snapToGrid w:val="0"/>
                <w:color w:val="000000"/>
                <w:sz w:val="18"/>
                <w:lang w:eastAsia="sv-SE"/>
              </w:rPr>
            </w:pPr>
            <w:r w:rsidRPr="00200696">
              <w:rPr>
                <w:b/>
                <w:snapToGrid w:val="0"/>
                <w:color w:val="000000"/>
                <w:sz w:val="18"/>
                <w:lang w:eastAsia="sv-SE"/>
              </w:rPr>
              <w:t>Årets kassaflöde</w:t>
            </w:r>
            <w:r w:rsidRPr="00200696">
              <w:rPr>
                <w:rFonts w:ascii="TimesNewRoman,Bold" w:hAnsi="TimesNewRoman,Bold"/>
                <w:b/>
                <w:snapToGrid w:val="0"/>
                <w:color w:val="000000"/>
                <w:sz w:val="18"/>
                <w:lang w:eastAsia="sv-SE"/>
              </w:rPr>
              <w:t xml:space="preserve"> </w:t>
            </w:r>
          </w:p>
        </w:tc>
        <w:tc>
          <w:tcPr>
            <w:tcW w:w="1018"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-252 795</w:t>
            </w:r>
          </w:p>
        </w:tc>
        <w:tc>
          <w:tcPr>
            <w:tcW w:w="1018"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-284 889</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i/>
                <w:snapToGrid w:val="0"/>
                <w:color w:val="000000"/>
                <w:sz w:val="18"/>
                <w:lang w:eastAsia="sv-SE"/>
              </w:rPr>
            </w:pPr>
          </w:p>
        </w:tc>
        <w:tc>
          <w:tcPr>
            <w:tcW w:w="1018" w:type="dxa"/>
          </w:tcPr>
          <w:p w:rsidR="003125E9" w:rsidRPr="00200696" w:rsidRDefault="003125E9">
            <w:pPr>
              <w:jc w:val="right"/>
              <w:rPr>
                <w:snapToGrid w:val="0"/>
                <w:color w:val="000000"/>
                <w:sz w:val="18"/>
                <w:lang w:eastAsia="sv-SE"/>
              </w:rPr>
            </w:pPr>
          </w:p>
        </w:tc>
        <w:tc>
          <w:tcPr>
            <w:tcW w:w="1018"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Kassa, bank vid årets ingång</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513 917</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798 806</w:t>
            </w:r>
          </w:p>
        </w:tc>
      </w:tr>
      <w:tr w:rsidR="00000000" w:rsidRPr="00200696">
        <w:tblPrEx>
          <w:tblCellMar>
            <w:top w:w="0" w:type="dxa"/>
            <w:bottom w:w="0" w:type="dxa"/>
          </w:tblCellMar>
        </w:tblPrEx>
        <w:trPr>
          <w:trHeight w:val="305"/>
        </w:trPr>
        <w:tc>
          <w:tcPr>
            <w:tcW w:w="4566"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Kassa, bank vid årets utgång </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261 122</w:t>
            </w:r>
          </w:p>
        </w:tc>
        <w:tc>
          <w:tcPr>
            <w:tcW w:w="1018" w:type="dxa"/>
          </w:tcPr>
          <w:p w:rsidR="003125E9" w:rsidRPr="00200696" w:rsidRDefault="003125E9">
            <w:pPr>
              <w:jc w:val="right"/>
              <w:rPr>
                <w:snapToGrid w:val="0"/>
                <w:color w:val="000000"/>
                <w:sz w:val="18"/>
                <w:lang w:eastAsia="sv-SE"/>
              </w:rPr>
            </w:pPr>
            <w:r w:rsidRPr="00200696">
              <w:rPr>
                <w:snapToGrid w:val="0"/>
                <w:color w:val="000000"/>
                <w:sz w:val="18"/>
                <w:lang w:eastAsia="sv-SE"/>
              </w:rPr>
              <w:t>513 917</w:t>
            </w:r>
          </w:p>
        </w:tc>
      </w:tr>
    </w:tbl>
    <w:p w:rsidR="003125E9" w:rsidRPr="00200696" w:rsidRDefault="003125E9">
      <w:pPr>
        <w:pStyle w:val="Normaltindrag"/>
        <w:ind w:firstLine="0"/>
        <w:rPr>
          <w:sz w:val="18"/>
        </w:rPr>
      </w:pPr>
    </w:p>
    <w:p w:rsidR="003125E9" w:rsidRPr="00200696" w:rsidRDefault="003125E9">
      <w:pPr>
        <w:pStyle w:val="Normaltindrag"/>
        <w:ind w:firstLine="0"/>
        <w:rPr>
          <w:sz w:val="18"/>
        </w:rPr>
        <w:sectPr w:rsidR="00000000" w:rsidRPr="00200696">
          <w:headerReference w:type="even" r:id="rId37"/>
          <w:headerReference w:type="default" r:id="rId38"/>
          <w:footerReference w:type="even" r:id="rId39"/>
          <w:footerReference w:type="default" r:id="rId40"/>
          <w:headerReference w:type="first" r:id="rId41"/>
          <w:footerReference w:type="first" r:id="rId42"/>
          <w:pgSz w:w="11906" w:h="16838" w:code="9"/>
          <w:pgMar w:top="907" w:right="4649" w:bottom="4508" w:left="1304" w:header="340" w:footer="227" w:gutter="0"/>
          <w:cols w:space="720"/>
          <w:titlePg/>
        </w:sectPr>
      </w:pPr>
    </w:p>
    <w:p w:rsidR="003125E9" w:rsidRPr="00200696" w:rsidRDefault="003125E9">
      <w:pPr>
        <w:pStyle w:val="Rubrik1"/>
        <w:spacing w:before="250"/>
        <w:rPr>
          <w:noProof w:val="0"/>
        </w:rPr>
      </w:pPr>
      <w:bookmarkStart w:id="72" w:name="_Toc64691207"/>
      <w:r w:rsidRPr="00200696">
        <w:rPr>
          <w:noProof w:val="0"/>
        </w:rPr>
        <w:t>Redovisnings- och värderingsprinciper</w:t>
      </w:r>
      <w:bookmarkEnd w:id="72"/>
    </w:p>
    <w:p w:rsidR="003125E9" w:rsidRPr="00200696" w:rsidRDefault="003125E9">
      <w:pPr>
        <w:spacing w:before="0"/>
      </w:pPr>
      <w:r w:rsidRPr="00200696">
        <w:t>Årsredovisningen har upprättats enligt Årsredovisningslagen och Bokföring</w:t>
      </w:r>
      <w:r w:rsidRPr="00200696">
        <w:t>s</w:t>
      </w:r>
      <w:r w:rsidRPr="00200696">
        <w:t>nämndens allmänna råd.</w:t>
      </w:r>
    </w:p>
    <w:p w:rsidR="003125E9" w:rsidRPr="00200696" w:rsidRDefault="003125E9">
      <w:pPr>
        <w:pStyle w:val="Rubrik2"/>
      </w:pPr>
      <w:bookmarkStart w:id="73" w:name="_Toc64691208"/>
      <w:r w:rsidRPr="00200696">
        <w:t>Värdering materiella anläggningstillgångar</w:t>
      </w:r>
      <w:bookmarkEnd w:id="73"/>
    </w:p>
    <w:p w:rsidR="003125E9" w:rsidRPr="00200696" w:rsidRDefault="003125E9">
      <w:pPr>
        <w:pStyle w:val="Rubrik3"/>
        <w:rPr>
          <w:noProof w:val="0"/>
        </w:rPr>
      </w:pPr>
      <w:bookmarkStart w:id="74" w:name="_Toc64691209"/>
      <w:r w:rsidRPr="00200696">
        <w:rPr>
          <w:noProof w:val="0"/>
        </w:rPr>
        <w:t>Värdering bokförda värden</w:t>
      </w:r>
      <w:bookmarkEnd w:id="74"/>
    </w:p>
    <w:p w:rsidR="003125E9" w:rsidRPr="00200696" w:rsidRDefault="003125E9">
      <w:r w:rsidRPr="00200696">
        <w:t>Materiella anläggningstillgångar värderas till historiskt anskaffningsvärde med avdrag för nedskrivningar och linjära avskrivningar.</w:t>
      </w:r>
    </w:p>
    <w:p w:rsidR="003125E9" w:rsidRPr="00200696" w:rsidRDefault="003125E9">
      <w:pPr>
        <w:pStyle w:val="Normaltindrag"/>
        <w:spacing w:after="120"/>
      </w:pPr>
      <w:r w:rsidRPr="00200696">
        <w:t>Härvid tillämpas följande procentsatser för årlig avskrivning:</w:t>
      </w:r>
    </w:p>
    <w:tbl>
      <w:tblPr>
        <w:tblW w:w="0" w:type="auto"/>
        <w:tblLayout w:type="fixed"/>
        <w:tblCellMar>
          <w:left w:w="70" w:type="dxa"/>
          <w:right w:w="70" w:type="dxa"/>
        </w:tblCellMar>
        <w:tblLook w:val="0000" w:firstRow="0" w:lastRow="0" w:firstColumn="0" w:lastColumn="0" w:noHBand="0" w:noVBand="0"/>
      </w:tblPr>
      <w:tblGrid>
        <w:gridCol w:w="2031"/>
        <w:gridCol w:w="1088"/>
      </w:tblGrid>
      <w:tr w:rsidR="00000000" w:rsidRPr="00200696">
        <w:tblPrEx>
          <w:tblCellMar>
            <w:top w:w="0" w:type="dxa"/>
            <w:bottom w:w="0" w:type="dxa"/>
          </w:tblCellMar>
        </w:tblPrEx>
        <w:tc>
          <w:tcPr>
            <w:tcW w:w="2031" w:type="dxa"/>
          </w:tcPr>
          <w:p w:rsidR="003125E9" w:rsidRPr="00200696" w:rsidRDefault="003125E9">
            <w:pPr>
              <w:pStyle w:val="Normaltindrag"/>
              <w:numPr>
                <w:ilvl w:val="0"/>
                <w:numId w:val="32"/>
              </w:numPr>
            </w:pPr>
            <w:r w:rsidRPr="00200696">
              <w:t>Byggnader</w:t>
            </w:r>
          </w:p>
        </w:tc>
        <w:tc>
          <w:tcPr>
            <w:tcW w:w="1088" w:type="dxa"/>
          </w:tcPr>
          <w:p w:rsidR="003125E9" w:rsidRPr="00200696" w:rsidRDefault="003125E9">
            <w:pPr>
              <w:pStyle w:val="Normaltindrag"/>
              <w:ind w:firstLine="0"/>
              <w:jc w:val="right"/>
            </w:pPr>
            <w:r w:rsidRPr="00200696">
              <w:tab/>
            </w:r>
            <w:r w:rsidRPr="00200696">
              <w:tab/>
            </w:r>
            <w:r w:rsidRPr="00200696">
              <w:tab/>
              <w:t>2 %</w:t>
            </w:r>
          </w:p>
        </w:tc>
      </w:tr>
      <w:tr w:rsidR="00000000" w:rsidRPr="00200696">
        <w:tblPrEx>
          <w:tblCellMar>
            <w:top w:w="0" w:type="dxa"/>
            <w:bottom w:w="0" w:type="dxa"/>
          </w:tblCellMar>
        </w:tblPrEx>
        <w:tc>
          <w:tcPr>
            <w:tcW w:w="2031" w:type="dxa"/>
          </w:tcPr>
          <w:p w:rsidR="003125E9" w:rsidRPr="00200696" w:rsidRDefault="003125E9">
            <w:pPr>
              <w:pStyle w:val="Normaltindrag"/>
              <w:numPr>
                <w:ilvl w:val="0"/>
                <w:numId w:val="32"/>
              </w:numPr>
            </w:pPr>
            <w:r w:rsidRPr="00200696">
              <w:t>Inventarier</w:t>
            </w:r>
          </w:p>
        </w:tc>
        <w:tc>
          <w:tcPr>
            <w:tcW w:w="1088" w:type="dxa"/>
          </w:tcPr>
          <w:p w:rsidR="003125E9" w:rsidRPr="00200696" w:rsidRDefault="003125E9">
            <w:pPr>
              <w:pStyle w:val="Normaltindrag"/>
              <w:ind w:firstLine="0"/>
              <w:jc w:val="right"/>
            </w:pPr>
            <w:r w:rsidRPr="00200696">
              <w:t>20 %</w:t>
            </w:r>
          </w:p>
        </w:tc>
      </w:tr>
      <w:tr w:rsidR="00000000" w:rsidRPr="00200696">
        <w:tblPrEx>
          <w:tblCellMar>
            <w:top w:w="0" w:type="dxa"/>
            <w:bottom w:w="0" w:type="dxa"/>
          </w:tblCellMar>
        </w:tblPrEx>
        <w:tc>
          <w:tcPr>
            <w:tcW w:w="2031" w:type="dxa"/>
          </w:tcPr>
          <w:p w:rsidR="003125E9" w:rsidRPr="00200696" w:rsidRDefault="003125E9">
            <w:pPr>
              <w:pStyle w:val="Normaltindrag"/>
              <w:numPr>
                <w:ilvl w:val="0"/>
                <w:numId w:val="32"/>
              </w:numPr>
            </w:pPr>
            <w:r w:rsidRPr="00200696">
              <w:t>Datorer</w:t>
            </w:r>
            <w:r w:rsidRPr="00200696">
              <w:tab/>
            </w:r>
          </w:p>
        </w:tc>
        <w:tc>
          <w:tcPr>
            <w:tcW w:w="1088" w:type="dxa"/>
          </w:tcPr>
          <w:p w:rsidR="003125E9" w:rsidRPr="00200696" w:rsidRDefault="003125E9">
            <w:pPr>
              <w:pStyle w:val="Normaltindrag"/>
              <w:ind w:firstLine="0"/>
              <w:jc w:val="right"/>
            </w:pPr>
            <w:r w:rsidRPr="00200696">
              <w:t>33,33 %</w:t>
            </w:r>
          </w:p>
        </w:tc>
      </w:tr>
    </w:tbl>
    <w:p w:rsidR="003125E9" w:rsidRPr="00200696" w:rsidRDefault="003125E9">
      <w:pPr>
        <w:spacing w:before="120"/>
      </w:pPr>
      <w:r w:rsidRPr="00200696">
        <w:t xml:space="preserve">Mark värderas till historiskt anskaffningsvärde med avdrag för erforderliga nedskrivningar. </w:t>
      </w:r>
    </w:p>
    <w:p w:rsidR="003125E9" w:rsidRPr="00200696" w:rsidRDefault="003125E9">
      <w:pPr>
        <w:pStyle w:val="Normaltindrag"/>
      </w:pPr>
      <w:r w:rsidRPr="00200696">
        <w:t>Investeringar i såväl egenutvecklad som förvärvad programvara kostnad</w:t>
      </w:r>
      <w:r w:rsidRPr="00200696">
        <w:t>s</w:t>
      </w:r>
      <w:r w:rsidRPr="00200696">
        <w:t>förs löpande.</w:t>
      </w:r>
    </w:p>
    <w:p w:rsidR="003125E9" w:rsidRPr="00200696" w:rsidRDefault="003125E9">
      <w:pPr>
        <w:pStyle w:val="Rubrik3"/>
        <w:rPr>
          <w:noProof w:val="0"/>
        </w:rPr>
      </w:pPr>
      <w:bookmarkStart w:id="75" w:name="_Toc64691210"/>
      <w:r w:rsidRPr="00200696">
        <w:rPr>
          <w:noProof w:val="0"/>
        </w:rPr>
        <w:t>Värdering marknadsvärden</w:t>
      </w:r>
      <w:bookmarkEnd w:id="75"/>
    </w:p>
    <w:p w:rsidR="003125E9" w:rsidRPr="00200696" w:rsidRDefault="003125E9">
      <w:r w:rsidRPr="00200696">
        <w:t>Marknadsvärde för fastigheter baseras på externa värderingar utförda av välrenommerade värderingsfirmor. Inventarier och datorer värderas till bo</w:t>
      </w:r>
      <w:r w:rsidRPr="00200696">
        <w:t>k</w:t>
      </w:r>
      <w:r w:rsidRPr="00200696">
        <w:t>fört värde.</w:t>
      </w:r>
    </w:p>
    <w:p w:rsidR="003125E9" w:rsidRPr="00200696" w:rsidRDefault="003125E9">
      <w:pPr>
        <w:pStyle w:val="Rubrik2"/>
      </w:pPr>
      <w:bookmarkStart w:id="76" w:name="_Toc64691211"/>
      <w:r w:rsidRPr="00200696">
        <w:t>Värdering finansiella anläggningstillgångar</w:t>
      </w:r>
      <w:bookmarkEnd w:id="76"/>
    </w:p>
    <w:p w:rsidR="003125E9" w:rsidRPr="00200696" w:rsidRDefault="003125E9">
      <w:pPr>
        <w:pStyle w:val="Rubrik3"/>
        <w:rPr>
          <w:noProof w:val="0"/>
        </w:rPr>
      </w:pPr>
      <w:bookmarkStart w:id="77" w:name="_Toc64691212"/>
      <w:r w:rsidRPr="00200696">
        <w:rPr>
          <w:noProof w:val="0"/>
        </w:rPr>
        <w:t>Värdering bokförda värden</w:t>
      </w:r>
      <w:bookmarkEnd w:id="77"/>
    </w:p>
    <w:p w:rsidR="003125E9" w:rsidRPr="00200696" w:rsidRDefault="003125E9">
      <w:r w:rsidRPr="00200696">
        <w:t>Aktierelaterade värdepapper värderas individuellt till historiskt anskaffning</w:t>
      </w:r>
      <w:r w:rsidRPr="00200696">
        <w:t>s</w:t>
      </w:r>
      <w:r w:rsidRPr="00200696">
        <w:t>värde minskat med erforderliga nedskri</w:t>
      </w:r>
      <w:r w:rsidRPr="00200696">
        <w:t>v</w:t>
      </w:r>
      <w:r w:rsidRPr="00200696">
        <w:t>ningar.</w:t>
      </w:r>
    </w:p>
    <w:p w:rsidR="003125E9" w:rsidRPr="00200696" w:rsidRDefault="003125E9">
      <w:pPr>
        <w:pStyle w:val="Normaltindrag"/>
      </w:pPr>
      <w:r w:rsidRPr="00200696">
        <w:t>Hedgefonder värderas kollektivt till historiskt anskaffningsvärde minskat med erforderliga nedskrivningar.</w:t>
      </w:r>
    </w:p>
    <w:p w:rsidR="003125E9" w:rsidRPr="00200696" w:rsidRDefault="003125E9">
      <w:pPr>
        <w:pStyle w:val="Normaltindrag"/>
      </w:pPr>
      <w:r w:rsidRPr="00200696">
        <w:t>Räntebärande värdepapper värderas kollektivt till historiskt anskaffning</w:t>
      </w:r>
      <w:r w:rsidRPr="00200696">
        <w:t>s</w:t>
      </w:r>
      <w:r w:rsidRPr="00200696">
        <w:t>värde minskat med erforderliga nedskrivningar. Upplupen ränta på kupon</w:t>
      </w:r>
      <w:r w:rsidRPr="00200696">
        <w:t>g</w:t>
      </w:r>
      <w:r w:rsidRPr="00200696">
        <w:t>obligationer redovisas som upplupen intäkt i balansräkningen. Instrument utan kupongränta värderas till upplupet anskaffningsvärde.</w:t>
      </w:r>
    </w:p>
    <w:p w:rsidR="003125E9" w:rsidRPr="00200696" w:rsidRDefault="003125E9">
      <w:pPr>
        <w:pStyle w:val="Normaltindrag"/>
      </w:pPr>
      <w:r w:rsidRPr="00200696">
        <w:t>Utländska värdepapper värderas utifrån anskaffningsdagens valutakurs.</w:t>
      </w:r>
    </w:p>
    <w:p w:rsidR="003125E9" w:rsidRPr="00200696" w:rsidRDefault="003125E9">
      <w:pPr>
        <w:pStyle w:val="Rubrik3"/>
        <w:rPr>
          <w:noProof w:val="0"/>
        </w:rPr>
      </w:pPr>
      <w:bookmarkStart w:id="78" w:name="_Toc64691213"/>
      <w:r w:rsidRPr="00200696">
        <w:rPr>
          <w:noProof w:val="0"/>
        </w:rPr>
        <w:t>Värdering marknadsvärden</w:t>
      </w:r>
      <w:bookmarkEnd w:id="78"/>
    </w:p>
    <w:p w:rsidR="003125E9" w:rsidRPr="00200696" w:rsidRDefault="003125E9">
      <w:r w:rsidRPr="00200696">
        <w:t>Räntebärande och aktierelaterade värdepapper värderas till verkligt värde. Med verkligt värde avses senaste betalkurs på balansdagen eller om sådan saknas senaste köpkurs.</w:t>
      </w:r>
    </w:p>
    <w:p w:rsidR="003125E9" w:rsidRPr="00200696" w:rsidRDefault="003125E9">
      <w:pPr>
        <w:pStyle w:val="Normaltindrag"/>
      </w:pPr>
      <w:r w:rsidRPr="00200696">
        <w:t>Hedgefonder värderas till verkligt värde. Med verkligt värde menas det värde som rapporterats från respektive fondfö</w:t>
      </w:r>
      <w:r w:rsidRPr="00200696">
        <w:t>r</w:t>
      </w:r>
      <w:r w:rsidRPr="00200696">
        <w:t>valtare.</w:t>
      </w:r>
    </w:p>
    <w:p w:rsidR="003125E9" w:rsidRPr="00200696" w:rsidRDefault="003125E9">
      <w:pPr>
        <w:pStyle w:val="Normaltindrag"/>
      </w:pPr>
      <w:r w:rsidRPr="00200696">
        <w:t>Utländska värdepapper värderas utifrån balansdagens valut</w:t>
      </w:r>
      <w:r w:rsidRPr="00200696">
        <w:t>a</w:t>
      </w:r>
      <w:r w:rsidRPr="00200696">
        <w:t>kurs.</w:t>
      </w:r>
    </w:p>
    <w:p w:rsidR="003125E9" w:rsidRPr="00200696" w:rsidRDefault="003125E9">
      <w:pPr>
        <w:pStyle w:val="Rubrik2"/>
      </w:pPr>
      <w:bookmarkStart w:id="79" w:name="_Toc64691214"/>
      <w:r w:rsidRPr="00200696">
        <w:t>Värdering omsättningstillgångar</w:t>
      </w:r>
      <w:bookmarkEnd w:id="79"/>
    </w:p>
    <w:p w:rsidR="003125E9" w:rsidRPr="00200696" w:rsidRDefault="003125E9">
      <w:pPr>
        <w:pStyle w:val="Rubrik3"/>
        <w:rPr>
          <w:noProof w:val="0"/>
        </w:rPr>
      </w:pPr>
      <w:bookmarkStart w:id="80" w:name="_Toc64691215"/>
      <w:r w:rsidRPr="00200696">
        <w:rPr>
          <w:noProof w:val="0"/>
        </w:rPr>
        <w:t>Värdering bokfört värde</w:t>
      </w:r>
      <w:bookmarkEnd w:id="80"/>
    </w:p>
    <w:p w:rsidR="003125E9" w:rsidRPr="00200696" w:rsidRDefault="003125E9">
      <w:r w:rsidRPr="00200696">
        <w:t>Fordringar upptas till det belopp som efter individuell prövning beräknas bli betalt.</w:t>
      </w:r>
    </w:p>
    <w:p w:rsidR="003125E9" w:rsidRPr="00200696" w:rsidRDefault="003125E9">
      <w:pPr>
        <w:pStyle w:val="Normaltindrag"/>
      </w:pPr>
      <w:r w:rsidRPr="00200696">
        <w:t>Fordringar i utländsk valuta värderas utifrån balansdagens valutakurs.</w:t>
      </w:r>
    </w:p>
    <w:p w:rsidR="003125E9" w:rsidRPr="00200696" w:rsidRDefault="003125E9">
      <w:pPr>
        <w:pStyle w:val="Normaltindrag"/>
      </w:pPr>
      <w:r w:rsidRPr="00200696">
        <w:t>Utestående valutaterminskontrakt värderas kollektivt enligt lägsta värdets princip (LVP). Det innebär att om tillgångskollektivet valutaterminer har negativt marknadsvärde redovisas detta som skuld och motsvarande ne</w:t>
      </w:r>
      <w:r w:rsidRPr="00200696">
        <w:t>d</w:t>
      </w:r>
      <w:r w:rsidRPr="00200696">
        <w:t>skrivning görs. Skillnaden mellan terminskurs och avistakurs periodiseras över terminskontraktets löptid och redovisas som upplupen ränteintäkt.</w:t>
      </w:r>
    </w:p>
    <w:p w:rsidR="003125E9" w:rsidRPr="00200696" w:rsidRDefault="003125E9">
      <w:pPr>
        <w:pStyle w:val="Normaltindrag"/>
      </w:pPr>
      <w:r w:rsidRPr="00200696">
        <w:t>Upplupen ränta på certifikat redovisas som upplupen intäkt i balansrä</w:t>
      </w:r>
      <w:r w:rsidRPr="00200696">
        <w:t>k</w:t>
      </w:r>
      <w:r w:rsidRPr="00200696">
        <w:t>ningen.</w:t>
      </w:r>
    </w:p>
    <w:p w:rsidR="003125E9" w:rsidRPr="00200696" w:rsidRDefault="003125E9">
      <w:pPr>
        <w:pStyle w:val="Normaltindrag"/>
      </w:pPr>
      <w:r w:rsidRPr="00200696">
        <w:t>Banktillgodohavanden i utländsk valuta värderas till balansdagens valut</w:t>
      </w:r>
      <w:r w:rsidRPr="00200696">
        <w:t>a</w:t>
      </w:r>
      <w:r w:rsidRPr="00200696">
        <w:t>kurs.</w:t>
      </w:r>
    </w:p>
    <w:p w:rsidR="003125E9" w:rsidRPr="00200696" w:rsidRDefault="003125E9">
      <w:pPr>
        <w:pStyle w:val="Rubrik3"/>
        <w:rPr>
          <w:noProof w:val="0"/>
        </w:rPr>
      </w:pPr>
      <w:bookmarkStart w:id="81" w:name="_Toc64691216"/>
      <w:r w:rsidRPr="00200696">
        <w:rPr>
          <w:noProof w:val="0"/>
        </w:rPr>
        <w:t>Värdering marknadsvärden</w:t>
      </w:r>
      <w:bookmarkEnd w:id="81"/>
    </w:p>
    <w:p w:rsidR="003125E9" w:rsidRPr="00200696" w:rsidRDefault="003125E9">
      <w:r w:rsidRPr="00200696">
        <w:t>Som marknadsvärde används bokfört värde utom för valutaterminskontrakt som värderas till verkligt värde.</w:t>
      </w:r>
    </w:p>
    <w:p w:rsidR="003125E9" w:rsidRPr="00200696" w:rsidRDefault="003125E9">
      <w:pPr>
        <w:pStyle w:val="Rubrik2"/>
      </w:pPr>
      <w:bookmarkStart w:id="82" w:name="_Toc64691217"/>
      <w:r w:rsidRPr="00200696">
        <w:t>Värdering skulder</w:t>
      </w:r>
      <w:bookmarkEnd w:id="82"/>
    </w:p>
    <w:p w:rsidR="003125E9" w:rsidRPr="00200696" w:rsidRDefault="003125E9">
      <w:r w:rsidRPr="00200696">
        <w:t>Skulder i utländsk valuta värderas utifrån balansdagens val</w:t>
      </w:r>
      <w:r w:rsidRPr="00200696">
        <w:t>u</w:t>
      </w:r>
      <w:r w:rsidRPr="00200696">
        <w:t>takurs.</w:t>
      </w:r>
    </w:p>
    <w:p w:rsidR="003125E9" w:rsidRPr="00200696" w:rsidRDefault="003125E9">
      <w:pPr>
        <w:pStyle w:val="Rubrik2"/>
      </w:pPr>
      <w:r w:rsidRPr="00200696">
        <w:br w:type="page"/>
      </w:r>
      <w:bookmarkStart w:id="83" w:name="_Toc64691218"/>
      <w:r w:rsidRPr="00200696">
        <w:t>Beviljade forskningsmedel</w:t>
      </w:r>
      <w:bookmarkEnd w:id="83"/>
    </w:p>
    <w:p w:rsidR="003125E9" w:rsidRPr="00200696" w:rsidRDefault="003125E9">
      <w:r w:rsidRPr="00200696">
        <w:t>Beviljade forskningsmedel redovisas direkt mot fritt eget kapital. Beviljade medel skuldförs vid beslutstillfället.</w:t>
      </w:r>
    </w:p>
    <w:p w:rsidR="003125E9" w:rsidRPr="00200696" w:rsidRDefault="003125E9">
      <w:pPr>
        <w:pStyle w:val="Rubrik2"/>
      </w:pPr>
      <w:bookmarkStart w:id="84" w:name="_Toc64691219"/>
      <w:r w:rsidRPr="00200696">
        <w:t>Eget kapital</w:t>
      </w:r>
      <w:bookmarkEnd w:id="84"/>
    </w:p>
    <w:p w:rsidR="003125E9" w:rsidRPr="00200696" w:rsidRDefault="003125E9">
      <w:pPr>
        <w:pStyle w:val="Rubrik3"/>
        <w:rPr>
          <w:noProof w:val="0"/>
        </w:rPr>
      </w:pPr>
      <w:bookmarkStart w:id="85" w:name="_Toc64691220"/>
      <w:r w:rsidRPr="00200696">
        <w:rPr>
          <w:noProof w:val="0"/>
        </w:rPr>
        <w:t>Till bokfört värde</w:t>
      </w:r>
      <w:bookmarkEnd w:id="85"/>
    </w:p>
    <w:p w:rsidR="003125E9" w:rsidRPr="00200696" w:rsidRDefault="003125E9">
      <w:r w:rsidRPr="00200696">
        <w:t>Bokfört eget kapital utgörs av bundet och fritt eget kapital. Bundet eget kap</w:t>
      </w:r>
      <w:r w:rsidRPr="00200696">
        <w:t>i</w:t>
      </w:r>
      <w:r w:rsidRPr="00200696">
        <w:t>tal (stiftelsekapital) består av Jubileumsdonationen (Riksbankens donation) och Erik Rönnbergs donationer. Enligt donationsvillkoren skall realvärdet för dessa donationer upprätthållas över tiden. Detta sker genom en årlig avsät</w:t>
      </w:r>
      <w:r w:rsidRPr="00200696">
        <w:t>t</w:t>
      </w:r>
      <w:r w:rsidRPr="00200696">
        <w:t>ning till bundet eget kapital, med ett belopp beräknat utifrån konsumentpri</w:t>
      </w:r>
      <w:r w:rsidRPr="00200696">
        <w:t>s</w:t>
      </w:r>
      <w:r w:rsidRPr="00200696">
        <w:t>index utveckling mellan åren. Det bundna egna kapitalet är ej tillgängligt för utdelning.</w:t>
      </w:r>
    </w:p>
    <w:p w:rsidR="003125E9" w:rsidRPr="00200696" w:rsidRDefault="003125E9">
      <w:pPr>
        <w:pStyle w:val="Normaltindrag"/>
      </w:pPr>
      <w:r w:rsidRPr="00200696">
        <w:t>Fritt eget kapital består av Kulturdonationen (Kulturvetenskapliga don</w:t>
      </w:r>
      <w:r w:rsidRPr="00200696">
        <w:t>a</w:t>
      </w:r>
      <w:r w:rsidRPr="00200696">
        <w:t>tionen) och balanserat resultat. För Kulturdonationen gäller, som framgår av donationsvillkoren, att dess hela kapital får användas för anslag till forskning. Inom ramen för fritt eget kapital görs emellertid ändå en avsättning för bev</w:t>
      </w:r>
      <w:r w:rsidRPr="00200696">
        <w:t>a</w:t>
      </w:r>
      <w:r w:rsidRPr="00200696">
        <w:t>rande av donationens realvärde.</w:t>
      </w:r>
    </w:p>
    <w:p w:rsidR="003125E9" w:rsidRPr="00200696" w:rsidRDefault="003125E9">
      <w:pPr>
        <w:pStyle w:val="Normaltindrag"/>
      </w:pPr>
      <w:r w:rsidRPr="00200696">
        <w:t>Balanserat resultat består av vinstmedel med avdrag för avsättning för b</w:t>
      </w:r>
      <w:r w:rsidRPr="00200696">
        <w:t>e</w:t>
      </w:r>
      <w:r w:rsidRPr="00200696">
        <w:t>varande av donationernas realvärden samt för beviljade forskningsmedel. Enligt styrelsebeslut 1992 skall balanserat resultat som lägst uppgå till ett belopp motsvarande tre års utdelning av forskningsmedel i normal omfat</w:t>
      </w:r>
      <w:r w:rsidRPr="00200696">
        <w:t>t</w:t>
      </w:r>
      <w:r w:rsidRPr="00200696">
        <w:t>ning.</w:t>
      </w:r>
    </w:p>
    <w:p w:rsidR="003125E9" w:rsidRPr="00200696" w:rsidRDefault="003125E9">
      <w:pPr>
        <w:pStyle w:val="Rubrik3"/>
        <w:rPr>
          <w:noProof w:val="0"/>
        </w:rPr>
      </w:pPr>
      <w:bookmarkStart w:id="86" w:name="_Toc64691221"/>
      <w:r w:rsidRPr="00200696">
        <w:rPr>
          <w:noProof w:val="0"/>
        </w:rPr>
        <w:t>Till marknadsvärde</w:t>
      </w:r>
      <w:bookmarkEnd w:id="86"/>
    </w:p>
    <w:p w:rsidR="003125E9" w:rsidRPr="00200696" w:rsidRDefault="003125E9">
      <w:r w:rsidRPr="00200696">
        <w:t>Eget kapital till marknadsvärde motsvarar stiftelsens nettoförmögenhet vid värdering av tillgångar och skulder till marknadsvärden.</w:t>
      </w:r>
    </w:p>
    <w:p w:rsidR="003125E9" w:rsidRPr="00200696" w:rsidRDefault="003125E9"/>
    <w:p w:rsidR="003125E9" w:rsidRPr="00200696" w:rsidRDefault="003125E9">
      <w:pPr>
        <w:sectPr w:rsidR="00000000" w:rsidRPr="00200696">
          <w:headerReference w:type="even" r:id="rId43"/>
          <w:headerReference w:type="default" r:id="rId44"/>
          <w:footerReference w:type="even" r:id="rId45"/>
          <w:footerReference w:type="default" r:id="rId46"/>
          <w:headerReference w:type="first" r:id="rId47"/>
          <w:footerReference w:type="first" r:id="rId48"/>
          <w:pgSz w:w="11906" w:h="16838" w:code="9"/>
          <w:pgMar w:top="907" w:right="4649" w:bottom="4507" w:left="1304" w:header="340" w:footer="227" w:gutter="0"/>
          <w:cols w:space="720"/>
          <w:titlePg/>
        </w:sectPr>
      </w:pPr>
    </w:p>
    <w:tbl>
      <w:tblPr>
        <w:tblW w:w="0" w:type="auto"/>
        <w:tblInd w:w="-142" w:type="dxa"/>
        <w:tblLayout w:type="fixed"/>
        <w:tblCellMar>
          <w:left w:w="30" w:type="dxa"/>
          <w:right w:w="30" w:type="dxa"/>
        </w:tblCellMar>
        <w:tblLook w:val="0000" w:firstRow="0" w:lastRow="0" w:firstColumn="0" w:lastColumn="0" w:noHBand="0" w:noVBand="0"/>
      </w:tblPr>
      <w:tblGrid>
        <w:gridCol w:w="1"/>
        <w:gridCol w:w="1"/>
        <w:gridCol w:w="1"/>
        <w:gridCol w:w="848"/>
        <w:gridCol w:w="2410"/>
        <w:gridCol w:w="1355"/>
        <w:gridCol w:w="850"/>
        <w:gridCol w:w="285"/>
      </w:tblGrid>
      <w:tr w:rsidR="00000000" w:rsidRPr="00200696">
        <w:tblPrEx>
          <w:tblCellMar>
            <w:top w:w="0" w:type="dxa"/>
            <w:bottom w:w="0" w:type="dxa"/>
          </w:tblCellMar>
        </w:tblPrEx>
        <w:trPr>
          <w:trHeight w:val="305"/>
        </w:trPr>
        <w:tc>
          <w:tcPr>
            <w:tcW w:w="3261" w:type="dxa"/>
            <w:hMerge w:val="restart"/>
          </w:tcPr>
          <w:p w:rsidR="003125E9" w:rsidRPr="00200696" w:rsidRDefault="003125E9">
            <w:pPr>
              <w:pStyle w:val="Rubrik1"/>
              <w:spacing w:before="250"/>
              <w:rPr>
                <w:noProof w:val="0"/>
                <w:snapToGrid w:val="0"/>
                <w:lang w:eastAsia="sv-SE"/>
              </w:rPr>
            </w:pPr>
            <w:bookmarkStart w:id="87" w:name="_Toc64691222"/>
            <w:r w:rsidRPr="00200696">
              <w:rPr>
                <w:noProof w:val="0"/>
                <w:snapToGrid w:val="0"/>
                <w:lang w:eastAsia="sv-SE"/>
              </w:rPr>
              <w:t xml:space="preserve">Noter </w:t>
            </w:r>
            <w:r w:rsidRPr="00200696">
              <w:rPr>
                <w:noProof w:val="0"/>
              </w:rPr>
              <w:t>(belopp i KSEK)</w:t>
            </w:r>
            <w:bookmarkEnd w:id="87"/>
          </w:p>
        </w:tc>
        <w:tc>
          <w:tcPr>
            <w:gridSpan w:val="4"/>
            <w:hMerge/>
          </w:tcPr>
          <w:p w:rsidR="003125E9" w:rsidRPr="00200696" w:rsidRDefault="003125E9">
            <w:pPr>
              <w:pStyle w:val="Rubrik1"/>
              <w:rPr>
                <w:noProof w:val="0"/>
                <w:snapToGrid w:val="0"/>
                <w:lang w:eastAsia="sv-SE"/>
              </w:rPr>
            </w:pPr>
          </w:p>
        </w:tc>
        <w:tc>
          <w:tcPr>
            <w:tcW w:w="1355" w:type="dxa"/>
          </w:tcPr>
          <w:p w:rsidR="003125E9" w:rsidRPr="00200696" w:rsidRDefault="003125E9">
            <w:pPr>
              <w:pStyle w:val="Rubrik1"/>
              <w:rPr>
                <w:noProof w:val="0"/>
                <w:snapToGrid w:val="0"/>
                <w:lang w:eastAsia="sv-SE"/>
              </w:rPr>
            </w:pPr>
          </w:p>
        </w:tc>
        <w:tc>
          <w:tcPr>
            <w:tcW w:w="1134" w:type="dxa"/>
            <w:gridSpan w:val="2"/>
          </w:tcPr>
          <w:p w:rsidR="003125E9" w:rsidRPr="00200696" w:rsidRDefault="003125E9">
            <w:pPr>
              <w:pStyle w:val="Rubrik1"/>
              <w:rPr>
                <w:noProof w:val="0"/>
                <w:snapToGrid w:val="0"/>
                <w:lang w:eastAsia="sv-SE"/>
              </w:rPr>
            </w:pP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b/>
                <w:i/>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4"/>
          </w:tcPr>
          <w:p w:rsidR="003125E9" w:rsidRPr="00200696" w:rsidRDefault="003125E9">
            <w:pPr>
              <w:rPr>
                <w:snapToGrid w:val="0"/>
                <w:color w:val="000000"/>
                <w:sz w:val="18"/>
                <w:lang w:eastAsia="sv-SE"/>
              </w:rPr>
            </w:pPr>
            <w:r w:rsidRPr="00200696">
              <w:rPr>
                <w:snapToGrid w:val="0"/>
                <w:color w:val="000000"/>
                <w:sz w:val="18"/>
                <w:lang w:eastAsia="sv-SE"/>
              </w:rPr>
              <w:t>Not 1.</w:t>
            </w:r>
          </w:p>
        </w:tc>
        <w:tc>
          <w:tcPr>
            <w:tcW w:w="2410" w:type="dxa"/>
          </w:tcPr>
          <w:p w:rsidR="003125E9" w:rsidRPr="00200696" w:rsidRDefault="003125E9">
            <w:pPr>
              <w:rPr>
                <w:b/>
                <w:snapToGrid w:val="0"/>
                <w:color w:val="000000"/>
                <w:sz w:val="18"/>
                <w:lang w:eastAsia="sv-SE"/>
              </w:rPr>
            </w:pPr>
            <w:r w:rsidRPr="00200696">
              <w:rPr>
                <w:b/>
                <w:snapToGrid w:val="0"/>
                <w:color w:val="000000"/>
                <w:sz w:val="18"/>
                <w:lang w:eastAsia="sv-SE"/>
              </w:rPr>
              <w:t>Utdelningar</w:t>
            </w:r>
          </w:p>
        </w:tc>
        <w:tc>
          <w:tcPr>
            <w:tcW w:w="1355" w:type="dxa"/>
          </w:tcPr>
          <w:p w:rsidR="003125E9" w:rsidRPr="00200696" w:rsidRDefault="003125E9">
            <w:pPr>
              <w:jc w:val="center"/>
              <w:rPr>
                <w:snapToGrid w:val="0"/>
                <w:color w:val="000000"/>
                <w:sz w:val="18"/>
                <w:lang w:eastAsia="sv-SE"/>
              </w:rPr>
            </w:pPr>
          </w:p>
        </w:tc>
        <w:tc>
          <w:tcPr>
            <w:tcW w:w="1134" w:type="dxa"/>
            <w:gridSpan w:val="2"/>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Aktier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89 077</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70 991</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rFonts w:ascii="Arial" w:hAnsi="Arial"/>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Hedgefonder</w:t>
            </w:r>
          </w:p>
        </w:tc>
        <w:tc>
          <w:tcPr>
            <w:tcW w:w="1355"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21 377</w:t>
            </w:r>
          </w:p>
        </w:tc>
        <w:tc>
          <w:tcPr>
            <w:tcW w:w="11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b/>
                <w:snapToGrid w:val="0"/>
                <w:color w:val="000000"/>
                <w:sz w:val="18"/>
                <w:lang w:eastAsia="sv-SE"/>
              </w:rPr>
            </w:pPr>
            <w:r w:rsidRPr="00200696">
              <w:rPr>
                <w:b/>
                <w:snapToGrid w:val="0"/>
                <w:color w:val="000000"/>
                <w:sz w:val="18"/>
                <w:lang w:eastAsia="sv-SE"/>
              </w:rPr>
              <w:t>Summa</w:t>
            </w:r>
          </w:p>
        </w:tc>
        <w:tc>
          <w:tcPr>
            <w:tcW w:w="1355"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110 454</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70 991</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4"/>
          </w:tcPr>
          <w:p w:rsidR="003125E9" w:rsidRPr="00200696" w:rsidRDefault="003125E9">
            <w:pPr>
              <w:rPr>
                <w:snapToGrid w:val="0"/>
                <w:color w:val="000000"/>
                <w:sz w:val="18"/>
                <w:lang w:eastAsia="sv-SE"/>
              </w:rPr>
            </w:pPr>
            <w:r w:rsidRPr="00200696">
              <w:rPr>
                <w:snapToGrid w:val="0"/>
                <w:color w:val="000000"/>
                <w:sz w:val="18"/>
                <w:lang w:eastAsia="sv-SE"/>
              </w:rPr>
              <w:t>Not 2.</w:t>
            </w:r>
          </w:p>
        </w:tc>
        <w:tc>
          <w:tcPr>
            <w:tcW w:w="2410" w:type="dxa"/>
          </w:tcPr>
          <w:p w:rsidR="003125E9" w:rsidRPr="00200696" w:rsidRDefault="003125E9">
            <w:pPr>
              <w:rPr>
                <w:snapToGrid w:val="0"/>
                <w:color w:val="000000"/>
                <w:sz w:val="18"/>
                <w:lang w:eastAsia="sv-SE"/>
              </w:rPr>
            </w:pPr>
            <w:r w:rsidRPr="00200696">
              <w:rPr>
                <w:b/>
                <w:snapToGrid w:val="0"/>
                <w:color w:val="000000"/>
                <w:sz w:val="18"/>
                <w:lang w:eastAsia="sv-SE"/>
              </w:rPr>
              <w:t>Ränteintäkter</w:t>
            </w:r>
          </w:p>
        </w:tc>
        <w:tc>
          <w:tcPr>
            <w:tcW w:w="1355" w:type="dxa"/>
          </w:tcPr>
          <w:p w:rsidR="003125E9" w:rsidRPr="00200696" w:rsidRDefault="003125E9">
            <w:pPr>
              <w:jc w:val="center"/>
              <w:rPr>
                <w:snapToGrid w:val="0"/>
                <w:color w:val="000000"/>
                <w:sz w:val="18"/>
                <w:lang w:eastAsia="sv-SE"/>
              </w:rPr>
            </w:pPr>
          </w:p>
        </w:tc>
        <w:tc>
          <w:tcPr>
            <w:tcW w:w="1134" w:type="dxa"/>
            <w:gridSpan w:val="2"/>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Obligationer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74 861</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78 154</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rFonts w:ascii="Arial" w:hAnsi="Arial"/>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Certifikat</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29 104</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32 286</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Valutaterminer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1 644</w:t>
            </w:r>
          </w:p>
        </w:tc>
        <w:tc>
          <w:tcPr>
            <w:tcW w:w="1134" w:type="dxa"/>
            <w:gridSpan w:val="2"/>
          </w:tcPr>
          <w:p w:rsidR="003125E9" w:rsidRPr="00200696" w:rsidRDefault="003125E9">
            <w:pPr>
              <w:jc w:val="right"/>
              <w:rPr>
                <w:rFonts w:ascii="Arial" w:hAnsi="Arial"/>
                <w:snapToGrid w:val="0"/>
                <w:color w:val="000000"/>
                <w:sz w:val="18"/>
                <w:lang w:eastAsia="sv-SE"/>
              </w:rPr>
            </w:pPr>
            <w:r w:rsidRPr="00200696">
              <w:rPr>
                <w:rFonts w:ascii="Arial" w:hAnsi="Arial"/>
                <w:snapToGrid w:val="0"/>
                <w:color w:val="000000"/>
                <w:sz w:val="18"/>
                <w:lang w:eastAsia="sv-SE"/>
              </w:rPr>
              <w:t>-</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Bank</w:t>
            </w:r>
          </w:p>
        </w:tc>
        <w:tc>
          <w:tcPr>
            <w:tcW w:w="1355"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12 576</w:t>
            </w:r>
          </w:p>
        </w:tc>
        <w:tc>
          <w:tcPr>
            <w:tcW w:w="11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16 270</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b/>
                <w:snapToGrid w:val="0"/>
                <w:color w:val="000000"/>
                <w:sz w:val="18"/>
                <w:lang w:eastAsia="sv-SE"/>
              </w:rPr>
            </w:pPr>
            <w:r w:rsidRPr="00200696">
              <w:rPr>
                <w:b/>
                <w:snapToGrid w:val="0"/>
                <w:color w:val="000000"/>
                <w:sz w:val="18"/>
                <w:lang w:eastAsia="sv-SE"/>
              </w:rPr>
              <w:t>Summa</w:t>
            </w:r>
          </w:p>
        </w:tc>
        <w:tc>
          <w:tcPr>
            <w:tcW w:w="1355"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118 185</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126 710</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4"/>
          </w:tcPr>
          <w:p w:rsidR="003125E9" w:rsidRPr="00200696" w:rsidRDefault="003125E9">
            <w:pPr>
              <w:rPr>
                <w:snapToGrid w:val="0"/>
                <w:color w:val="000000"/>
                <w:sz w:val="18"/>
                <w:lang w:eastAsia="sv-SE"/>
              </w:rPr>
            </w:pPr>
            <w:r w:rsidRPr="00200696">
              <w:rPr>
                <w:snapToGrid w:val="0"/>
                <w:color w:val="000000"/>
                <w:sz w:val="18"/>
                <w:lang w:eastAsia="sv-SE"/>
              </w:rPr>
              <w:t>Not 3.</w:t>
            </w:r>
          </w:p>
        </w:tc>
        <w:tc>
          <w:tcPr>
            <w:tcW w:w="2410" w:type="dxa"/>
          </w:tcPr>
          <w:p w:rsidR="003125E9" w:rsidRPr="00200696" w:rsidRDefault="003125E9">
            <w:pPr>
              <w:rPr>
                <w:snapToGrid w:val="0"/>
                <w:color w:val="000000"/>
                <w:sz w:val="18"/>
                <w:lang w:eastAsia="sv-SE"/>
              </w:rPr>
            </w:pPr>
            <w:r w:rsidRPr="00200696">
              <w:rPr>
                <w:b/>
                <w:snapToGrid w:val="0"/>
                <w:color w:val="000000"/>
                <w:sz w:val="18"/>
                <w:lang w:eastAsia="sv-SE"/>
              </w:rPr>
              <w:t>Resultat fastigheter</w:t>
            </w:r>
          </w:p>
        </w:tc>
        <w:tc>
          <w:tcPr>
            <w:tcW w:w="1355" w:type="dxa"/>
          </w:tcPr>
          <w:p w:rsidR="003125E9" w:rsidRPr="00200696" w:rsidRDefault="003125E9">
            <w:pPr>
              <w:jc w:val="center"/>
              <w:rPr>
                <w:snapToGrid w:val="0"/>
                <w:color w:val="000000"/>
                <w:sz w:val="18"/>
                <w:lang w:eastAsia="sv-SE"/>
              </w:rPr>
            </w:pPr>
          </w:p>
        </w:tc>
        <w:tc>
          <w:tcPr>
            <w:tcW w:w="1134" w:type="dxa"/>
            <w:gridSpan w:val="2"/>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Hyresintäkter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40 663</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44 498</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Resultat från avyttring av fa</w:t>
            </w:r>
            <w:r w:rsidRPr="00200696">
              <w:rPr>
                <w:snapToGrid w:val="0"/>
                <w:color w:val="000000"/>
                <w:sz w:val="18"/>
                <w:lang w:eastAsia="sv-SE"/>
              </w:rPr>
              <w:t>s</w:t>
            </w:r>
            <w:r w:rsidRPr="00200696">
              <w:rPr>
                <w:snapToGrid w:val="0"/>
                <w:color w:val="000000"/>
                <w:sz w:val="18"/>
                <w:lang w:eastAsia="sv-SE"/>
              </w:rPr>
              <w:t>tighet</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36 503</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Avskrivningar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-6 083</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-7 071</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Återföring nedskrivning</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47 000</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Nedskrivningar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-17 900</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Övriga kostnader</w:t>
            </w:r>
          </w:p>
        </w:tc>
        <w:tc>
          <w:tcPr>
            <w:tcW w:w="1355"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-36 465</w:t>
            </w:r>
          </w:p>
        </w:tc>
        <w:tc>
          <w:tcPr>
            <w:tcW w:w="11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-21 536</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b/>
                <w:snapToGrid w:val="0"/>
                <w:color w:val="000000"/>
                <w:sz w:val="18"/>
                <w:lang w:eastAsia="sv-SE"/>
              </w:rPr>
            </w:pPr>
            <w:r w:rsidRPr="00200696">
              <w:rPr>
                <w:b/>
                <w:snapToGrid w:val="0"/>
                <w:color w:val="000000"/>
                <w:sz w:val="18"/>
                <w:lang w:eastAsia="sv-SE"/>
              </w:rPr>
              <w:t>Summa</w:t>
            </w:r>
          </w:p>
        </w:tc>
        <w:tc>
          <w:tcPr>
            <w:tcW w:w="1355"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45 115</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34 494</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5466" w:type="dxa"/>
            <w:hMerge w:val="restart"/>
          </w:tcPr>
          <w:p w:rsidR="003125E9" w:rsidRPr="00200696" w:rsidRDefault="003125E9">
            <w:pPr>
              <w:rPr>
                <w:snapToGrid w:val="0"/>
                <w:color w:val="000000"/>
                <w:sz w:val="18"/>
                <w:lang w:eastAsia="sv-SE"/>
              </w:rPr>
            </w:pPr>
            <w:r w:rsidRPr="00200696">
              <w:rPr>
                <w:snapToGrid w:val="0"/>
                <w:color w:val="000000"/>
                <w:sz w:val="18"/>
                <w:lang w:eastAsia="sv-SE"/>
              </w:rPr>
              <w:t>Av fastighetsintäkterna utgör 2 276 en beräknad internhyra för stiftelsens egna l</w:t>
            </w:r>
            <w:r w:rsidRPr="00200696">
              <w:rPr>
                <w:snapToGrid w:val="0"/>
                <w:color w:val="000000"/>
                <w:sz w:val="18"/>
                <w:lang w:eastAsia="sv-SE"/>
              </w:rPr>
              <w:t>o</w:t>
            </w:r>
            <w:r w:rsidRPr="00200696">
              <w:rPr>
                <w:snapToGrid w:val="0"/>
                <w:color w:val="000000"/>
                <w:sz w:val="18"/>
                <w:lang w:eastAsia="sv-SE"/>
              </w:rPr>
              <w:t>kaler.</w:t>
            </w:r>
          </w:p>
        </w:tc>
        <w:tc>
          <w:tcPr>
            <w:hMerge/>
          </w:tcPr>
          <w:p w:rsidR="003125E9" w:rsidRPr="00200696" w:rsidRDefault="003125E9">
            <w:pPr>
              <w:jc w:val="right"/>
              <w:rPr>
                <w:snapToGrid w:val="0"/>
                <w:color w:val="000000"/>
                <w:sz w:val="18"/>
                <w:lang w:eastAsia="sv-SE"/>
              </w:rPr>
            </w:pPr>
          </w:p>
        </w:tc>
        <w:tc>
          <w:tcPr>
            <w:gridSpan w:val="5"/>
            <w:hMerge/>
          </w:tcPr>
          <w:p w:rsidR="003125E9" w:rsidRPr="00200696" w:rsidRDefault="003125E9">
            <w:pPr>
              <w:jc w:val="right"/>
              <w:rPr>
                <w:snapToGrid w:val="0"/>
                <w:color w:val="000000"/>
                <w:sz w:val="18"/>
                <w:lang w:eastAsia="sv-SE"/>
              </w:rPr>
            </w:pPr>
          </w:p>
        </w:tc>
        <w:tc>
          <w:tcPr>
            <w:tcW w:w="285"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5750" w:type="dxa"/>
            <w:hMerge w:val="restart"/>
          </w:tcPr>
          <w:p w:rsidR="003125E9" w:rsidRPr="00200696" w:rsidRDefault="003125E9">
            <w:pPr>
              <w:rPr>
                <w:snapToGrid w:val="0"/>
                <w:color w:val="000000"/>
                <w:sz w:val="18"/>
                <w:lang w:eastAsia="sv-SE"/>
              </w:rPr>
            </w:pPr>
            <w:r w:rsidRPr="00200696">
              <w:rPr>
                <w:snapToGrid w:val="0"/>
                <w:color w:val="000000"/>
                <w:sz w:val="18"/>
                <w:lang w:eastAsia="sv-SE"/>
              </w:rPr>
              <w:t>De räntekostnader som redovisas i resultaträkningen avser lån mot säkerhet i stifte</w:t>
            </w:r>
            <w:r w:rsidRPr="00200696">
              <w:rPr>
                <w:snapToGrid w:val="0"/>
                <w:color w:val="000000"/>
                <w:sz w:val="18"/>
                <w:lang w:eastAsia="sv-SE"/>
              </w:rPr>
              <w:t>l</w:t>
            </w:r>
            <w:r w:rsidRPr="00200696">
              <w:rPr>
                <w:snapToGrid w:val="0"/>
                <w:color w:val="000000"/>
                <w:sz w:val="18"/>
                <w:lang w:eastAsia="sv-SE"/>
              </w:rPr>
              <w:t>sens fastigheter.</w:t>
            </w:r>
          </w:p>
        </w:tc>
        <w:tc>
          <w:tcPr>
            <w:hMerge/>
          </w:tcPr>
          <w:p w:rsidR="003125E9" w:rsidRPr="00200696" w:rsidRDefault="003125E9">
            <w:pPr>
              <w:jc w:val="right"/>
              <w:rPr>
                <w:snapToGrid w:val="0"/>
                <w:color w:val="000000"/>
                <w:sz w:val="18"/>
                <w:lang w:eastAsia="sv-SE"/>
              </w:rPr>
            </w:pPr>
          </w:p>
        </w:tc>
        <w:tc>
          <w:tcPr>
            <w:hMerge/>
          </w:tcPr>
          <w:p w:rsidR="003125E9" w:rsidRPr="00200696" w:rsidRDefault="003125E9">
            <w:pPr>
              <w:jc w:val="right"/>
              <w:rPr>
                <w:snapToGrid w:val="0"/>
                <w:color w:val="000000"/>
                <w:sz w:val="18"/>
                <w:lang w:eastAsia="sv-SE"/>
              </w:rPr>
            </w:pPr>
          </w:p>
        </w:tc>
        <w:tc>
          <w:tcPr>
            <w:gridSpan w:val="5"/>
            <w:hMerge/>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3261" w:type="dxa"/>
            <w:hMerge w:val="restart"/>
          </w:tcPr>
          <w:p w:rsidR="003125E9" w:rsidRPr="00200696" w:rsidRDefault="003125E9">
            <w:pPr>
              <w:rPr>
                <w:snapToGrid w:val="0"/>
                <w:color w:val="000000"/>
                <w:sz w:val="18"/>
                <w:lang w:eastAsia="sv-SE"/>
              </w:rPr>
            </w:pPr>
            <w:r w:rsidRPr="00200696">
              <w:rPr>
                <w:snapToGrid w:val="0"/>
                <w:color w:val="000000"/>
                <w:sz w:val="18"/>
                <w:lang w:eastAsia="sv-SE"/>
              </w:rPr>
              <w:t>Se även not 13 och 14.</w:t>
            </w:r>
          </w:p>
        </w:tc>
        <w:tc>
          <w:tcPr>
            <w:gridSpan w:val="4"/>
            <w:hMerge/>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cantSplit/>
          <w:trHeight w:val="319"/>
        </w:trPr>
        <w:tc>
          <w:tcPr>
            <w:tcW w:w="851" w:type="dxa"/>
            <w:gridSpan w:val="4"/>
          </w:tcPr>
          <w:p w:rsidR="003125E9" w:rsidRPr="00200696" w:rsidRDefault="003125E9">
            <w:pPr>
              <w:ind w:left="-30"/>
              <w:rPr>
                <w:snapToGrid w:val="0"/>
                <w:color w:val="000000"/>
                <w:sz w:val="18"/>
                <w:lang w:eastAsia="sv-SE"/>
              </w:rPr>
            </w:pPr>
            <w:r w:rsidRPr="00200696">
              <w:rPr>
                <w:snapToGrid w:val="0"/>
                <w:color w:val="000000"/>
                <w:sz w:val="18"/>
                <w:lang w:eastAsia="sv-SE"/>
              </w:rPr>
              <w:t>Not 4.</w:t>
            </w:r>
          </w:p>
        </w:tc>
        <w:tc>
          <w:tcPr>
            <w:tcW w:w="4899" w:type="dxa"/>
            <w:gridSpan w:val="4"/>
          </w:tcPr>
          <w:p w:rsidR="003125E9" w:rsidRPr="00200696" w:rsidRDefault="003125E9">
            <w:pPr>
              <w:jc w:val="left"/>
              <w:rPr>
                <w:snapToGrid w:val="0"/>
                <w:color w:val="000000"/>
                <w:sz w:val="18"/>
                <w:lang w:eastAsia="sv-SE"/>
              </w:rPr>
            </w:pPr>
            <w:r w:rsidRPr="00200696">
              <w:rPr>
                <w:b/>
                <w:snapToGrid w:val="0"/>
                <w:color w:val="000000"/>
                <w:sz w:val="18"/>
                <w:lang w:eastAsia="sv-SE"/>
              </w:rPr>
              <w:t>Resultat från avyttring och nedskrivning av finansiella i</w:t>
            </w:r>
            <w:r w:rsidRPr="00200696">
              <w:rPr>
                <w:b/>
                <w:snapToGrid w:val="0"/>
                <w:color w:val="000000"/>
                <w:sz w:val="18"/>
                <w:lang w:eastAsia="sv-SE"/>
              </w:rPr>
              <w:t>n</w:t>
            </w:r>
            <w:r w:rsidRPr="00200696">
              <w:rPr>
                <w:b/>
                <w:snapToGrid w:val="0"/>
                <w:color w:val="000000"/>
                <w:sz w:val="18"/>
                <w:lang w:eastAsia="sv-SE"/>
              </w:rPr>
              <w:t>strument</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Realisationsresultat obligationer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56 313</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28 432</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Realisationsresultat aktier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-346 287</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-514 330</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Återföring nedskrivning aktier 2002</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1 078 944</w:t>
            </w:r>
          </w:p>
        </w:tc>
        <w:tc>
          <w:tcPr>
            <w:tcW w:w="1134" w:type="dxa"/>
            <w:gridSpan w:val="2"/>
          </w:tcPr>
          <w:p w:rsidR="003125E9" w:rsidRPr="00200696" w:rsidRDefault="003125E9">
            <w:pPr>
              <w:jc w:val="right"/>
              <w:rPr>
                <w:rFonts w:ascii="Arial" w:hAnsi="Arial"/>
                <w:snapToGrid w:val="0"/>
                <w:color w:val="000000"/>
                <w:sz w:val="18"/>
                <w:lang w:eastAsia="sv-SE"/>
              </w:rPr>
            </w:pPr>
            <w:r w:rsidRPr="00200696">
              <w:rPr>
                <w:rFonts w:ascii="Arial" w:hAnsi="Arial"/>
                <w:snapToGrid w:val="0"/>
                <w:color w:val="000000"/>
                <w:sz w:val="18"/>
                <w:lang w:eastAsia="sv-SE"/>
              </w:rPr>
              <w:t>-</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Nedskrivning aktier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-345 955</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-1 078 943</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Realisationsresultat hedgefo</w:t>
            </w:r>
            <w:r w:rsidRPr="00200696">
              <w:rPr>
                <w:snapToGrid w:val="0"/>
                <w:color w:val="000000"/>
                <w:sz w:val="18"/>
                <w:lang w:eastAsia="sv-SE"/>
              </w:rPr>
              <w:t>n</w:t>
            </w:r>
            <w:r w:rsidRPr="00200696">
              <w:rPr>
                <w:snapToGrid w:val="0"/>
                <w:color w:val="000000"/>
                <w:sz w:val="18"/>
                <w:lang w:eastAsia="sv-SE"/>
              </w:rPr>
              <w:t>der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2 745</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Återföring nedskrivning hedg</w:t>
            </w:r>
            <w:r w:rsidRPr="00200696">
              <w:rPr>
                <w:snapToGrid w:val="0"/>
                <w:color w:val="000000"/>
                <w:sz w:val="18"/>
                <w:lang w:eastAsia="sv-SE"/>
              </w:rPr>
              <w:t>e</w:t>
            </w:r>
            <w:r w:rsidRPr="00200696">
              <w:rPr>
                <w:snapToGrid w:val="0"/>
                <w:color w:val="000000"/>
                <w:sz w:val="18"/>
                <w:lang w:eastAsia="sv-SE"/>
              </w:rPr>
              <w:t>fo</w:t>
            </w:r>
            <w:r w:rsidRPr="00200696">
              <w:rPr>
                <w:snapToGrid w:val="0"/>
                <w:color w:val="000000"/>
                <w:sz w:val="18"/>
                <w:lang w:eastAsia="sv-SE"/>
              </w:rPr>
              <w:t>n</w:t>
            </w:r>
            <w:r w:rsidRPr="00200696">
              <w:rPr>
                <w:snapToGrid w:val="0"/>
                <w:color w:val="000000"/>
                <w:sz w:val="18"/>
                <w:lang w:eastAsia="sv-SE"/>
              </w:rPr>
              <w:t>der 2002</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75</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Nedskrivning hedgefonder 2002</w:t>
            </w:r>
          </w:p>
        </w:tc>
        <w:tc>
          <w:tcPr>
            <w:tcW w:w="1355"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-75</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w:t>
            </w:r>
          </w:p>
        </w:tc>
        <w:tc>
          <w:tcPr>
            <w:tcW w:w="1355"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445 835</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-1 564 916</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4"/>
          </w:tcPr>
          <w:p w:rsidR="003125E9" w:rsidRPr="00200696" w:rsidRDefault="003125E9">
            <w:pPr>
              <w:rPr>
                <w:snapToGrid w:val="0"/>
                <w:color w:val="000000"/>
                <w:sz w:val="18"/>
                <w:lang w:eastAsia="sv-SE"/>
              </w:rPr>
            </w:pPr>
            <w:r w:rsidRPr="00200696">
              <w:rPr>
                <w:snapToGrid w:val="0"/>
                <w:color w:val="000000"/>
                <w:sz w:val="18"/>
                <w:lang w:eastAsia="sv-SE"/>
              </w:rPr>
              <w:t>Not 5.</w:t>
            </w:r>
          </w:p>
        </w:tc>
        <w:tc>
          <w:tcPr>
            <w:tcW w:w="2410" w:type="dxa"/>
          </w:tcPr>
          <w:p w:rsidR="003125E9" w:rsidRPr="00200696" w:rsidRDefault="003125E9">
            <w:pPr>
              <w:rPr>
                <w:snapToGrid w:val="0"/>
                <w:color w:val="000000"/>
                <w:sz w:val="18"/>
                <w:lang w:eastAsia="sv-SE"/>
              </w:rPr>
            </w:pPr>
            <w:r w:rsidRPr="00200696">
              <w:rPr>
                <w:b/>
                <w:snapToGrid w:val="0"/>
                <w:color w:val="000000"/>
                <w:sz w:val="18"/>
                <w:lang w:eastAsia="sv-SE"/>
              </w:rPr>
              <w:t>Valutakursresultat m.m.</w:t>
            </w:r>
          </w:p>
        </w:tc>
        <w:tc>
          <w:tcPr>
            <w:tcW w:w="1355" w:type="dxa"/>
          </w:tcPr>
          <w:p w:rsidR="003125E9" w:rsidRPr="00200696" w:rsidRDefault="003125E9">
            <w:pPr>
              <w:jc w:val="center"/>
              <w:rPr>
                <w:snapToGrid w:val="0"/>
                <w:color w:val="000000"/>
                <w:sz w:val="18"/>
                <w:lang w:eastAsia="sv-SE"/>
              </w:rPr>
            </w:pPr>
          </w:p>
        </w:tc>
        <w:tc>
          <w:tcPr>
            <w:tcW w:w="1134" w:type="dxa"/>
            <w:gridSpan w:val="2"/>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Ej utnyttjade anslag</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2 877</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1 818</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Återbäring från SPP</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1 072</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Valutakursresultat orealiserat</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-5 986</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-32 956</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Valutakursresultat valutatem</w:t>
            </w:r>
            <w:r w:rsidRPr="00200696">
              <w:rPr>
                <w:snapToGrid w:val="0"/>
                <w:color w:val="000000"/>
                <w:sz w:val="18"/>
                <w:lang w:eastAsia="sv-SE"/>
              </w:rPr>
              <w:t>i</w:t>
            </w:r>
            <w:r w:rsidRPr="00200696">
              <w:rPr>
                <w:snapToGrid w:val="0"/>
                <w:color w:val="000000"/>
                <w:sz w:val="18"/>
                <w:lang w:eastAsia="sv-SE"/>
              </w:rPr>
              <w:t>ner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11 534</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Nedskrivning valutaterminer</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-60</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Restitution av skatt</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408</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Övrigt</w:t>
            </w:r>
          </w:p>
        </w:tc>
        <w:tc>
          <w:tcPr>
            <w:tcW w:w="1355"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w:t>
            </w:r>
          </w:p>
        </w:tc>
        <w:tc>
          <w:tcPr>
            <w:tcW w:w="11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w:t>
            </w:r>
          </w:p>
        </w:tc>
        <w:tc>
          <w:tcPr>
            <w:tcW w:w="1355"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8 774</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-30 065</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p>
        </w:tc>
        <w:tc>
          <w:tcPr>
            <w:tcW w:w="1355"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4"/>
          </w:tcPr>
          <w:p w:rsidR="003125E9" w:rsidRPr="00200696" w:rsidRDefault="003125E9">
            <w:pPr>
              <w:rPr>
                <w:snapToGrid w:val="0"/>
                <w:color w:val="000000"/>
                <w:sz w:val="18"/>
                <w:lang w:eastAsia="sv-SE"/>
              </w:rPr>
            </w:pPr>
            <w:r w:rsidRPr="00200696">
              <w:rPr>
                <w:snapToGrid w:val="0"/>
                <w:color w:val="000000"/>
                <w:sz w:val="18"/>
                <w:lang w:eastAsia="sv-SE"/>
              </w:rPr>
              <w:t xml:space="preserve"> Not 6.</w:t>
            </w:r>
          </w:p>
        </w:tc>
        <w:tc>
          <w:tcPr>
            <w:tcW w:w="2410" w:type="dxa"/>
          </w:tcPr>
          <w:p w:rsidR="003125E9" w:rsidRPr="00200696" w:rsidRDefault="003125E9">
            <w:pPr>
              <w:rPr>
                <w:snapToGrid w:val="0"/>
                <w:color w:val="000000"/>
                <w:sz w:val="18"/>
                <w:lang w:eastAsia="sv-SE"/>
              </w:rPr>
            </w:pPr>
            <w:r w:rsidRPr="00200696">
              <w:rPr>
                <w:b/>
                <w:snapToGrid w:val="0"/>
                <w:color w:val="000000"/>
                <w:sz w:val="18"/>
                <w:lang w:eastAsia="sv-SE"/>
              </w:rPr>
              <w:t>Finansiella kostnader</w:t>
            </w:r>
          </w:p>
        </w:tc>
        <w:tc>
          <w:tcPr>
            <w:tcW w:w="1355" w:type="dxa"/>
          </w:tcPr>
          <w:p w:rsidR="003125E9" w:rsidRPr="00200696" w:rsidRDefault="003125E9">
            <w:pPr>
              <w:jc w:val="center"/>
              <w:rPr>
                <w:snapToGrid w:val="0"/>
                <w:color w:val="000000"/>
                <w:sz w:val="18"/>
                <w:lang w:eastAsia="sv-SE"/>
              </w:rPr>
            </w:pPr>
          </w:p>
        </w:tc>
        <w:tc>
          <w:tcPr>
            <w:tcW w:w="1134" w:type="dxa"/>
            <w:gridSpan w:val="2"/>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p>
        </w:tc>
        <w:tc>
          <w:tcPr>
            <w:tcW w:w="1355"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Depåavgift</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355</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1 270</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Förvaltningsarvoden</w:t>
            </w:r>
          </w:p>
        </w:tc>
        <w:tc>
          <w:tcPr>
            <w:tcW w:w="1355" w:type="dxa"/>
          </w:tcPr>
          <w:p w:rsidR="003125E9" w:rsidRPr="00200696" w:rsidRDefault="003125E9">
            <w:pPr>
              <w:jc w:val="right"/>
              <w:rPr>
                <w:snapToGrid w:val="0"/>
                <w:color w:val="000000"/>
                <w:sz w:val="18"/>
                <w:lang w:eastAsia="sv-SE"/>
              </w:rPr>
            </w:pPr>
            <w:r w:rsidRPr="00200696">
              <w:rPr>
                <w:snapToGrid w:val="0"/>
                <w:color w:val="000000"/>
                <w:sz w:val="18"/>
                <w:lang w:eastAsia="sv-SE"/>
              </w:rPr>
              <w:t>328</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880</w:t>
            </w:r>
          </w:p>
        </w:tc>
      </w:tr>
      <w:tr w:rsidR="00000000" w:rsidRPr="00200696">
        <w:tblPrEx>
          <w:tblCellMar>
            <w:top w:w="0" w:type="dxa"/>
            <w:bottom w:w="0" w:type="dxa"/>
          </w:tblCellMar>
        </w:tblPrEx>
        <w:trPr>
          <w:trHeight w:val="305"/>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Övriga finansiella kostnader</w:t>
            </w:r>
          </w:p>
        </w:tc>
        <w:tc>
          <w:tcPr>
            <w:tcW w:w="1355"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1 255</w:t>
            </w:r>
          </w:p>
        </w:tc>
        <w:tc>
          <w:tcPr>
            <w:tcW w:w="11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1 202</w:t>
            </w:r>
          </w:p>
        </w:tc>
      </w:tr>
      <w:tr w:rsidR="00000000" w:rsidRPr="00200696">
        <w:tblPrEx>
          <w:tblCellMar>
            <w:top w:w="0" w:type="dxa"/>
            <w:bottom w:w="0" w:type="dxa"/>
          </w:tblCellMar>
        </w:tblPrEx>
        <w:trPr>
          <w:trHeight w:val="319"/>
        </w:trPr>
        <w:tc>
          <w:tcPr>
            <w:tcW w:w="851" w:type="dxa"/>
            <w:gridSpan w:val="4"/>
          </w:tcPr>
          <w:p w:rsidR="003125E9" w:rsidRPr="00200696" w:rsidRDefault="003125E9">
            <w:pPr>
              <w:jc w:val="right"/>
              <w:rPr>
                <w:snapToGrid w:val="0"/>
                <w:color w:val="000000"/>
                <w:sz w:val="18"/>
                <w:lang w:eastAsia="sv-SE"/>
              </w:rPr>
            </w:pPr>
          </w:p>
        </w:tc>
        <w:tc>
          <w:tcPr>
            <w:tcW w:w="2410" w:type="dxa"/>
          </w:tcPr>
          <w:p w:rsidR="003125E9" w:rsidRPr="00200696" w:rsidRDefault="003125E9">
            <w:pPr>
              <w:rPr>
                <w:b/>
                <w:snapToGrid w:val="0"/>
                <w:color w:val="000000"/>
                <w:sz w:val="18"/>
                <w:lang w:eastAsia="sv-SE"/>
              </w:rPr>
            </w:pPr>
            <w:r w:rsidRPr="00200696">
              <w:rPr>
                <w:b/>
                <w:snapToGrid w:val="0"/>
                <w:color w:val="000000"/>
                <w:sz w:val="18"/>
                <w:lang w:eastAsia="sv-SE"/>
              </w:rPr>
              <w:t>Summa</w:t>
            </w:r>
          </w:p>
        </w:tc>
        <w:tc>
          <w:tcPr>
            <w:tcW w:w="1355"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1 938</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3 352</w:t>
            </w:r>
          </w:p>
        </w:tc>
      </w:tr>
    </w:tbl>
    <w:p w:rsidR="003125E9" w:rsidRPr="00200696" w:rsidRDefault="003125E9"/>
    <w:p w:rsidR="003125E9" w:rsidRPr="00200696" w:rsidRDefault="003125E9">
      <w:r w:rsidRPr="00200696">
        <w:br w:type="page"/>
      </w:r>
    </w:p>
    <w:tbl>
      <w:tblPr>
        <w:tblW w:w="0" w:type="auto"/>
        <w:tblInd w:w="-142" w:type="dxa"/>
        <w:tblLayout w:type="fixed"/>
        <w:tblCellMar>
          <w:left w:w="30" w:type="dxa"/>
          <w:right w:w="30" w:type="dxa"/>
        </w:tblCellMar>
        <w:tblLook w:val="0000" w:firstRow="0" w:lastRow="0" w:firstColumn="0" w:lastColumn="0" w:noHBand="0" w:noVBand="0"/>
      </w:tblPr>
      <w:tblGrid>
        <w:gridCol w:w="1"/>
        <w:gridCol w:w="1"/>
        <w:gridCol w:w="849"/>
        <w:gridCol w:w="2410"/>
        <w:gridCol w:w="566"/>
        <w:gridCol w:w="789"/>
        <w:gridCol w:w="425"/>
        <w:gridCol w:w="142"/>
        <w:gridCol w:w="283"/>
        <w:gridCol w:w="285"/>
      </w:tblGrid>
      <w:tr w:rsidR="00000000" w:rsidRPr="00200696">
        <w:tblPrEx>
          <w:tblCellMar>
            <w:top w:w="0" w:type="dxa"/>
            <w:bottom w:w="0" w:type="dxa"/>
          </w:tblCellMar>
        </w:tblPrEx>
        <w:trPr>
          <w:trHeight w:val="319"/>
        </w:trPr>
        <w:tc>
          <w:tcPr>
            <w:tcW w:w="851" w:type="dxa"/>
            <w:gridSpan w:val="3"/>
          </w:tcPr>
          <w:p w:rsidR="003125E9" w:rsidRPr="00200696" w:rsidRDefault="003125E9">
            <w:pPr>
              <w:rPr>
                <w:snapToGrid w:val="0"/>
                <w:color w:val="000000"/>
                <w:sz w:val="18"/>
                <w:lang w:eastAsia="sv-SE"/>
              </w:rPr>
            </w:pPr>
            <w:r w:rsidRPr="00200696">
              <w:rPr>
                <w:snapToGrid w:val="0"/>
                <w:color w:val="000000"/>
                <w:sz w:val="18"/>
                <w:lang w:eastAsia="sv-SE"/>
              </w:rPr>
              <w:t>Not 7.</w:t>
            </w:r>
          </w:p>
        </w:tc>
        <w:tc>
          <w:tcPr>
            <w:tcW w:w="2410" w:type="dxa"/>
          </w:tcPr>
          <w:p w:rsidR="003125E9" w:rsidRPr="00200696" w:rsidRDefault="003125E9">
            <w:pPr>
              <w:rPr>
                <w:snapToGrid w:val="0"/>
                <w:color w:val="000000"/>
                <w:sz w:val="18"/>
                <w:lang w:eastAsia="sv-SE"/>
              </w:rPr>
            </w:pPr>
            <w:r w:rsidRPr="00200696">
              <w:rPr>
                <w:b/>
                <w:snapToGrid w:val="0"/>
                <w:color w:val="000000"/>
                <w:sz w:val="18"/>
                <w:lang w:eastAsia="sv-SE"/>
              </w:rPr>
              <w:t>Löner, andra ersättningar och soc</w:t>
            </w:r>
            <w:r w:rsidRPr="00200696">
              <w:rPr>
                <w:b/>
                <w:snapToGrid w:val="0"/>
                <w:color w:val="000000"/>
                <w:sz w:val="18"/>
                <w:lang w:eastAsia="sv-SE"/>
              </w:rPr>
              <w:t>i</w:t>
            </w:r>
            <w:r w:rsidRPr="00200696">
              <w:rPr>
                <w:b/>
                <w:snapToGrid w:val="0"/>
                <w:color w:val="000000"/>
                <w:sz w:val="18"/>
                <w:lang w:eastAsia="sv-SE"/>
              </w:rPr>
              <w:t>ala kostnader</w:t>
            </w:r>
          </w:p>
        </w:tc>
        <w:tc>
          <w:tcPr>
            <w:tcW w:w="1355" w:type="dxa"/>
            <w:gridSpan w:val="2"/>
          </w:tcPr>
          <w:p w:rsidR="003125E9" w:rsidRPr="00200696" w:rsidRDefault="003125E9">
            <w:pPr>
              <w:jc w:val="center"/>
              <w:rPr>
                <w:snapToGrid w:val="0"/>
                <w:color w:val="000000"/>
                <w:sz w:val="18"/>
                <w:lang w:eastAsia="sv-SE"/>
              </w:rPr>
            </w:pPr>
          </w:p>
        </w:tc>
        <w:tc>
          <w:tcPr>
            <w:tcW w:w="1134" w:type="dxa"/>
            <w:gridSpan w:val="4"/>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gridSpan w:val="4"/>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b/>
                <w:snapToGrid w:val="0"/>
                <w:color w:val="000000"/>
                <w:sz w:val="18"/>
                <w:lang w:eastAsia="sv-SE"/>
              </w:rPr>
            </w:pPr>
            <w:r w:rsidRPr="00200696">
              <w:rPr>
                <w:b/>
                <w:snapToGrid w:val="0"/>
                <w:color w:val="000000"/>
                <w:sz w:val="18"/>
                <w:lang w:eastAsia="sv-SE"/>
              </w:rPr>
              <w:t>Löner och andra ersättningar</w:t>
            </w:r>
          </w:p>
        </w:tc>
        <w:tc>
          <w:tcPr>
            <w:tcW w:w="1355" w:type="dxa"/>
            <w:gridSpan w:val="2"/>
          </w:tcPr>
          <w:p w:rsidR="003125E9" w:rsidRPr="00200696" w:rsidRDefault="003125E9">
            <w:pPr>
              <w:jc w:val="right"/>
              <w:rPr>
                <w:snapToGrid w:val="0"/>
                <w:color w:val="000000"/>
                <w:sz w:val="18"/>
                <w:lang w:eastAsia="sv-SE"/>
              </w:rPr>
            </w:pPr>
          </w:p>
        </w:tc>
        <w:tc>
          <w:tcPr>
            <w:tcW w:w="1134" w:type="dxa"/>
            <w:gridSpan w:val="4"/>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Styrelse och verkställande direktör</w:t>
            </w:r>
          </w:p>
        </w:tc>
        <w:tc>
          <w:tcPr>
            <w:tcW w:w="1355"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2 512</w:t>
            </w:r>
          </w:p>
        </w:tc>
        <w:tc>
          <w:tcPr>
            <w:tcW w:w="1134" w:type="dxa"/>
            <w:gridSpan w:val="4"/>
          </w:tcPr>
          <w:p w:rsidR="003125E9" w:rsidRPr="00200696" w:rsidRDefault="003125E9">
            <w:pPr>
              <w:jc w:val="right"/>
              <w:rPr>
                <w:snapToGrid w:val="0"/>
                <w:color w:val="000000"/>
                <w:sz w:val="18"/>
                <w:lang w:eastAsia="sv-SE"/>
              </w:rPr>
            </w:pPr>
            <w:r w:rsidRPr="00200696">
              <w:rPr>
                <w:snapToGrid w:val="0"/>
                <w:color w:val="000000"/>
                <w:sz w:val="18"/>
                <w:lang w:eastAsia="sv-SE"/>
              </w:rPr>
              <w:t>1 621</w:t>
            </w:r>
          </w:p>
        </w:tc>
      </w:tr>
      <w:tr w:rsidR="00000000" w:rsidRPr="00200696">
        <w:tblPrEx>
          <w:tblCellMar>
            <w:top w:w="0" w:type="dxa"/>
            <w:bottom w:w="0" w:type="dxa"/>
          </w:tblCellMar>
        </w:tblPrEx>
        <w:trPr>
          <w:trHeight w:val="305"/>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Övriga anställda</w:t>
            </w:r>
          </w:p>
        </w:tc>
        <w:tc>
          <w:tcPr>
            <w:tcW w:w="1355"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6 024</w:t>
            </w:r>
          </w:p>
        </w:tc>
        <w:tc>
          <w:tcPr>
            <w:tcW w:w="1134" w:type="dxa"/>
            <w:gridSpan w:val="4"/>
          </w:tcPr>
          <w:p w:rsidR="003125E9" w:rsidRPr="00200696" w:rsidRDefault="003125E9">
            <w:pPr>
              <w:jc w:val="right"/>
              <w:rPr>
                <w:snapToGrid w:val="0"/>
                <w:color w:val="000000"/>
                <w:sz w:val="18"/>
                <w:lang w:eastAsia="sv-SE"/>
              </w:rPr>
            </w:pPr>
            <w:r w:rsidRPr="00200696">
              <w:rPr>
                <w:snapToGrid w:val="0"/>
                <w:color w:val="000000"/>
                <w:sz w:val="18"/>
                <w:lang w:eastAsia="sv-SE"/>
              </w:rPr>
              <w:t>5 579</w:t>
            </w:r>
          </w:p>
        </w:tc>
      </w:tr>
      <w:tr w:rsidR="00000000" w:rsidRPr="00200696">
        <w:tblPrEx>
          <w:tblCellMar>
            <w:top w:w="0" w:type="dxa"/>
            <w:bottom w:w="0" w:type="dxa"/>
          </w:tblCellMar>
        </w:tblPrEx>
        <w:trPr>
          <w:trHeight w:val="305"/>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Upplupna löner</w:t>
            </w:r>
          </w:p>
        </w:tc>
        <w:tc>
          <w:tcPr>
            <w:tcW w:w="1355"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10</w:t>
            </w:r>
          </w:p>
        </w:tc>
        <w:tc>
          <w:tcPr>
            <w:tcW w:w="1134" w:type="dxa"/>
            <w:gridSpan w:val="4"/>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100</w:t>
            </w:r>
          </w:p>
        </w:tc>
      </w:tr>
      <w:tr w:rsidR="00000000" w:rsidRPr="00200696">
        <w:tblPrEx>
          <w:tblCellMar>
            <w:top w:w="0" w:type="dxa"/>
            <w:bottom w:w="0" w:type="dxa"/>
          </w:tblCellMar>
        </w:tblPrEx>
        <w:trPr>
          <w:trHeight w:val="305"/>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w:t>
            </w:r>
          </w:p>
        </w:tc>
        <w:tc>
          <w:tcPr>
            <w:tcW w:w="1355"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8 546</w:t>
            </w:r>
          </w:p>
        </w:tc>
        <w:tc>
          <w:tcPr>
            <w:tcW w:w="1134" w:type="dxa"/>
            <w:gridSpan w:val="4"/>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7 300</w:t>
            </w:r>
          </w:p>
        </w:tc>
      </w:tr>
      <w:tr w:rsidR="00000000" w:rsidRPr="00200696">
        <w:tblPrEx>
          <w:tblCellMar>
            <w:top w:w="0" w:type="dxa"/>
            <w:bottom w:w="0" w:type="dxa"/>
          </w:tblCellMar>
        </w:tblPrEx>
        <w:trPr>
          <w:trHeight w:val="305"/>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p>
        </w:tc>
        <w:tc>
          <w:tcPr>
            <w:tcW w:w="1355" w:type="dxa"/>
            <w:gridSpan w:val="2"/>
          </w:tcPr>
          <w:p w:rsidR="003125E9" w:rsidRPr="00200696" w:rsidRDefault="003125E9">
            <w:pPr>
              <w:jc w:val="right"/>
              <w:rPr>
                <w:snapToGrid w:val="0"/>
                <w:color w:val="000000"/>
                <w:sz w:val="18"/>
                <w:lang w:eastAsia="sv-SE"/>
              </w:rPr>
            </w:pPr>
          </w:p>
        </w:tc>
        <w:tc>
          <w:tcPr>
            <w:tcW w:w="1134" w:type="dxa"/>
            <w:gridSpan w:val="4"/>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Sociala kostnader</w:t>
            </w:r>
          </w:p>
        </w:tc>
        <w:tc>
          <w:tcPr>
            <w:tcW w:w="1355"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6 872</w:t>
            </w:r>
          </w:p>
        </w:tc>
        <w:tc>
          <w:tcPr>
            <w:tcW w:w="1134" w:type="dxa"/>
            <w:gridSpan w:val="4"/>
          </w:tcPr>
          <w:p w:rsidR="003125E9" w:rsidRPr="00200696" w:rsidRDefault="003125E9">
            <w:pPr>
              <w:jc w:val="right"/>
              <w:rPr>
                <w:snapToGrid w:val="0"/>
                <w:color w:val="000000"/>
                <w:sz w:val="18"/>
                <w:lang w:eastAsia="sv-SE"/>
              </w:rPr>
            </w:pPr>
            <w:r w:rsidRPr="00200696">
              <w:rPr>
                <w:snapToGrid w:val="0"/>
                <w:color w:val="000000"/>
                <w:sz w:val="18"/>
                <w:lang w:eastAsia="sv-SE"/>
              </w:rPr>
              <w:t>4 652</w:t>
            </w: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 varav pensionskostnader</w:t>
            </w:r>
          </w:p>
        </w:tc>
        <w:tc>
          <w:tcPr>
            <w:tcW w:w="1355"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3 323</w:t>
            </w:r>
          </w:p>
        </w:tc>
        <w:tc>
          <w:tcPr>
            <w:tcW w:w="1134" w:type="dxa"/>
            <w:gridSpan w:val="4"/>
          </w:tcPr>
          <w:p w:rsidR="003125E9" w:rsidRPr="00200696" w:rsidRDefault="003125E9">
            <w:pPr>
              <w:jc w:val="right"/>
              <w:rPr>
                <w:snapToGrid w:val="0"/>
                <w:color w:val="000000"/>
                <w:sz w:val="18"/>
                <w:lang w:eastAsia="sv-SE"/>
              </w:rPr>
            </w:pPr>
            <w:r w:rsidRPr="00200696">
              <w:rPr>
                <w:snapToGrid w:val="0"/>
                <w:color w:val="000000"/>
                <w:sz w:val="18"/>
                <w:lang w:eastAsia="sv-SE"/>
              </w:rPr>
              <w:t>1 842</w:t>
            </w: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gridSpan w:val="2"/>
          </w:tcPr>
          <w:p w:rsidR="003125E9" w:rsidRPr="00200696" w:rsidRDefault="003125E9">
            <w:pPr>
              <w:jc w:val="right"/>
              <w:rPr>
                <w:snapToGrid w:val="0"/>
                <w:color w:val="000000"/>
                <w:sz w:val="18"/>
                <w:lang w:eastAsia="sv-SE"/>
              </w:rPr>
            </w:pPr>
          </w:p>
        </w:tc>
        <w:tc>
          <w:tcPr>
            <w:tcW w:w="1134" w:type="dxa"/>
            <w:gridSpan w:val="4"/>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5041" w:type="dxa"/>
            <w:hMerge w:val="restart"/>
          </w:tcPr>
          <w:p w:rsidR="003125E9" w:rsidRPr="00200696" w:rsidRDefault="003125E9">
            <w:pPr>
              <w:rPr>
                <w:snapToGrid w:val="0"/>
                <w:color w:val="000000"/>
                <w:sz w:val="18"/>
                <w:lang w:eastAsia="sv-SE"/>
              </w:rPr>
            </w:pPr>
            <w:r w:rsidRPr="00200696">
              <w:rPr>
                <w:snapToGrid w:val="0"/>
                <w:color w:val="000000"/>
                <w:sz w:val="18"/>
                <w:lang w:eastAsia="sv-SE"/>
              </w:rPr>
              <w:t>Av pensionskostnader avser 658 (467) styrelse och verkställande dire</w:t>
            </w:r>
            <w:r w:rsidRPr="00200696">
              <w:rPr>
                <w:snapToGrid w:val="0"/>
                <w:color w:val="000000"/>
                <w:sz w:val="18"/>
                <w:lang w:eastAsia="sv-SE"/>
              </w:rPr>
              <w:t>k</w:t>
            </w:r>
            <w:r w:rsidRPr="00200696">
              <w:rPr>
                <w:snapToGrid w:val="0"/>
                <w:color w:val="000000"/>
                <w:sz w:val="18"/>
                <w:lang w:eastAsia="sv-SE"/>
              </w:rPr>
              <w:t>tör.</w:t>
            </w:r>
          </w:p>
        </w:tc>
        <w:tc>
          <w:tcPr>
            <w:hMerge/>
          </w:tcPr>
          <w:p w:rsidR="003125E9" w:rsidRPr="00200696" w:rsidRDefault="003125E9">
            <w:pPr>
              <w:jc w:val="right"/>
              <w:rPr>
                <w:snapToGrid w:val="0"/>
                <w:color w:val="000000"/>
                <w:sz w:val="18"/>
                <w:lang w:eastAsia="sv-SE"/>
              </w:rPr>
            </w:pPr>
          </w:p>
        </w:tc>
        <w:tc>
          <w:tcPr>
            <w:gridSpan w:val="5"/>
            <w:hMerge/>
          </w:tcPr>
          <w:p w:rsidR="003125E9" w:rsidRPr="00200696" w:rsidRDefault="003125E9">
            <w:pPr>
              <w:jc w:val="right"/>
              <w:rPr>
                <w:snapToGrid w:val="0"/>
                <w:color w:val="000000"/>
                <w:sz w:val="18"/>
                <w:lang w:eastAsia="sv-SE"/>
              </w:rPr>
            </w:pPr>
          </w:p>
        </w:tc>
        <w:tc>
          <w:tcPr>
            <w:tcW w:w="710"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gridSpan w:val="2"/>
          </w:tcPr>
          <w:p w:rsidR="003125E9" w:rsidRPr="00200696" w:rsidRDefault="003125E9">
            <w:pPr>
              <w:jc w:val="right"/>
              <w:rPr>
                <w:snapToGrid w:val="0"/>
                <w:color w:val="000000"/>
                <w:sz w:val="18"/>
                <w:lang w:eastAsia="sv-SE"/>
              </w:rPr>
            </w:pPr>
          </w:p>
        </w:tc>
        <w:tc>
          <w:tcPr>
            <w:tcW w:w="1134" w:type="dxa"/>
            <w:gridSpan w:val="4"/>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rPr>
                <w:snapToGrid w:val="0"/>
                <w:color w:val="000000"/>
                <w:sz w:val="18"/>
                <w:lang w:eastAsia="sv-SE"/>
              </w:rPr>
            </w:pPr>
            <w:r w:rsidRPr="00200696">
              <w:rPr>
                <w:snapToGrid w:val="0"/>
                <w:color w:val="000000"/>
                <w:sz w:val="18"/>
                <w:lang w:eastAsia="sv-SE"/>
              </w:rPr>
              <w:t>Not 8.</w:t>
            </w:r>
          </w:p>
        </w:tc>
        <w:tc>
          <w:tcPr>
            <w:tcW w:w="2410" w:type="dxa"/>
          </w:tcPr>
          <w:p w:rsidR="003125E9" w:rsidRPr="00200696" w:rsidRDefault="003125E9">
            <w:pPr>
              <w:rPr>
                <w:snapToGrid w:val="0"/>
                <w:color w:val="000000"/>
                <w:sz w:val="18"/>
                <w:lang w:eastAsia="sv-SE"/>
              </w:rPr>
            </w:pPr>
            <w:r w:rsidRPr="00200696">
              <w:rPr>
                <w:b/>
                <w:snapToGrid w:val="0"/>
                <w:color w:val="000000"/>
                <w:sz w:val="18"/>
                <w:lang w:eastAsia="sv-SE"/>
              </w:rPr>
              <w:t>Medelantal anställda</w:t>
            </w:r>
          </w:p>
        </w:tc>
        <w:tc>
          <w:tcPr>
            <w:tcW w:w="1355" w:type="dxa"/>
            <w:gridSpan w:val="2"/>
          </w:tcPr>
          <w:p w:rsidR="003125E9" w:rsidRPr="00200696" w:rsidRDefault="003125E9">
            <w:pPr>
              <w:jc w:val="center"/>
              <w:rPr>
                <w:snapToGrid w:val="0"/>
                <w:color w:val="000000"/>
                <w:sz w:val="18"/>
                <w:lang w:eastAsia="sv-SE"/>
              </w:rPr>
            </w:pPr>
          </w:p>
        </w:tc>
        <w:tc>
          <w:tcPr>
            <w:tcW w:w="1134" w:type="dxa"/>
            <w:gridSpan w:val="4"/>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gridSpan w:val="4"/>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Kvinnor</w:t>
            </w:r>
          </w:p>
        </w:tc>
        <w:tc>
          <w:tcPr>
            <w:tcW w:w="1355"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w:t>
            </w:r>
          </w:p>
        </w:tc>
        <w:tc>
          <w:tcPr>
            <w:tcW w:w="1134" w:type="dxa"/>
            <w:gridSpan w:val="4"/>
          </w:tcPr>
          <w:p w:rsidR="003125E9" w:rsidRPr="00200696" w:rsidRDefault="003125E9">
            <w:pPr>
              <w:jc w:val="right"/>
              <w:rPr>
                <w:snapToGrid w:val="0"/>
                <w:color w:val="000000"/>
                <w:sz w:val="18"/>
                <w:lang w:eastAsia="sv-SE"/>
              </w:rPr>
            </w:pPr>
            <w:r w:rsidRPr="00200696">
              <w:rPr>
                <w:snapToGrid w:val="0"/>
                <w:color w:val="000000"/>
                <w:sz w:val="18"/>
                <w:lang w:eastAsia="sv-SE"/>
              </w:rPr>
              <w:t>6</w:t>
            </w:r>
          </w:p>
        </w:tc>
      </w:tr>
      <w:tr w:rsidR="00000000" w:rsidRPr="00200696">
        <w:tblPrEx>
          <w:tblCellMar>
            <w:top w:w="0" w:type="dxa"/>
            <w:bottom w:w="0" w:type="dxa"/>
          </w:tblCellMar>
        </w:tblPrEx>
        <w:trPr>
          <w:trHeight w:val="305"/>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rPr>
                <w:snapToGrid w:val="0"/>
                <w:color w:val="000000"/>
                <w:sz w:val="18"/>
                <w:lang w:eastAsia="sv-SE"/>
              </w:rPr>
            </w:pPr>
            <w:r w:rsidRPr="00200696">
              <w:rPr>
                <w:snapToGrid w:val="0"/>
                <w:color w:val="000000"/>
                <w:sz w:val="18"/>
                <w:lang w:eastAsia="sv-SE"/>
              </w:rPr>
              <w:t>Män</w:t>
            </w:r>
          </w:p>
        </w:tc>
        <w:tc>
          <w:tcPr>
            <w:tcW w:w="1355"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7</w:t>
            </w:r>
          </w:p>
        </w:tc>
        <w:tc>
          <w:tcPr>
            <w:tcW w:w="1134" w:type="dxa"/>
            <w:gridSpan w:val="4"/>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7</w:t>
            </w: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rPr>
                <w:b/>
                <w:snapToGrid w:val="0"/>
                <w:color w:val="000000"/>
                <w:sz w:val="18"/>
                <w:lang w:eastAsia="sv-SE"/>
              </w:rPr>
            </w:pPr>
            <w:r w:rsidRPr="00200696">
              <w:rPr>
                <w:b/>
                <w:snapToGrid w:val="0"/>
                <w:color w:val="000000"/>
                <w:sz w:val="18"/>
                <w:lang w:eastAsia="sv-SE"/>
              </w:rPr>
              <w:t>Summa</w:t>
            </w:r>
          </w:p>
        </w:tc>
        <w:tc>
          <w:tcPr>
            <w:tcW w:w="1355"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13</w:t>
            </w:r>
          </w:p>
        </w:tc>
        <w:tc>
          <w:tcPr>
            <w:tcW w:w="1134" w:type="dxa"/>
            <w:gridSpan w:val="4"/>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13</w:t>
            </w: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b/>
                <w:snapToGrid w:val="0"/>
                <w:color w:val="000000"/>
                <w:sz w:val="18"/>
                <w:lang w:eastAsia="sv-SE"/>
              </w:rPr>
            </w:pPr>
          </w:p>
        </w:tc>
        <w:tc>
          <w:tcPr>
            <w:tcW w:w="1355" w:type="dxa"/>
            <w:gridSpan w:val="2"/>
          </w:tcPr>
          <w:p w:rsidR="003125E9" w:rsidRPr="00200696" w:rsidRDefault="003125E9">
            <w:pPr>
              <w:jc w:val="right"/>
              <w:rPr>
                <w:b/>
                <w:snapToGrid w:val="0"/>
                <w:color w:val="000000"/>
                <w:sz w:val="18"/>
                <w:lang w:eastAsia="sv-SE"/>
              </w:rPr>
            </w:pPr>
          </w:p>
        </w:tc>
        <w:tc>
          <w:tcPr>
            <w:tcW w:w="1134" w:type="dxa"/>
            <w:gridSpan w:val="4"/>
          </w:tcPr>
          <w:p w:rsidR="003125E9" w:rsidRPr="00200696" w:rsidRDefault="003125E9">
            <w:pPr>
              <w:jc w:val="right"/>
              <w:rPr>
                <w:b/>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rPr>
                <w:snapToGrid w:val="0"/>
                <w:color w:val="000000"/>
                <w:sz w:val="18"/>
                <w:lang w:eastAsia="sv-SE"/>
              </w:rPr>
            </w:pPr>
            <w:r w:rsidRPr="00200696">
              <w:rPr>
                <w:snapToGrid w:val="0"/>
                <w:color w:val="000000"/>
                <w:sz w:val="18"/>
                <w:lang w:eastAsia="sv-SE"/>
              </w:rPr>
              <w:t>Not 9.</w:t>
            </w:r>
          </w:p>
        </w:tc>
        <w:tc>
          <w:tcPr>
            <w:tcW w:w="2410" w:type="dxa"/>
          </w:tcPr>
          <w:p w:rsidR="003125E9" w:rsidRPr="00200696" w:rsidRDefault="003125E9">
            <w:pPr>
              <w:rPr>
                <w:snapToGrid w:val="0"/>
                <w:color w:val="000000"/>
                <w:sz w:val="18"/>
                <w:lang w:eastAsia="sv-SE"/>
              </w:rPr>
            </w:pPr>
            <w:r w:rsidRPr="00200696">
              <w:rPr>
                <w:b/>
                <w:snapToGrid w:val="0"/>
                <w:color w:val="000000"/>
                <w:sz w:val="18"/>
                <w:lang w:eastAsia="sv-SE"/>
              </w:rPr>
              <w:t>Upplysning om sjukfrånvaro</w:t>
            </w:r>
          </w:p>
        </w:tc>
        <w:tc>
          <w:tcPr>
            <w:tcW w:w="1355" w:type="dxa"/>
            <w:gridSpan w:val="2"/>
          </w:tcPr>
          <w:p w:rsidR="003125E9" w:rsidRPr="00200696" w:rsidRDefault="003125E9">
            <w:pPr>
              <w:jc w:val="right"/>
              <w:rPr>
                <w:snapToGrid w:val="0"/>
                <w:color w:val="000000"/>
                <w:sz w:val="18"/>
                <w:lang w:eastAsia="sv-SE"/>
              </w:rPr>
            </w:pPr>
          </w:p>
        </w:tc>
        <w:tc>
          <w:tcPr>
            <w:tcW w:w="1134" w:type="dxa"/>
            <w:gridSpan w:val="4"/>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gridSpan w:val="2"/>
          </w:tcPr>
          <w:p w:rsidR="003125E9" w:rsidRPr="00200696" w:rsidRDefault="003125E9">
            <w:pPr>
              <w:jc w:val="right"/>
              <w:rPr>
                <w:snapToGrid w:val="0"/>
                <w:color w:val="000000"/>
                <w:sz w:val="18"/>
                <w:lang w:eastAsia="sv-SE"/>
              </w:rPr>
            </w:pPr>
          </w:p>
        </w:tc>
        <w:tc>
          <w:tcPr>
            <w:tcW w:w="1134" w:type="dxa"/>
            <w:gridSpan w:val="4"/>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851" w:type="dxa"/>
            <w:gridSpan w:val="3"/>
          </w:tcPr>
          <w:p w:rsidR="003125E9" w:rsidRPr="00200696" w:rsidRDefault="003125E9">
            <w:pPr>
              <w:jc w:val="right"/>
              <w:rPr>
                <w:snapToGrid w:val="0"/>
                <w:color w:val="000000"/>
                <w:sz w:val="18"/>
                <w:lang w:eastAsia="sv-SE"/>
              </w:rPr>
            </w:pPr>
          </w:p>
        </w:tc>
        <w:tc>
          <w:tcPr>
            <w:tcW w:w="4332" w:type="dxa"/>
            <w:gridSpan w:val="5"/>
          </w:tcPr>
          <w:p w:rsidR="003125E9" w:rsidRPr="00200696" w:rsidRDefault="003125E9">
            <w:pPr>
              <w:jc w:val="left"/>
              <w:rPr>
                <w:snapToGrid w:val="0"/>
                <w:color w:val="000000"/>
                <w:sz w:val="18"/>
                <w:lang w:eastAsia="sv-SE"/>
              </w:rPr>
            </w:pPr>
            <w:r w:rsidRPr="00200696">
              <w:rPr>
                <w:snapToGrid w:val="0"/>
                <w:color w:val="000000"/>
                <w:sz w:val="18"/>
                <w:lang w:eastAsia="sv-SE"/>
              </w:rPr>
              <w:t>Under perioden 2003-07-01 – 2003-12-31 finns ingen</w:t>
            </w:r>
          </w:p>
        </w:tc>
        <w:tc>
          <w:tcPr>
            <w:tcW w:w="283" w:type="dxa"/>
          </w:tcPr>
          <w:p w:rsidR="003125E9" w:rsidRPr="00200696" w:rsidRDefault="003125E9">
            <w:pPr>
              <w:jc w:val="right"/>
              <w:rPr>
                <w:snapToGrid w:val="0"/>
                <w:color w:val="000000"/>
                <w:sz w:val="18"/>
                <w:lang w:eastAsia="sv-SE"/>
              </w:rPr>
            </w:pPr>
          </w:p>
        </w:tc>
        <w:tc>
          <w:tcPr>
            <w:tcW w:w="285"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sjukfrånvaro att rapportera.</w:t>
            </w:r>
          </w:p>
        </w:tc>
        <w:tc>
          <w:tcPr>
            <w:tcW w:w="1355" w:type="dxa"/>
            <w:gridSpan w:val="2"/>
          </w:tcPr>
          <w:p w:rsidR="003125E9" w:rsidRPr="00200696" w:rsidRDefault="003125E9">
            <w:pPr>
              <w:jc w:val="right"/>
              <w:rPr>
                <w:snapToGrid w:val="0"/>
                <w:color w:val="000000"/>
                <w:sz w:val="18"/>
                <w:lang w:eastAsia="sv-SE"/>
              </w:rPr>
            </w:pPr>
          </w:p>
        </w:tc>
        <w:tc>
          <w:tcPr>
            <w:tcW w:w="1134" w:type="dxa"/>
            <w:gridSpan w:val="4"/>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b/>
                <w:snapToGrid w:val="0"/>
                <w:color w:val="000000"/>
                <w:sz w:val="18"/>
                <w:lang w:eastAsia="sv-SE"/>
              </w:rPr>
            </w:pPr>
          </w:p>
        </w:tc>
        <w:tc>
          <w:tcPr>
            <w:tcW w:w="1355" w:type="dxa"/>
            <w:gridSpan w:val="2"/>
          </w:tcPr>
          <w:p w:rsidR="003125E9" w:rsidRPr="00200696" w:rsidRDefault="003125E9">
            <w:pPr>
              <w:jc w:val="right"/>
              <w:rPr>
                <w:b/>
                <w:snapToGrid w:val="0"/>
                <w:color w:val="000000"/>
                <w:sz w:val="18"/>
                <w:lang w:eastAsia="sv-SE"/>
              </w:rPr>
            </w:pPr>
          </w:p>
        </w:tc>
        <w:tc>
          <w:tcPr>
            <w:tcW w:w="1134" w:type="dxa"/>
            <w:gridSpan w:val="4"/>
          </w:tcPr>
          <w:p w:rsidR="003125E9" w:rsidRPr="00200696" w:rsidRDefault="003125E9">
            <w:pPr>
              <w:jc w:val="right"/>
              <w:rPr>
                <w:b/>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rPr>
                <w:snapToGrid w:val="0"/>
                <w:color w:val="000000"/>
                <w:sz w:val="18"/>
                <w:lang w:eastAsia="sv-SE"/>
              </w:rPr>
            </w:pPr>
            <w:r w:rsidRPr="00200696">
              <w:rPr>
                <w:snapToGrid w:val="0"/>
                <w:color w:val="000000"/>
                <w:sz w:val="18"/>
                <w:lang w:eastAsia="sv-SE"/>
              </w:rPr>
              <w:t>Not 10.</w:t>
            </w:r>
          </w:p>
        </w:tc>
        <w:tc>
          <w:tcPr>
            <w:tcW w:w="2410" w:type="dxa"/>
          </w:tcPr>
          <w:p w:rsidR="003125E9" w:rsidRPr="00200696" w:rsidRDefault="003125E9">
            <w:pPr>
              <w:rPr>
                <w:b/>
                <w:snapToGrid w:val="0"/>
                <w:color w:val="000000"/>
                <w:sz w:val="18"/>
                <w:lang w:eastAsia="sv-SE"/>
              </w:rPr>
            </w:pPr>
            <w:r w:rsidRPr="00200696">
              <w:rPr>
                <w:b/>
                <w:snapToGrid w:val="0"/>
                <w:color w:val="000000"/>
                <w:sz w:val="18"/>
                <w:lang w:eastAsia="sv-SE"/>
              </w:rPr>
              <w:t>Ersättning till revisorer</w:t>
            </w:r>
          </w:p>
        </w:tc>
        <w:tc>
          <w:tcPr>
            <w:tcW w:w="1355" w:type="dxa"/>
            <w:gridSpan w:val="2"/>
          </w:tcPr>
          <w:p w:rsidR="003125E9" w:rsidRPr="00200696" w:rsidRDefault="003125E9">
            <w:pPr>
              <w:jc w:val="center"/>
              <w:rPr>
                <w:snapToGrid w:val="0"/>
                <w:color w:val="000000"/>
                <w:sz w:val="18"/>
                <w:lang w:eastAsia="sv-SE"/>
              </w:rPr>
            </w:pPr>
          </w:p>
        </w:tc>
        <w:tc>
          <w:tcPr>
            <w:tcW w:w="1134" w:type="dxa"/>
            <w:gridSpan w:val="4"/>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355"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gridSpan w:val="4"/>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610"/>
        </w:trPr>
        <w:tc>
          <w:tcPr>
            <w:tcW w:w="851" w:type="dxa"/>
            <w:gridSpan w:val="3"/>
          </w:tcPr>
          <w:p w:rsidR="003125E9" w:rsidRPr="00200696" w:rsidRDefault="003125E9">
            <w:pPr>
              <w:jc w:val="right"/>
              <w:rPr>
                <w:snapToGrid w:val="0"/>
                <w:color w:val="000000"/>
                <w:sz w:val="18"/>
                <w:lang w:eastAsia="sv-SE"/>
              </w:rPr>
            </w:pPr>
          </w:p>
        </w:tc>
        <w:tc>
          <w:tcPr>
            <w:tcW w:w="297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Öhrlings Pricewaterhouse Coopers (internrevision och rådgi</w:t>
            </w:r>
            <w:r w:rsidRPr="00200696">
              <w:rPr>
                <w:snapToGrid w:val="0"/>
                <w:color w:val="000000"/>
                <w:sz w:val="18"/>
                <w:lang w:eastAsia="sv-SE"/>
              </w:rPr>
              <w:t>v</w:t>
            </w:r>
            <w:r w:rsidRPr="00200696">
              <w:rPr>
                <w:snapToGrid w:val="0"/>
                <w:color w:val="000000"/>
                <w:sz w:val="18"/>
                <w:lang w:eastAsia="sv-SE"/>
              </w:rPr>
              <w:t>ning)</w:t>
            </w:r>
          </w:p>
        </w:tc>
        <w:tc>
          <w:tcPr>
            <w:tcW w:w="789" w:type="dxa"/>
          </w:tcPr>
          <w:p w:rsidR="003125E9" w:rsidRPr="00200696" w:rsidRDefault="003125E9">
            <w:pPr>
              <w:jc w:val="right"/>
              <w:rPr>
                <w:snapToGrid w:val="0"/>
                <w:color w:val="000000"/>
                <w:sz w:val="18"/>
                <w:lang w:eastAsia="sv-SE"/>
              </w:rPr>
            </w:pPr>
            <w:r w:rsidRPr="00200696">
              <w:rPr>
                <w:snapToGrid w:val="0"/>
                <w:color w:val="000000"/>
                <w:sz w:val="18"/>
                <w:lang w:eastAsia="sv-SE"/>
              </w:rPr>
              <w:t>215</w:t>
            </w:r>
          </w:p>
        </w:tc>
        <w:tc>
          <w:tcPr>
            <w:tcW w:w="1134" w:type="dxa"/>
            <w:gridSpan w:val="4"/>
          </w:tcPr>
          <w:p w:rsidR="003125E9" w:rsidRPr="00200696" w:rsidRDefault="003125E9">
            <w:pPr>
              <w:jc w:val="right"/>
              <w:rPr>
                <w:snapToGrid w:val="0"/>
                <w:color w:val="000000"/>
                <w:sz w:val="18"/>
                <w:lang w:eastAsia="sv-SE"/>
              </w:rPr>
            </w:pPr>
            <w:r w:rsidRPr="00200696">
              <w:rPr>
                <w:snapToGrid w:val="0"/>
                <w:color w:val="000000"/>
                <w:sz w:val="18"/>
                <w:lang w:eastAsia="sv-SE"/>
              </w:rPr>
              <w:t>246</w:t>
            </w: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rPr>
                <w:b/>
                <w:snapToGrid w:val="0"/>
                <w:color w:val="000000"/>
                <w:sz w:val="18"/>
                <w:lang w:eastAsia="sv-SE"/>
              </w:rPr>
            </w:pPr>
            <w:r w:rsidRPr="00200696">
              <w:rPr>
                <w:b/>
                <w:snapToGrid w:val="0"/>
                <w:color w:val="000000"/>
                <w:sz w:val="18"/>
                <w:lang w:eastAsia="sv-SE"/>
              </w:rPr>
              <w:t>Summa</w:t>
            </w:r>
          </w:p>
        </w:tc>
        <w:tc>
          <w:tcPr>
            <w:tcW w:w="1355"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215</w:t>
            </w:r>
          </w:p>
        </w:tc>
        <w:tc>
          <w:tcPr>
            <w:tcW w:w="1134" w:type="dxa"/>
            <w:gridSpan w:val="4"/>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246</w:t>
            </w: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b/>
                <w:snapToGrid w:val="0"/>
                <w:color w:val="000000"/>
                <w:sz w:val="18"/>
                <w:lang w:eastAsia="sv-SE"/>
              </w:rPr>
            </w:pPr>
          </w:p>
        </w:tc>
        <w:tc>
          <w:tcPr>
            <w:tcW w:w="1355" w:type="dxa"/>
            <w:gridSpan w:val="2"/>
          </w:tcPr>
          <w:p w:rsidR="003125E9" w:rsidRPr="00200696" w:rsidRDefault="003125E9">
            <w:pPr>
              <w:jc w:val="right"/>
              <w:rPr>
                <w:b/>
                <w:snapToGrid w:val="0"/>
                <w:color w:val="000000"/>
                <w:sz w:val="18"/>
                <w:lang w:eastAsia="sv-SE"/>
              </w:rPr>
            </w:pPr>
          </w:p>
        </w:tc>
        <w:tc>
          <w:tcPr>
            <w:tcW w:w="1134" w:type="dxa"/>
            <w:gridSpan w:val="4"/>
          </w:tcPr>
          <w:p w:rsidR="003125E9" w:rsidRPr="00200696" w:rsidRDefault="003125E9">
            <w:pPr>
              <w:jc w:val="right"/>
              <w:rPr>
                <w:b/>
                <w:snapToGrid w:val="0"/>
                <w:color w:val="000000"/>
                <w:sz w:val="18"/>
                <w:lang w:eastAsia="sv-SE"/>
              </w:rPr>
            </w:pPr>
          </w:p>
        </w:tc>
      </w:tr>
      <w:tr w:rsidR="00000000" w:rsidRPr="00200696">
        <w:tblPrEx>
          <w:tblCellMar>
            <w:top w:w="0" w:type="dxa"/>
            <w:bottom w:w="0" w:type="dxa"/>
          </w:tblCellMar>
        </w:tblPrEx>
        <w:trPr>
          <w:trHeight w:val="319"/>
        </w:trPr>
        <w:tc>
          <w:tcPr>
            <w:tcW w:w="851" w:type="dxa"/>
            <w:gridSpan w:val="3"/>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b/>
                <w:snapToGrid w:val="0"/>
                <w:color w:val="000000"/>
                <w:sz w:val="18"/>
                <w:lang w:eastAsia="sv-SE"/>
              </w:rPr>
            </w:pPr>
          </w:p>
        </w:tc>
        <w:tc>
          <w:tcPr>
            <w:tcW w:w="1355" w:type="dxa"/>
            <w:gridSpan w:val="2"/>
          </w:tcPr>
          <w:p w:rsidR="003125E9" w:rsidRPr="00200696" w:rsidRDefault="003125E9">
            <w:pPr>
              <w:jc w:val="right"/>
              <w:rPr>
                <w:b/>
                <w:snapToGrid w:val="0"/>
                <w:color w:val="000000"/>
                <w:sz w:val="18"/>
                <w:lang w:eastAsia="sv-SE"/>
              </w:rPr>
            </w:pPr>
          </w:p>
        </w:tc>
        <w:tc>
          <w:tcPr>
            <w:tcW w:w="1134" w:type="dxa"/>
            <w:gridSpan w:val="4"/>
          </w:tcPr>
          <w:p w:rsidR="003125E9" w:rsidRPr="00200696" w:rsidRDefault="003125E9">
            <w:pPr>
              <w:jc w:val="right"/>
              <w:rPr>
                <w:b/>
                <w:snapToGrid w:val="0"/>
                <w:color w:val="000000"/>
                <w:sz w:val="18"/>
                <w:lang w:eastAsia="sv-SE"/>
              </w:rPr>
            </w:pPr>
          </w:p>
        </w:tc>
      </w:tr>
    </w:tbl>
    <w:p w:rsidR="003125E9" w:rsidRPr="00200696" w:rsidRDefault="003125E9"/>
    <w:p w:rsidR="003125E9" w:rsidRPr="00200696" w:rsidRDefault="003125E9">
      <w:r w:rsidRPr="00200696">
        <w:br w:type="page"/>
      </w:r>
    </w:p>
    <w:tbl>
      <w:tblPr>
        <w:tblW w:w="0" w:type="auto"/>
        <w:tblInd w:w="-142" w:type="dxa"/>
        <w:tblLayout w:type="fixed"/>
        <w:tblCellMar>
          <w:left w:w="30" w:type="dxa"/>
          <w:right w:w="30" w:type="dxa"/>
        </w:tblCellMar>
        <w:tblLook w:val="0000" w:firstRow="0" w:lastRow="0" w:firstColumn="0" w:lastColumn="0" w:noHBand="0" w:noVBand="0"/>
      </w:tblPr>
      <w:tblGrid>
        <w:gridCol w:w="851"/>
        <w:gridCol w:w="2128"/>
        <w:gridCol w:w="992"/>
        <w:gridCol w:w="424"/>
        <w:gridCol w:w="710"/>
        <w:gridCol w:w="424"/>
        <w:gridCol w:w="631"/>
      </w:tblGrid>
      <w:tr w:rsidR="00000000" w:rsidRPr="00200696">
        <w:tblPrEx>
          <w:tblCellMar>
            <w:top w:w="0" w:type="dxa"/>
            <w:bottom w:w="0" w:type="dxa"/>
          </w:tblCellMar>
        </w:tblPrEx>
        <w:trPr>
          <w:gridAfter w:val="1"/>
          <w:wAfter w:w="630" w:type="dxa"/>
          <w:trHeight w:val="319"/>
        </w:trPr>
        <w:tc>
          <w:tcPr>
            <w:tcW w:w="851" w:type="dxa"/>
          </w:tcPr>
          <w:p w:rsidR="003125E9" w:rsidRPr="00200696" w:rsidRDefault="003125E9">
            <w:pPr>
              <w:rPr>
                <w:snapToGrid w:val="0"/>
                <w:color w:val="000000"/>
                <w:sz w:val="18"/>
                <w:lang w:eastAsia="sv-SE"/>
              </w:rPr>
            </w:pPr>
            <w:r w:rsidRPr="00200696">
              <w:rPr>
                <w:snapToGrid w:val="0"/>
                <w:color w:val="000000"/>
                <w:sz w:val="18"/>
                <w:lang w:eastAsia="sv-SE"/>
              </w:rPr>
              <w:t>Not 11.</w:t>
            </w:r>
          </w:p>
        </w:tc>
        <w:tc>
          <w:tcPr>
            <w:tcW w:w="3544" w:type="dxa"/>
            <w:gridSpan w:val="3"/>
          </w:tcPr>
          <w:p w:rsidR="003125E9" w:rsidRPr="00200696" w:rsidRDefault="003125E9">
            <w:pPr>
              <w:rPr>
                <w:snapToGrid w:val="0"/>
                <w:color w:val="000000"/>
                <w:sz w:val="18"/>
                <w:lang w:eastAsia="sv-SE"/>
              </w:rPr>
            </w:pPr>
            <w:r w:rsidRPr="00200696">
              <w:rPr>
                <w:b/>
                <w:snapToGrid w:val="0"/>
                <w:color w:val="000000"/>
                <w:sz w:val="18"/>
                <w:lang w:eastAsia="sv-SE"/>
              </w:rPr>
              <w:t>Förändring av ej realiserade vinster</w:t>
            </w:r>
          </w:p>
        </w:tc>
        <w:tc>
          <w:tcPr>
            <w:tcW w:w="1134" w:type="dxa"/>
            <w:gridSpan w:val="2"/>
          </w:tcPr>
          <w:p w:rsidR="003125E9" w:rsidRPr="00200696" w:rsidRDefault="003125E9">
            <w:pPr>
              <w:jc w:val="center"/>
              <w:rPr>
                <w:snapToGrid w:val="0"/>
                <w:color w:val="000000"/>
                <w:sz w:val="18"/>
                <w:lang w:eastAsia="sv-SE"/>
              </w:rPr>
            </w:pPr>
          </w:p>
        </w:tc>
      </w:tr>
      <w:tr w:rsidR="00000000" w:rsidRPr="00200696">
        <w:tblPrEx>
          <w:tblCellMar>
            <w:top w:w="0" w:type="dxa"/>
            <w:left w:w="70" w:type="dxa"/>
            <w:bottom w:w="0" w:type="dxa"/>
            <w:right w:w="70" w:type="dxa"/>
          </w:tblCellMar>
        </w:tblPrEx>
        <w:trPr>
          <w:cantSplit/>
          <w:trHeight w:val="158"/>
        </w:trPr>
        <w:tc>
          <w:tcPr>
            <w:tcW w:w="850" w:type="dxa"/>
          </w:tcPr>
          <w:p w:rsidR="003125E9" w:rsidRPr="00200696" w:rsidRDefault="003125E9"/>
        </w:tc>
        <w:tc>
          <w:tcPr>
            <w:tcW w:w="2128" w:type="dxa"/>
          </w:tcPr>
          <w:p w:rsidR="003125E9" w:rsidRPr="00200696" w:rsidRDefault="003125E9"/>
        </w:tc>
        <w:tc>
          <w:tcPr>
            <w:tcW w:w="992" w:type="dxa"/>
          </w:tcPr>
          <w:p w:rsidR="003125E9" w:rsidRPr="00200696" w:rsidRDefault="003125E9"/>
        </w:tc>
        <w:tc>
          <w:tcPr>
            <w:tcW w:w="1134" w:type="dxa"/>
            <w:gridSpan w:val="2"/>
          </w:tcPr>
          <w:p w:rsidR="003125E9" w:rsidRPr="00200696" w:rsidRDefault="003125E9"/>
        </w:tc>
        <w:tc>
          <w:tcPr>
            <w:tcW w:w="1055" w:type="dxa"/>
            <w:gridSpan w:val="2"/>
          </w:tcPr>
          <w:p w:rsidR="003125E9" w:rsidRPr="00200696" w:rsidRDefault="003125E9"/>
        </w:tc>
      </w:tr>
      <w:tr w:rsidR="00000000" w:rsidRPr="00200696">
        <w:tblPrEx>
          <w:tblCellMar>
            <w:top w:w="0" w:type="dxa"/>
            <w:left w:w="70" w:type="dxa"/>
            <w:bottom w:w="0" w:type="dxa"/>
            <w:right w:w="70" w:type="dxa"/>
          </w:tblCellMar>
        </w:tblPrEx>
        <w:trPr>
          <w:cantSplit/>
          <w:trHeight w:val="157"/>
        </w:trPr>
        <w:tc>
          <w:tcPr>
            <w:tcW w:w="850" w:type="dxa"/>
          </w:tcPr>
          <w:p w:rsidR="003125E9" w:rsidRPr="00200696" w:rsidRDefault="003125E9">
            <w:pPr>
              <w:jc w:val="right"/>
              <w:rPr>
                <w:sz w:val="18"/>
              </w:rPr>
            </w:pPr>
          </w:p>
        </w:tc>
        <w:tc>
          <w:tcPr>
            <w:tcW w:w="2128" w:type="dxa"/>
          </w:tcPr>
          <w:p w:rsidR="003125E9" w:rsidRPr="00200696" w:rsidRDefault="003125E9">
            <w:pPr>
              <w:jc w:val="right"/>
              <w:rPr>
                <w:sz w:val="18"/>
              </w:rPr>
            </w:pPr>
          </w:p>
        </w:tc>
        <w:tc>
          <w:tcPr>
            <w:tcW w:w="992" w:type="dxa"/>
          </w:tcPr>
          <w:p w:rsidR="003125E9" w:rsidRPr="00200696" w:rsidRDefault="003125E9">
            <w:pPr>
              <w:jc w:val="right"/>
              <w:rPr>
                <w:sz w:val="18"/>
              </w:rPr>
            </w:pPr>
            <w:r w:rsidRPr="00200696">
              <w:rPr>
                <w:b/>
                <w:sz w:val="18"/>
              </w:rPr>
              <w:t>2003</w:t>
            </w:r>
          </w:p>
        </w:tc>
        <w:tc>
          <w:tcPr>
            <w:tcW w:w="1134" w:type="dxa"/>
            <w:gridSpan w:val="2"/>
          </w:tcPr>
          <w:p w:rsidR="003125E9" w:rsidRPr="00200696" w:rsidRDefault="003125E9">
            <w:pPr>
              <w:jc w:val="right"/>
              <w:rPr>
                <w:b/>
                <w:sz w:val="18"/>
              </w:rPr>
            </w:pPr>
            <w:r w:rsidRPr="00200696">
              <w:rPr>
                <w:b/>
                <w:sz w:val="18"/>
              </w:rPr>
              <w:t>2002</w:t>
            </w:r>
          </w:p>
        </w:tc>
        <w:tc>
          <w:tcPr>
            <w:tcW w:w="1055" w:type="dxa"/>
            <w:gridSpan w:val="2"/>
          </w:tcPr>
          <w:p w:rsidR="003125E9" w:rsidRPr="00200696" w:rsidRDefault="003125E9">
            <w:pPr>
              <w:jc w:val="left"/>
              <w:rPr>
                <w:b/>
                <w:sz w:val="18"/>
              </w:rPr>
            </w:pPr>
            <w:r w:rsidRPr="00200696">
              <w:rPr>
                <w:b/>
                <w:sz w:val="18"/>
              </w:rPr>
              <w:t>Förändring</w:t>
            </w:r>
          </w:p>
        </w:tc>
      </w:tr>
      <w:tr w:rsidR="00000000" w:rsidRPr="00200696">
        <w:tblPrEx>
          <w:tblCellMar>
            <w:top w:w="0" w:type="dxa"/>
            <w:left w:w="70" w:type="dxa"/>
            <w:bottom w:w="0" w:type="dxa"/>
            <w:right w:w="70" w:type="dxa"/>
          </w:tblCellMar>
        </w:tblPrEx>
        <w:trPr>
          <w:trHeight w:val="324"/>
        </w:trPr>
        <w:tc>
          <w:tcPr>
            <w:tcW w:w="850" w:type="dxa"/>
          </w:tcPr>
          <w:p w:rsidR="003125E9" w:rsidRPr="00200696" w:rsidRDefault="003125E9"/>
        </w:tc>
        <w:tc>
          <w:tcPr>
            <w:tcW w:w="2128" w:type="dxa"/>
          </w:tcPr>
          <w:p w:rsidR="003125E9" w:rsidRPr="00200696" w:rsidRDefault="003125E9">
            <w:r w:rsidRPr="00200696">
              <w:rPr>
                <w:snapToGrid w:val="0"/>
                <w:color w:val="000000"/>
                <w:sz w:val="18"/>
                <w:lang w:eastAsia="sv-SE"/>
              </w:rPr>
              <w:t>Fastigheter</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290 861</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341 077</w:t>
            </w:r>
          </w:p>
        </w:tc>
        <w:tc>
          <w:tcPr>
            <w:tcW w:w="1055" w:type="dxa"/>
            <w:gridSpan w:val="2"/>
          </w:tcPr>
          <w:p w:rsidR="003125E9" w:rsidRPr="00200696" w:rsidRDefault="003125E9">
            <w:pPr>
              <w:jc w:val="right"/>
            </w:pPr>
            <w:r w:rsidRPr="00200696">
              <w:t>–50 216</w:t>
            </w:r>
          </w:p>
        </w:tc>
      </w:tr>
      <w:tr w:rsidR="00000000" w:rsidRPr="00200696">
        <w:tblPrEx>
          <w:tblCellMar>
            <w:top w:w="0" w:type="dxa"/>
            <w:left w:w="70" w:type="dxa"/>
            <w:bottom w:w="0" w:type="dxa"/>
            <w:right w:w="70" w:type="dxa"/>
          </w:tblCellMar>
        </w:tblPrEx>
        <w:trPr>
          <w:trHeight w:val="324"/>
        </w:trPr>
        <w:tc>
          <w:tcPr>
            <w:tcW w:w="850" w:type="dxa"/>
          </w:tcPr>
          <w:p w:rsidR="003125E9" w:rsidRPr="00200696" w:rsidRDefault="003125E9"/>
        </w:tc>
        <w:tc>
          <w:tcPr>
            <w:tcW w:w="2128" w:type="dxa"/>
          </w:tcPr>
          <w:p w:rsidR="003125E9" w:rsidRPr="00200696" w:rsidRDefault="003125E9">
            <w:r w:rsidRPr="00200696">
              <w:rPr>
                <w:snapToGrid w:val="0"/>
                <w:color w:val="000000"/>
                <w:sz w:val="18"/>
                <w:lang w:eastAsia="sv-SE"/>
              </w:rPr>
              <w:t>Obligationer</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97 656</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127 296</w:t>
            </w:r>
          </w:p>
        </w:tc>
        <w:tc>
          <w:tcPr>
            <w:tcW w:w="1055" w:type="dxa"/>
            <w:gridSpan w:val="2"/>
          </w:tcPr>
          <w:p w:rsidR="003125E9" w:rsidRPr="00200696" w:rsidRDefault="003125E9">
            <w:pPr>
              <w:jc w:val="right"/>
            </w:pPr>
            <w:r w:rsidRPr="00200696">
              <w:t>–29 640</w:t>
            </w:r>
          </w:p>
        </w:tc>
      </w:tr>
      <w:tr w:rsidR="00000000" w:rsidRPr="00200696">
        <w:tblPrEx>
          <w:tblCellMar>
            <w:top w:w="0" w:type="dxa"/>
            <w:left w:w="70" w:type="dxa"/>
            <w:bottom w:w="0" w:type="dxa"/>
            <w:right w:w="70" w:type="dxa"/>
          </w:tblCellMar>
        </w:tblPrEx>
        <w:trPr>
          <w:trHeight w:val="324"/>
        </w:trPr>
        <w:tc>
          <w:tcPr>
            <w:tcW w:w="850" w:type="dxa"/>
          </w:tcPr>
          <w:p w:rsidR="003125E9" w:rsidRPr="00200696" w:rsidRDefault="003125E9"/>
        </w:tc>
        <w:tc>
          <w:tcPr>
            <w:tcW w:w="2128" w:type="dxa"/>
          </w:tcPr>
          <w:p w:rsidR="003125E9" w:rsidRPr="00200696" w:rsidRDefault="003125E9">
            <w:r w:rsidRPr="00200696">
              <w:rPr>
                <w:snapToGrid w:val="0"/>
                <w:color w:val="000000"/>
                <w:sz w:val="18"/>
                <w:lang w:eastAsia="sv-SE"/>
              </w:rPr>
              <w:t>Aktier</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369 335</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39 990</w:t>
            </w:r>
          </w:p>
        </w:tc>
        <w:tc>
          <w:tcPr>
            <w:tcW w:w="1055" w:type="dxa"/>
            <w:gridSpan w:val="2"/>
          </w:tcPr>
          <w:p w:rsidR="003125E9" w:rsidRPr="00200696" w:rsidRDefault="003125E9">
            <w:pPr>
              <w:jc w:val="right"/>
            </w:pPr>
            <w:r w:rsidRPr="00200696">
              <w:t>329 345</w:t>
            </w:r>
          </w:p>
        </w:tc>
      </w:tr>
      <w:tr w:rsidR="00000000" w:rsidRPr="00200696">
        <w:tblPrEx>
          <w:tblCellMar>
            <w:top w:w="0" w:type="dxa"/>
            <w:left w:w="70" w:type="dxa"/>
            <w:bottom w:w="0" w:type="dxa"/>
            <w:right w:w="70" w:type="dxa"/>
          </w:tblCellMar>
        </w:tblPrEx>
        <w:trPr>
          <w:trHeight w:val="324"/>
        </w:trPr>
        <w:tc>
          <w:tcPr>
            <w:tcW w:w="850" w:type="dxa"/>
          </w:tcPr>
          <w:p w:rsidR="003125E9" w:rsidRPr="00200696" w:rsidRDefault="003125E9"/>
        </w:tc>
        <w:tc>
          <w:tcPr>
            <w:tcW w:w="2128" w:type="dxa"/>
          </w:tcPr>
          <w:p w:rsidR="003125E9" w:rsidRPr="00200696" w:rsidRDefault="003125E9">
            <w:r w:rsidRPr="00200696">
              <w:rPr>
                <w:snapToGrid w:val="0"/>
                <w:color w:val="000000"/>
                <w:sz w:val="18"/>
                <w:lang w:eastAsia="sv-SE"/>
              </w:rPr>
              <w:t>Hedgefonder</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40 459</w:t>
            </w:r>
          </w:p>
        </w:tc>
        <w:tc>
          <w:tcPr>
            <w:tcW w:w="11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51 524</w:t>
            </w:r>
          </w:p>
        </w:tc>
        <w:tc>
          <w:tcPr>
            <w:tcW w:w="1055" w:type="dxa"/>
            <w:gridSpan w:val="2"/>
            <w:tcBorders>
              <w:bottom w:val="single" w:sz="4" w:space="0" w:color="auto"/>
            </w:tcBorders>
          </w:tcPr>
          <w:p w:rsidR="003125E9" w:rsidRPr="00200696" w:rsidRDefault="003125E9">
            <w:pPr>
              <w:jc w:val="right"/>
            </w:pPr>
            <w:r w:rsidRPr="00200696">
              <w:t>–11 065</w:t>
            </w:r>
          </w:p>
        </w:tc>
      </w:tr>
      <w:tr w:rsidR="00000000" w:rsidRPr="00200696">
        <w:tblPrEx>
          <w:tblCellMar>
            <w:top w:w="0" w:type="dxa"/>
            <w:left w:w="70" w:type="dxa"/>
            <w:bottom w:w="0" w:type="dxa"/>
            <w:right w:w="70" w:type="dxa"/>
          </w:tblCellMar>
        </w:tblPrEx>
        <w:trPr>
          <w:trHeight w:val="324"/>
        </w:trPr>
        <w:tc>
          <w:tcPr>
            <w:tcW w:w="850" w:type="dxa"/>
          </w:tcPr>
          <w:p w:rsidR="003125E9" w:rsidRPr="00200696" w:rsidRDefault="003125E9"/>
        </w:tc>
        <w:tc>
          <w:tcPr>
            <w:tcW w:w="2128" w:type="dxa"/>
          </w:tcPr>
          <w:p w:rsidR="003125E9" w:rsidRPr="00200696" w:rsidRDefault="003125E9">
            <w:r w:rsidRPr="00200696">
              <w:rPr>
                <w:b/>
                <w:snapToGrid w:val="0"/>
                <w:color w:val="000000"/>
                <w:sz w:val="18"/>
                <w:lang w:eastAsia="sv-SE"/>
              </w:rPr>
              <w:t>Summa</w:t>
            </w:r>
          </w:p>
        </w:tc>
        <w:tc>
          <w:tcPr>
            <w:tcW w:w="992"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798 311</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559 887</w:t>
            </w:r>
          </w:p>
        </w:tc>
        <w:tc>
          <w:tcPr>
            <w:tcW w:w="1055" w:type="dxa"/>
            <w:gridSpan w:val="2"/>
            <w:tcBorders>
              <w:top w:val="single" w:sz="4" w:space="0" w:color="auto"/>
            </w:tcBorders>
          </w:tcPr>
          <w:p w:rsidR="003125E9" w:rsidRPr="00200696" w:rsidRDefault="003125E9">
            <w:pPr>
              <w:jc w:val="right"/>
              <w:rPr>
                <w:b/>
              </w:rPr>
            </w:pPr>
            <w:r w:rsidRPr="00200696">
              <w:rPr>
                <w:b/>
              </w:rPr>
              <w:t>238 424</w:t>
            </w:r>
          </w:p>
        </w:tc>
      </w:tr>
    </w:tbl>
    <w:p w:rsidR="003125E9" w:rsidRPr="00200696" w:rsidRDefault="003125E9"/>
    <w:tbl>
      <w:tblPr>
        <w:tblW w:w="0" w:type="auto"/>
        <w:tblInd w:w="-142" w:type="dxa"/>
        <w:tblLayout w:type="fixed"/>
        <w:tblCellMar>
          <w:left w:w="30" w:type="dxa"/>
          <w:right w:w="30" w:type="dxa"/>
        </w:tblCellMar>
        <w:tblLook w:val="0000" w:firstRow="0" w:lastRow="0" w:firstColumn="0" w:lastColumn="0" w:noHBand="0" w:noVBand="0"/>
      </w:tblPr>
      <w:tblGrid>
        <w:gridCol w:w="1"/>
        <w:gridCol w:w="1"/>
        <w:gridCol w:w="1"/>
        <w:gridCol w:w="848"/>
        <w:gridCol w:w="2127"/>
        <w:gridCol w:w="709"/>
        <w:gridCol w:w="141"/>
        <w:gridCol w:w="284"/>
        <w:gridCol w:w="647"/>
        <w:gridCol w:w="567"/>
        <w:gridCol w:w="142"/>
        <w:gridCol w:w="486"/>
        <w:gridCol w:w="467"/>
      </w:tblGrid>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jc w:val="right"/>
              <w:rPr>
                <w:snapToGrid w:val="0"/>
                <w:color w:val="000000"/>
                <w:sz w:val="18"/>
                <w:lang w:eastAsia="sv-SE"/>
              </w:rPr>
            </w:pPr>
          </w:p>
        </w:tc>
        <w:tc>
          <w:tcPr>
            <w:tcW w:w="2127" w:type="dxa"/>
          </w:tcPr>
          <w:p w:rsidR="003125E9" w:rsidRPr="00200696" w:rsidRDefault="003125E9">
            <w:pPr>
              <w:jc w:val="right"/>
              <w:rPr>
                <w:snapToGrid w:val="0"/>
                <w:color w:val="000000"/>
                <w:sz w:val="18"/>
                <w:lang w:eastAsia="sv-SE"/>
              </w:rPr>
            </w:pPr>
          </w:p>
        </w:tc>
        <w:tc>
          <w:tcPr>
            <w:tcW w:w="1781" w:type="dxa"/>
            <w:gridSpan w:val="4"/>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rPr>
                <w:snapToGrid w:val="0"/>
                <w:color w:val="000000"/>
                <w:sz w:val="18"/>
                <w:lang w:eastAsia="sv-SE"/>
              </w:rPr>
            </w:pPr>
            <w:r w:rsidRPr="00200696">
              <w:rPr>
                <w:snapToGrid w:val="0"/>
                <w:color w:val="000000"/>
                <w:sz w:val="18"/>
                <w:lang w:eastAsia="sv-SE"/>
              </w:rPr>
              <w:t>Not 12.</w:t>
            </w:r>
          </w:p>
        </w:tc>
        <w:tc>
          <w:tcPr>
            <w:tcW w:w="3261" w:type="dxa"/>
            <w:gridSpan w:val="4"/>
          </w:tcPr>
          <w:p w:rsidR="003125E9" w:rsidRPr="00200696" w:rsidRDefault="003125E9">
            <w:pPr>
              <w:rPr>
                <w:snapToGrid w:val="0"/>
                <w:color w:val="000000"/>
                <w:sz w:val="18"/>
                <w:lang w:eastAsia="sv-SE"/>
              </w:rPr>
            </w:pPr>
            <w:r w:rsidRPr="00200696">
              <w:rPr>
                <w:b/>
                <w:snapToGrid w:val="0"/>
                <w:color w:val="000000"/>
                <w:sz w:val="18"/>
                <w:lang w:eastAsia="sv-SE"/>
              </w:rPr>
              <w:t>Avsättning för bevarande av rea</w:t>
            </w:r>
            <w:r w:rsidRPr="00200696">
              <w:rPr>
                <w:b/>
                <w:snapToGrid w:val="0"/>
                <w:color w:val="000000"/>
                <w:sz w:val="18"/>
                <w:lang w:eastAsia="sv-SE"/>
              </w:rPr>
              <w:t>l</w:t>
            </w:r>
            <w:r w:rsidRPr="00200696">
              <w:rPr>
                <w:b/>
                <w:snapToGrid w:val="0"/>
                <w:color w:val="000000"/>
                <w:sz w:val="18"/>
                <w:lang w:eastAsia="sv-SE"/>
              </w:rPr>
              <w:t>värden</w:t>
            </w:r>
          </w:p>
        </w:tc>
        <w:tc>
          <w:tcPr>
            <w:tcW w:w="647" w:type="dxa"/>
          </w:tcPr>
          <w:p w:rsidR="003125E9" w:rsidRPr="00200696" w:rsidRDefault="003125E9">
            <w:pPr>
              <w:jc w:val="center"/>
              <w:rPr>
                <w:snapToGrid w:val="0"/>
                <w:color w:val="000000"/>
                <w:sz w:val="18"/>
                <w:lang w:eastAsia="sv-SE"/>
              </w:rPr>
            </w:pPr>
          </w:p>
        </w:tc>
        <w:tc>
          <w:tcPr>
            <w:tcW w:w="1195" w:type="dxa"/>
            <w:gridSpan w:val="3"/>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right"/>
              <w:rPr>
                <w:snapToGrid w:val="0"/>
                <w:color w:val="000000"/>
                <w:sz w:val="18"/>
                <w:lang w:eastAsia="sv-SE"/>
              </w:rPr>
            </w:pPr>
          </w:p>
        </w:tc>
        <w:tc>
          <w:tcPr>
            <w:tcW w:w="1072" w:type="dxa"/>
            <w:gridSpan w:val="3"/>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6421" w:type="dxa"/>
            <w:hMerge w:val="restart"/>
          </w:tcPr>
          <w:p w:rsidR="003125E9" w:rsidRPr="00200696" w:rsidRDefault="003125E9">
            <w:pPr>
              <w:pStyle w:val="Deltagare"/>
              <w:keepLines w:val="0"/>
              <w:spacing w:before="62" w:line="250" w:lineRule="atLeast"/>
              <w:rPr>
                <w:noProof w:val="0"/>
                <w:snapToGrid w:val="0"/>
                <w:lang w:eastAsia="sv-SE"/>
              </w:rPr>
            </w:pPr>
            <w:r w:rsidRPr="00200696">
              <w:rPr>
                <w:noProof w:val="0"/>
                <w:snapToGrid w:val="0"/>
                <w:lang w:eastAsia="sv-SE"/>
              </w:rPr>
              <w:t>Genomsnittsvärdet för konsumentprisindex år 2003 uppgår till 278,1. Motsvarande indexvärde för år 2002 är 272,9. Mellan år 2002 och år 2003 ökade således kons</w:t>
            </w:r>
            <w:r w:rsidRPr="00200696">
              <w:rPr>
                <w:noProof w:val="0"/>
                <w:snapToGrid w:val="0"/>
                <w:lang w:eastAsia="sv-SE"/>
              </w:rPr>
              <w:t>u</w:t>
            </w:r>
            <w:r w:rsidRPr="00200696">
              <w:rPr>
                <w:noProof w:val="0"/>
                <w:snapToGrid w:val="0"/>
                <w:lang w:eastAsia="sv-SE"/>
              </w:rPr>
              <w:t>mentprisindex med 1,91 %. Den uppindexerade reala stiftelsekapitalet (bundet eget kapital) skall därför ökas med 1 683 386 x 0,0191 = 32 153. Se vidare not 21 och 22.</w:t>
            </w:r>
          </w:p>
        </w:tc>
        <w:tc>
          <w:tcPr>
            <w:hMerge/>
          </w:tcPr>
          <w:p w:rsidR="003125E9" w:rsidRPr="00200696" w:rsidRDefault="003125E9">
            <w:pPr>
              <w:jc w:val="left"/>
              <w:rPr>
                <w:snapToGrid w:val="0"/>
                <w:color w:val="000000"/>
                <w:sz w:val="18"/>
                <w:lang w:eastAsia="sv-SE"/>
              </w:rPr>
            </w:pPr>
          </w:p>
        </w:tc>
        <w:tc>
          <w:tcPr>
            <w:hMerge/>
          </w:tcPr>
          <w:p w:rsidR="003125E9" w:rsidRPr="00200696" w:rsidRDefault="003125E9">
            <w:pPr>
              <w:jc w:val="left"/>
              <w:rPr>
                <w:snapToGrid w:val="0"/>
                <w:color w:val="000000"/>
                <w:sz w:val="18"/>
                <w:lang w:eastAsia="sv-SE"/>
              </w:rPr>
            </w:pPr>
          </w:p>
        </w:tc>
        <w:tc>
          <w:tcPr>
            <w:gridSpan w:val="10"/>
            <w:hMerge/>
          </w:tcPr>
          <w:p w:rsidR="003125E9" w:rsidRPr="00200696" w:rsidRDefault="003125E9">
            <w:pPr>
              <w:jc w:val="left"/>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3687" w:type="dxa"/>
            <w:hMerge w:val="restart"/>
          </w:tcPr>
          <w:p w:rsidR="003125E9" w:rsidRPr="00200696" w:rsidRDefault="003125E9">
            <w:pPr>
              <w:rPr>
                <w:snapToGrid w:val="0"/>
                <w:color w:val="000000"/>
                <w:sz w:val="18"/>
                <w:lang w:eastAsia="sv-SE"/>
              </w:rPr>
            </w:pPr>
          </w:p>
        </w:tc>
        <w:tc>
          <w:tcPr>
            <w:gridSpan w:val="5"/>
            <w:hMerge/>
          </w:tcPr>
          <w:p w:rsidR="003125E9" w:rsidRPr="00200696" w:rsidRDefault="003125E9">
            <w:pPr>
              <w:jc w:val="right"/>
              <w:rPr>
                <w:snapToGrid w:val="0"/>
                <w:color w:val="000000"/>
                <w:sz w:val="18"/>
                <w:lang w:eastAsia="sv-SE"/>
              </w:rPr>
            </w:pPr>
          </w:p>
        </w:tc>
        <w:tc>
          <w:tcPr>
            <w:tcW w:w="1072" w:type="dxa"/>
            <w:gridSpan w:val="3"/>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rPr>
                <w:snapToGrid w:val="0"/>
                <w:color w:val="000000"/>
                <w:sz w:val="18"/>
                <w:lang w:eastAsia="sv-SE"/>
              </w:rPr>
            </w:pPr>
            <w:r w:rsidRPr="00200696">
              <w:rPr>
                <w:snapToGrid w:val="0"/>
                <w:color w:val="000000"/>
                <w:sz w:val="18"/>
                <w:lang w:eastAsia="sv-SE"/>
              </w:rPr>
              <w:t>Not 13.</w:t>
            </w:r>
          </w:p>
        </w:tc>
        <w:tc>
          <w:tcPr>
            <w:tcW w:w="2836" w:type="dxa"/>
            <w:gridSpan w:val="2"/>
          </w:tcPr>
          <w:p w:rsidR="003125E9" w:rsidRPr="00200696" w:rsidRDefault="003125E9">
            <w:pPr>
              <w:rPr>
                <w:snapToGrid w:val="0"/>
                <w:color w:val="000000"/>
                <w:sz w:val="18"/>
                <w:lang w:eastAsia="sv-SE"/>
              </w:rPr>
            </w:pPr>
            <w:r w:rsidRPr="00200696">
              <w:rPr>
                <w:b/>
                <w:snapToGrid w:val="0"/>
                <w:color w:val="000000"/>
                <w:sz w:val="18"/>
                <w:lang w:eastAsia="sv-SE"/>
              </w:rPr>
              <w:t>Fastigheter</w:t>
            </w:r>
          </w:p>
        </w:tc>
        <w:tc>
          <w:tcPr>
            <w:tcW w:w="1072" w:type="dxa"/>
            <w:gridSpan w:val="3"/>
          </w:tcPr>
          <w:p w:rsidR="003125E9" w:rsidRPr="00200696" w:rsidRDefault="003125E9">
            <w:pPr>
              <w:jc w:val="center"/>
              <w:rPr>
                <w:snapToGrid w:val="0"/>
                <w:color w:val="000000"/>
                <w:sz w:val="18"/>
                <w:lang w:eastAsia="sv-SE"/>
              </w:rPr>
            </w:pPr>
          </w:p>
        </w:tc>
        <w:tc>
          <w:tcPr>
            <w:tcW w:w="1195" w:type="dxa"/>
            <w:gridSpan w:val="3"/>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rPr>
                <w:snapToGrid w:val="0"/>
                <w:color w:val="000000"/>
                <w:sz w:val="18"/>
                <w:lang w:eastAsia="sv-SE"/>
              </w:rPr>
            </w:pPr>
          </w:p>
        </w:tc>
        <w:tc>
          <w:tcPr>
            <w:tcW w:w="2836" w:type="dxa"/>
            <w:gridSpan w:val="2"/>
          </w:tcPr>
          <w:p w:rsidR="003125E9" w:rsidRPr="00200696" w:rsidRDefault="003125E9">
            <w:pPr>
              <w:rPr>
                <w:b/>
                <w:snapToGrid w:val="0"/>
                <w:color w:val="000000"/>
                <w:sz w:val="18"/>
                <w:lang w:eastAsia="sv-SE"/>
              </w:rPr>
            </w:pP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Bokfört </w:t>
            </w:r>
            <w:r w:rsidRPr="00200696">
              <w:rPr>
                <w:snapToGrid w:val="0"/>
                <w:color w:val="000000"/>
                <w:sz w:val="18"/>
                <w:lang w:eastAsia="sv-SE"/>
              </w:rPr>
              <w:br/>
              <w:t>värde</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Mar</w:t>
            </w:r>
            <w:r w:rsidRPr="00200696">
              <w:rPr>
                <w:snapToGrid w:val="0"/>
                <w:color w:val="000000"/>
                <w:sz w:val="18"/>
                <w:lang w:eastAsia="sv-SE"/>
              </w:rPr>
              <w:t>k</w:t>
            </w:r>
            <w:r w:rsidRPr="00200696">
              <w:rPr>
                <w:snapToGrid w:val="0"/>
                <w:color w:val="000000"/>
                <w:sz w:val="18"/>
                <w:lang w:eastAsia="sv-SE"/>
              </w:rPr>
              <w:t>nads-värde</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Styrpinnen 23, Stockholm</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79 154</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90 000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Claus Mortensen 24, Malmö</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76 410</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94 000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Brännaren 7, Stockholm</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15 728</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49 000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Kampsången 4, Stockholm</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10 755</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33 500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Sländan 2, Stockholm</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7 878</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34 000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Trädlärkan 2, Stockholm</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14 716</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27 000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Rekryten 6, Stockholm</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25 122</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77 000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Snöklockan 1, Stockholm</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21 806</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54 500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Jasminen 4, Stockholm</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14 807</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35 000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Apelträdet 5, Stockholm</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14 144</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29 500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Hjorten 17, Stockholm</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16 978</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56 000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Sånglärkan 12, Stockholm</w:t>
            </w:r>
          </w:p>
        </w:tc>
        <w:tc>
          <w:tcPr>
            <w:tcW w:w="1072" w:type="dxa"/>
            <w:gridSpan w:val="3"/>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40 141</w:t>
            </w:r>
          </w:p>
        </w:tc>
        <w:tc>
          <w:tcPr>
            <w:tcW w:w="1195" w:type="dxa"/>
            <w:gridSpan w:val="3"/>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49 000</w:t>
            </w: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b/>
                <w:snapToGrid w:val="0"/>
                <w:color w:val="000000"/>
                <w:sz w:val="18"/>
                <w:lang w:eastAsia="sv-SE"/>
              </w:rPr>
            </w:pPr>
            <w:r w:rsidRPr="00200696">
              <w:rPr>
                <w:b/>
                <w:snapToGrid w:val="0"/>
                <w:color w:val="000000"/>
                <w:sz w:val="18"/>
                <w:lang w:eastAsia="sv-SE"/>
              </w:rPr>
              <w:t>Summa</w:t>
            </w:r>
          </w:p>
        </w:tc>
        <w:tc>
          <w:tcPr>
            <w:tcW w:w="1072" w:type="dxa"/>
            <w:gridSpan w:val="3"/>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337 639</w:t>
            </w:r>
          </w:p>
        </w:tc>
        <w:tc>
          <w:tcPr>
            <w:tcW w:w="1195" w:type="dxa"/>
            <w:gridSpan w:val="3"/>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628 500</w:t>
            </w: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right"/>
              <w:rPr>
                <w:snapToGrid w:val="0"/>
                <w:color w:val="000000"/>
                <w:sz w:val="18"/>
                <w:lang w:eastAsia="sv-SE"/>
              </w:rPr>
            </w:pPr>
          </w:p>
        </w:tc>
        <w:tc>
          <w:tcPr>
            <w:tcW w:w="1072" w:type="dxa"/>
            <w:gridSpan w:val="3"/>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Fastigheterna ägs till 100 %.</w:t>
            </w:r>
          </w:p>
        </w:tc>
        <w:tc>
          <w:tcPr>
            <w:tcW w:w="1072" w:type="dxa"/>
            <w:gridSpan w:val="3"/>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rPr>
                <w:snapToGrid w:val="0"/>
                <w:color w:val="000000"/>
                <w:sz w:val="18"/>
                <w:lang w:eastAsia="sv-SE"/>
              </w:rPr>
            </w:pPr>
            <w:r w:rsidRPr="00200696">
              <w:rPr>
                <w:snapToGrid w:val="0"/>
                <w:color w:val="000000"/>
                <w:sz w:val="18"/>
                <w:lang w:eastAsia="sv-SE"/>
              </w:rPr>
              <w:t>Not 14.</w:t>
            </w:r>
          </w:p>
        </w:tc>
        <w:tc>
          <w:tcPr>
            <w:tcW w:w="2836" w:type="dxa"/>
            <w:gridSpan w:val="2"/>
          </w:tcPr>
          <w:p w:rsidR="003125E9" w:rsidRPr="00200696" w:rsidRDefault="003125E9">
            <w:pPr>
              <w:rPr>
                <w:b/>
                <w:snapToGrid w:val="0"/>
                <w:color w:val="000000"/>
                <w:sz w:val="18"/>
                <w:lang w:eastAsia="sv-SE"/>
              </w:rPr>
            </w:pPr>
            <w:r w:rsidRPr="00200696">
              <w:rPr>
                <w:b/>
                <w:snapToGrid w:val="0"/>
                <w:color w:val="000000"/>
                <w:sz w:val="18"/>
                <w:lang w:eastAsia="sv-SE"/>
              </w:rPr>
              <w:t>Fastigheter</w:t>
            </w:r>
          </w:p>
        </w:tc>
        <w:tc>
          <w:tcPr>
            <w:tcW w:w="1072" w:type="dxa"/>
            <w:gridSpan w:val="3"/>
          </w:tcPr>
          <w:p w:rsidR="003125E9" w:rsidRPr="00200696" w:rsidRDefault="003125E9">
            <w:pPr>
              <w:jc w:val="center"/>
              <w:rPr>
                <w:snapToGrid w:val="0"/>
                <w:color w:val="000000"/>
                <w:sz w:val="18"/>
                <w:lang w:eastAsia="sv-SE"/>
              </w:rPr>
            </w:pPr>
          </w:p>
        </w:tc>
        <w:tc>
          <w:tcPr>
            <w:tcW w:w="1195" w:type="dxa"/>
            <w:gridSpan w:val="3"/>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right"/>
              <w:rPr>
                <w:snapToGrid w:val="0"/>
                <w:color w:val="000000"/>
                <w:sz w:val="18"/>
                <w:lang w:eastAsia="sv-SE"/>
              </w:rPr>
            </w:pPr>
          </w:p>
        </w:tc>
        <w:tc>
          <w:tcPr>
            <w:tcW w:w="1072"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i/>
                <w:snapToGrid w:val="0"/>
                <w:color w:val="000000"/>
                <w:sz w:val="18"/>
                <w:lang w:eastAsia="sv-SE"/>
              </w:rPr>
            </w:pPr>
            <w:r w:rsidRPr="00200696">
              <w:rPr>
                <w:i/>
                <w:snapToGrid w:val="0"/>
                <w:color w:val="000000"/>
                <w:sz w:val="18"/>
                <w:lang w:eastAsia="sv-SE"/>
              </w:rPr>
              <w:t>Byggnader</w:t>
            </w:r>
          </w:p>
        </w:tc>
        <w:tc>
          <w:tcPr>
            <w:tcW w:w="1072" w:type="dxa"/>
            <w:gridSpan w:val="3"/>
          </w:tcPr>
          <w:p w:rsidR="003125E9" w:rsidRPr="00200696" w:rsidRDefault="003125E9">
            <w:pPr>
              <w:jc w:val="center"/>
              <w:rPr>
                <w:snapToGrid w:val="0"/>
                <w:color w:val="000000"/>
                <w:sz w:val="18"/>
                <w:lang w:eastAsia="sv-SE"/>
              </w:rPr>
            </w:pPr>
          </w:p>
        </w:tc>
        <w:tc>
          <w:tcPr>
            <w:tcW w:w="1195" w:type="dxa"/>
            <w:gridSpan w:val="3"/>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Ingående anskaffningsvärden</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302 618</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404 500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Årets investeringar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3 100</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Årets försäljningar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-101 882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b/>
                <w:snapToGrid w:val="0"/>
                <w:color w:val="000000"/>
                <w:sz w:val="18"/>
                <w:lang w:eastAsia="sv-SE"/>
              </w:rPr>
            </w:pPr>
            <w:r w:rsidRPr="00200696">
              <w:rPr>
                <w:b/>
                <w:snapToGrid w:val="0"/>
                <w:color w:val="000000"/>
                <w:sz w:val="18"/>
                <w:lang w:eastAsia="sv-SE"/>
              </w:rPr>
              <w:t>Utgående ackumulerade anskaf</w:t>
            </w:r>
            <w:r w:rsidRPr="00200696">
              <w:rPr>
                <w:b/>
                <w:snapToGrid w:val="0"/>
                <w:color w:val="000000"/>
                <w:sz w:val="18"/>
                <w:lang w:eastAsia="sv-SE"/>
              </w:rPr>
              <w:t>f</w:t>
            </w:r>
            <w:r w:rsidRPr="00200696">
              <w:rPr>
                <w:b/>
                <w:snapToGrid w:val="0"/>
                <w:color w:val="000000"/>
                <w:sz w:val="18"/>
                <w:lang w:eastAsia="sv-SE"/>
              </w:rPr>
              <w:t>ningsvärden</w:t>
            </w:r>
          </w:p>
        </w:tc>
        <w:tc>
          <w:tcPr>
            <w:tcW w:w="1072"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305 718</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302 618</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p>
        </w:tc>
        <w:tc>
          <w:tcPr>
            <w:tcW w:w="1072" w:type="dxa"/>
            <w:gridSpan w:val="3"/>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Ingående avskrivningar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-53 224</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-64 957</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Årets försäljningar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17 785</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Årets avskrivningar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-6 083</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-6 052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b/>
                <w:snapToGrid w:val="0"/>
                <w:color w:val="000000"/>
                <w:sz w:val="18"/>
                <w:lang w:eastAsia="sv-SE"/>
              </w:rPr>
            </w:pPr>
            <w:r w:rsidRPr="00200696">
              <w:rPr>
                <w:b/>
                <w:snapToGrid w:val="0"/>
                <w:color w:val="000000"/>
                <w:sz w:val="18"/>
                <w:lang w:eastAsia="sv-SE"/>
              </w:rPr>
              <w:t>Utgående ackumulerade avskri</w:t>
            </w:r>
            <w:r w:rsidRPr="00200696">
              <w:rPr>
                <w:b/>
                <w:snapToGrid w:val="0"/>
                <w:color w:val="000000"/>
                <w:sz w:val="18"/>
                <w:lang w:eastAsia="sv-SE"/>
              </w:rPr>
              <w:t>v</w:t>
            </w:r>
            <w:r w:rsidRPr="00200696">
              <w:rPr>
                <w:b/>
                <w:snapToGrid w:val="0"/>
                <w:color w:val="000000"/>
                <w:sz w:val="18"/>
                <w:lang w:eastAsia="sv-SE"/>
              </w:rPr>
              <w:t>ningar</w:t>
            </w:r>
          </w:p>
        </w:tc>
        <w:tc>
          <w:tcPr>
            <w:tcW w:w="1072"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-59 307</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-53 224</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p>
        </w:tc>
        <w:tc>
          <w:tcPr>
            <w:tcW w:w="1072" w:type="dxa"/>
            <w:gridSpan w:val="3"/>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Ingående nedskrivningar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-62 700</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-64 958</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Årets försäljningar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14 258</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Återföring nedskrivning Styrpinnen 23</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32 900</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Årets nedskrivningar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-12 000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b/>
                <w:snapToGrid w:val="0"/>
                <w:color w:val="000000"/>
                <w:sz w:val="18"/>
                <w:lang w:eastAsia="sv-SE"/>
              </w:rPr>
            </w:pPr>
            <w:r w:rsidRPr="00200696">
              <w:rPr>
                <w:b/>
                <w:snapToGrid w:val="0"/>
                <w:color w:val="000000"/>
                <w:sz w:val="18"/>
                <w:lang w:eastAsia="sv-SE"/>
              </w:rPr>
              <w:t>Utgående ackumulerade nedskri</w:t>
            </w:r>
            <w:r w:rsidRPr="00200696">
              <w:rPr>
                <w:b/>
                <w:snapToGrid w:val="0"/>
                <w:color w:val="000000"/>
                <w:sz w:val="18"/>
                <w:lang w:eastAsia="sv-SE"/>
              </w:rPr>
              <w:t>v</w:t>
            </w:r>
            <w:r w:rsidRPr="00200696">
              <w:rPr>
                <w:b/>
                <w:snapToGrid w:val="0"/>
                <w:color w:val="000000"/>
                <w:sz w:val="18"/>
                <w:lang w:eastAsia="sv-SE"/>
              </w:rPr>
              <w:t>ningar</w:t>
            </w:r>
          </w:p>
        </w:tc>
        <w:tc>
          <w:tcPr>
            <w:tcW w:w="1072"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-29 800</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-62 700</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b/>
                <w:snapToGrid w:val="0"/>
                <w:color w:val="000000"/>
                <w:sz w:val="18"/>
                <w:lang w:eastAsia="sv-SE"/>
              </w:rPr>
            </w:pPr>
          </w:p>
        </w:tc>
        <w:tc>
          <w:tcPr>
            <w:tcW w:w="1072" w:type="dxa"/>
            <w:gridSpan w:val="3"/>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i/>
                <w:snapToGrid w:val="0"/>
                <w:color w:val="000000"/>
                <w:sz w:val="18"/>
                <w:lang w:eastAsia="sv-SE"/>
              </w:rPr>
            </w:pPr>
            <w:r w:rsidRPr="00200696">
              <w:rPr>
                <w:i/>
                <w:snapToGrid w:val="0"/>
                <w:color w:val="000000"/>
                <w:sz w:val="18"/>
                <w:lang w:eastAsia="sv-SE"/>
              </w:rPr>
              <w:t>Mark</w:t>
            </w:r>
          </w:p>
        </w:tc>
        <w:tc>
          <w:tcPr>
            <w:tcW w:w="1072" w:type="dxa"/>
            <w:gridSpan w:val="3"/>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Ingående anskaffningsvärden</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135 128</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214 747</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Årets investeringar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Årets försäljningar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-79 619</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b/>
                <w:snapToGrid w:val="0"/>
                <w:color w:val="000000"/>
                <w:sz w:val="18"/>
                <w:lang w:eastAsia="sv-SE"/>
              </w:rPr>
            </w:pPr>
            <w:r w:rsidRPr="00200696">
              <w:rPr>
                <w:b/>
                <w:snapToGrid w:val="0"/>
                <w:color w:val="000000"/>
                <w:sz w:val="18"/>
                <w:lang w:eastAsia="sv-SE"/>
              </w:rPr>
              <w:t>Utgående ackumulerade anskaf</w:t>
            </w:r>
            <w:r w:rsidRPr="00200696">
              <w:rPr>
                <w:b/>
                <w:snapToGrid w:val="0"/>
                <w:color w:val="000000"/>
                <w:sz w:val="18"/>
                <w:lang w:eastAsia="sv-SE"/>
              </w:rPr>
              <w:t>f</w:t>
            </w:r>
            <w:r w:rsidRPr="00200696">
              <w:rPr>
                <w:b/>
                <w:snapToGrid w:val="0"/>
                <w:color w:val="000000"/>
                <w:sz w:val="18"/>
                <w:lang w:eastAsia="sv-SE"/>
              </w:rPr>
              <w:t>ningsvärden</w:t>
            </w:r>
          </w:p>
        </w:tc>
        <w:tc>
          <w:tcPr>
            <w:tcW w:w="1072"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135 128</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135 128</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b/>
                <w:snapToGrid w:val="0"/>
                <w:color w:val="000000"/>
                <w:sz w:val="18"/>
                <w:lang w:eastAsia="sv-SE"/>
              </w:rPr>
            </w:pPr>
          </w:p>
        </w:tc>
        <w:tc>
          <w:tcPr>
            <w:tcW w:w="1072" w:type="dxa"/>
            <w:gridSpan w:val="3"/>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Ingående nedskrivningar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-28 200</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-48 042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Årets försäljningar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25 742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Återföring nedskrivning Styrpinnen 23</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14 100</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rPr>
                <w:snapToGrid w:val="0"/>
                <w:color w:val="000000"/>
                <w:sz w:val="18"/>
                <w:lang w:eastAsia="sv-SE"/>
              </w:rPr>
            </w:pPr>
            <w:r w:rsidRPr="00200696">
              <w:rPr>
                <w:snapToGrid w:val="0"/>
                <w:color w:val="000000"/>
                <w:sz w:val="18"/>
                <w:lang w:eastAsia="sv-SE"/>
              </w:rPr>
              <w:t>Årets nedskrivningar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-5 900</w:t>
            </w:r>
          </w:p>
        </w:tc>
      </w:tr>
      <w:tr w:rsidR="00000000" w:rsidRPr="00200696">
        <w:tblPrEx>
          <w:tblCellMar>
            <w:top w:w="0" w:type="dxa"/>
            <w:bottom w:w="0" w:type="dxa"/>
          </w:tblCellMar>
        </w:tblPrEx>
        <w:trPr>
          <w:gridAfter w:val="1"/>
          <w:wAfter w:w="467" w:type="dxa"/>
          <w:trHeight w:val="340"/>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b/>
                <w:snapToGrid w:val="0"/>
                <w:color w:val="000000"/>
                <w:sz w:val="18"/>
                <w:lang w:eastAsia="sv-SE"/>
              </w:rPr>
            </w:pPr>
            <w:r w:rsidRPr="00200696">
              <w:rPr>
                <w:b/>
                <w:snapToGrid w:val="0"/>
                <w:color w:val="000000"/>
                <w:sz w:val="18"/>
                <w:lang w:eastAsia="sv-SE"/>
              </w:rPr>
              <w:t>Utgående ackumulerade nedskri</w:t>
            </w:r>
            <w:r w:rsidRPr="00200696">
              <w:rPr>
                <w:b/>
                <w:snapToGrid w:val="0"/>
                <w:color w:val="000000"/>
                <w:sz w:val="18"/>
                <w:lang w:eastAsia="sv-SE"/>
              </w:rPr>
              <w:t>v</w:t>
            </w:r>
            <w:r w:rsidRPr="00200696">
              <w:rPr>
                <w:b/>
                <w:snapToGrid w:val="0"/>
                <w:color w:val="000000"/>
                <w:sz w:val="18"/>
                <w:lang w:eastAsia="sv-SE"/>
              </w:rPr>
              <w:t xml:space="preserve">ningar </w:t>
            </w:r>
          </w:p>
          <w:p w:rsidR="003125E9" w:rsidRPr="00200696" w:rsidRDefault="003125E9">
            <w:pPr>
              <w:jc w:val="left"/>
              <w:rPr>
                <w:b/>
                <w:snapToGrid w:val="0"/>
                <w:color w:val="000000"/>
                <w:sz w:val="18"/>
                <w:lang w:eastAsia="sv-SE"/>
              </w:rPr>
            </w:pPr>
          </w:p>
        </w:tc>
        <w:tc>
          <w:tcPr>
            <w:tcW w:w="1072"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-14 100</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-28 200</w:t>
            </w:r>
          </w:p>
          <w:p w:rsidR="003125E9" w:rsidRPr="00200696" w:rsidRDefault="003125E9">
            <w:pPr>
              <w:pStyle w:val="Normaltindrag"/>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b/>
                <w:snapToGrid w:val="0"/>
                <w:color w:val="000000"/>
                <w:sz w:val="18"/>
                <w:lang w:eastAsia="sv-SE"/>
              </w:rPr>
            </w:pPr>
            <w:r w:rsidRPr="00200696">
              <w:rPr>
                <w:b/>
                <w:snapToGrid w:val="0"/>
                <w:color w:val="000000"/>
                <w:sz w:val="18"/>
                <w:lang w:eastAsia="sv-SE"/>
              </w:rPr>
              <w:t>Utgående restvärden enligt plan byggnader och mark</w:t>
            </w:r>
          </w:p>
        </w:tc>
        <w:tc>
          <w:tcPr>
            <w:tcW w:w="1072"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337 639</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293 622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rFonts w:ascii="Arial" w:hAnsi="Arial"/>
                <w:snapToGrid w:val="0"/>
                <w:color w:val="000000"/>
                <w:sz w:val="18"/>
                <w:lang w:eastAsia="sv-SE"/>
              </w:rPr>
            </w:pPr>
          </w:p>
        </w:tc>
        <w:tc>
          <w:tcPr>
            <w:tcW w:w="1072" w:type="dxa"/>
            <w:gridSpan w:val="3"/>
          </w:tcPr>
          <w:p w:rsidR="003125E9" w:rsidRPr="00200696" w:rsidRDefault="003125E9">
            <w:pPr>
              <w:jc w:val="right"/>
              <w:rPr>
                <w:rFonts w:ascii="Arial" w:hAnsi="Arial"/>
                <w:snapToGrid w:val="0"/>
                <w:color w:val="000000"/>
                <w:sz w:val="18"/>
                <w:lang w:eastAsia="sv-SE"/>
              </w:rPr>
            </w:pPr>
          </w:p>
        </w:tc>
        <w:tc>
          <w:tcPr>
            <w:tcW w:w="1195" w:type="dxa"/>
            <w:gridSpan w:val="3"/>
          </w:tcPr>
          <w:p w:rsidR="003125E9" w:rsidRPr="00200696" w:rsidRDefault="003125E9">
            <w:pPr>
              <w:jc w:val="right"/>
              <w:rPr>
                <w:rFonts w:ascii="Arial" w:hAnsi="Arial"/>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Taxeringsvärden, byggnader</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312 520</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296 690</w:t>
            </w: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left"/>
              <w:rPr>
                <w:snapToGrid w:val="0"/>
                <w:color w:val="000000"/>
                <w:sz w:val="18"/>
                <w:lang w:eastAsia="sv-SE"/>
              </w:rPr>
            </w:pPr>
            <w:r w:rsidRPr="00200696">
              <w:rPr>
                <w:snapToGrid w:val="0"/>
                <w:color w:val="000000"/>
                <w:sz w:val="18"/>
                <w:lang w:eastAsia="sv-SE"/>
              </w:rPr>
              <w:t>Taxeringsvärden, mark</w:t>
            </w:r>
          </w:p>
        </w:tc>
        <w:tc>
          <w:tcPr>
            <w:tcW w:w="1072"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174 775</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164 954</w:t>
            </w: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jc w:val="right"/>
              <w:rPr>
                <w:snapToGrid w:val="0"/>
                <w:color w:val="000000"/>
                <w:sz w:val="18"/>
                <w:lang w:eastAsia="sv-SE"/>
              </w:rPr>
            </w:pPr>
          </w:p>
        </w:tc>
        <w:tc>
          <w:tcPr>
            <w:tcW w:w="2836" w:type="dxa"/>
            <w:gridSpan w:val="2"/>
          </w:tcPr>
          <w:p w:rsidR="003125E9" w:rsidRPr="00200696" w:rsidRDefault="003125E9">
            <w:pPr>
              <w:jc w:val="right"/>
              <w:rPr>
                <w:snapToGrid w:val="0"/>
                <w:color w:val="000000"/>
                <w:sz w:val="18"/>
                <w:lang w:eastAsia="sv-SE"/>
              </w:rPr>
            </w:pPr>
          </w:p>
        </w:tc>
        <w:tc>
          <w:tcPr>
            <w:tcW w:w="1072" w:type="dxa"/>
            <w:gridSpan w:val="3"/>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5326" w:type="dxa"/>
            <w:hMerge w:val="restart"/>
          </w:tcPr>
          <w:p w:rsidR="003125E9" w:rsidRPr="00200696" w:rsidRDefault="003125E9">
            <w:pPr>
              <w:jc w:val="left"/>
              <w:rPr>
                <w:snapToGrid w:val="0"/>
                <w:color w:val="000000"/>
                <w:sz w:val="18"/>
                <w:lang w:eastAsia="sv-SE"/>
              </w:rPr>
            </w:pPr>
            <w:r w:rsidRPr="00200696">
              <w:rPr>
                <w:snapToGrid w:val="0"/>
                <w:color w:val="000000"/>
                <w:sz w:val="18"/>
                <w:lang w:eastAsia="sv-SE"/>
              </w:rPr>
              <w:t>Fastigheternas marknadsvärden framgår av not 13. Se även not 3.</w:t>
            </w:r>
          </w:p>
        </w:tc>
        <w:tc>
          <w:tcPr>
            <w:gridSpan w:val="9"/>
            <w:hMerge/>
          </w:tcPr>
          <w:p w:rsidR="003125E9" w:rsidRPr="00200696" w:rsidRDefault="003125E9">
            <w:pPr>
              <w:jc w:val="left"/>
              <w:rPr>
                <w:snapToGrid w:val="0"/>
                <w:color w:val="000000"/>
                <w:sz w:val="18"/>
                <w:lang w:eastAsia="sv-SE"/>
              </w:rPr>
            </w:pPr>
          </w:p>
        </w:tc>
        <w:tc>
          <w:tcPr>
            <w:tcW w:w="142" w:type="dxa"/>
          </w:tcPr>
          <w:p w:rsidR="003125E9" w:rsidRPr="00200696" w:rsidRDefault="003125E9">
            <w:pPr>
              <w:jc w:val="left"/>
              <w:rPr>
                <w:snapToGrid w:val="0"/>
                <w:color w:val="000000"/>
                <w:sz w:val="18"/>
                <w:lang w:eastAsia="sv-SE"/>
              </w:rPr>
            </w:pPr>
          </w:p>
        </w:tc>
        <w:tc>
          <w:tcPr>
            <w:tcW w:w="486" w:type="dxa"/>
          </w:tcPr>
          <w:p w:rsidR="003125E9" w:rsidRPr="00200696" w:rsidRDefault="003125E9">
            <w:pPr>
              <w:jc w:val="left"/>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right"/>
              <w:rPr>
                <w:snapToGrid w:val="0"/>
                <w:color w:val="000000"/>
                <w:sz w:val="18"/>
                <w:lang w:eastAsia="sv-SE"/>
              </w:rPr>
            </w:pPr>
          </w:p>
        </w:tc>
        <w:tc>
          <w:tcPr>
            <w:tcW w:w="931" w:type="dxa"/>
            <w:gridSpan w:val="2"/>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rPr>
                <w:snapToGrid w:val="0"/>
                <w:color w:val="000000"/>
                <w:sz w:val="18"/>
                <w:lang w:eastAsia="sv-SE"/>
              </w:rPr>
            </w:pPr>
            <w:r w:rsidRPr="00200696">
              <w:rPr>
                <w:snapToGrid w:val="0"/>
                <w:color w:val="000000"/>
                <w:sz w:val="18"/>
                <w:lang w:eastAsia="sv-SE"/>
              </w:rPr>
              <w:t>Not 15.</w:t>
            </w:r>
          </w:p>
        </w:tc>
        <w:tc>
          <w:tcPr>
            <w:tcW w:w="2977" w:type="dxa"/>
            <w:gridSpan w:val="3"/>
          </w:tcPr>
          <w:p w:rsidR="003125E9" w:rsidRPr="00200696" w:rsidRDefault="003125E9">
            <w:pPr>
              <w:rPr>
                <w:snapToGrid w:val="0"/>
                <w:color w:val="000000"/>
                <w:sz w:val="18"/>
                <w:lang w:eastAsia="sv-SE"/>
              </w:rPr>
            </w:pPr>
            <w:r w:rsidRPr="00200696">
              <w:rPr>
                <w:b/>
                <w:snapToGrid w:val="0"/>
                <w:color w:val="000000"/>
                <w:sz w:val="18"/>
                <w:lang w:eastAsia="sv-SE"/>
              </w:rPr>
              <w:t>Inventarier</w:t>
            </w:r>
          </w:p>
        </w:tc>
        <w:tc>
          <w:tcPr>
            <w:tcW w:w="931" w:type="dxa"/>
            <w:gridSpan w:val="2"/>
          </w:tcPr>
          <w:p w:rsidR="003125E9" w:rsidRPr="00200696" w:rsidRDefault="003125E9">
            <w:pPr>
              <w:jc w:val="center"/>
              <w:rPr>
                <w:snapToGrid w:val="0"/>
                <w:color w:val="000000"/>
                <w:sz w:val="18"/>
                <w:lang w:eastAsia="sv-SE"/>
              </w:rPr>
            </w:pPr>
          </w:p>
        </w:tc>
        <w:tc>
          <w:tcPr>
            <w:tcW w:w="1195" w:type="dxa"/>
            <w:gridSpan w:val="3"/>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snapToGrid w:val="0"/>
                <w:color w:val="000000"/>
                <w:sz w:val="18"/>
                <w:lang w:eastAsia="sv-SE"/>
              </w:rPr>
            </w:pPr>
          </w:p>
        </w:tc>
        <w:tc>
          <w:tcPr>
            <w:tcW w:w="931"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snapToGrid w:val="0"/>
                <w:color w:val="000000"/>
                <w:sz w:val="18"/>
                <w:lang w:eastAsia="sv-SE"/>
              </w:rPr>
            </w:pPr>
            <w:r w:rsidRPr="00200696">
              <w:rPr>
                <w:snapToGrid w:val="0"/>
                <w:color w:val="000000"/>
                <w:sz w:val="18"/>
                <w:lang w:eastAsia="sv-SE"/>
              </w:rPr>
              <w:t>Ingående anskaffning</w:t>
            </w:r>
            <w:r w:rsidRPr="00200696">
              <w:rPr>
                <w:snapToGrid w:val="0"/>
                <w:color w:val="000000"/>
                <w:sz w:val="18"/>
                <w:lang w:eastAsia="sv-SE"/>
              </w:rPr>
              <w:t>s</w:t>
            </w:r>
            <w:r w:rsidRPr="00200696">
              <w:rPr>
                <w:snapToGrid w:val="0"/>
                <w:color w:val="000000"/>
                <w:sz w:val="18"/>
                <w:lang w:eastAsia="sv-SE"/>
              </w:rPr>
              <w:t>värde</w:t>
            </w:r>
          </w:p>
        </w:tc>
        <w:tc>
          <w:tcPr>
            <w:tcW w:w="931"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3 482</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4 207</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snapToGrid w:val="0"/>
                <w:color w:val="000000"/>
                <w:sz w:val="18"/>
                <w:lang w:eastAsia="sv-SE"/>
              </w:rPr>
            </w:pPr>
            <w:r w:rsidRPr="00200696">
              <w:rPr>
                <w:snapToGrid w:val="0"/>
                <w:color w:val="000000"/>
                <w:sz w:val="18"/>
                <w:lang w:eastAsia="sv-SE"/>
              </w:rPr>
              <w:t>Inköp</w:t>
            </w:r>
          </w:p>
        </w:tc>
        <w:tc>
          <w:tcPr>
            <w:tcW w:w="931"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57</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292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snapToGrid w:val="0"/>
                <w:color w:val="000000"/>
                <w:sz w:val="18"/>
                <w:lang w:eastAsia="sv-SE"/>
              </w:rPr>
            </w:pPr>
            <w:r w:rsidRPr="00200696">
              <w:rPr>
                <w:snapToGrid w:val="0"/>
                <w:color w:val="000000"/>
                <w:sz w:val="18"/>
                <w:lang w:eastAsia="sv-SE"/>
              </w:rPr>
              <w:t>Försäljningar och u</w:t>
            </w:r>
            <w:r w:rsidRPr="00200696">
              <w:rPr>
                <w:snapToGrid w:val="0"/>
                <w:color w:val="000000"/>
                <w:sz w:val="18"/>
                <w:lang w:eastAsia="sv-SE"/>
              </w:rPr>
              <w:t>t</w:t>
            </w:r>
            <w:r w:rsidRPr="00200696">
              <w:rPr>
                <w:snapToGrid w:val="0"/>
                <w:color w:val="000000"/>
                <w:sz w:val="18"/>
                <w:lang w:eastAsia="sv-SE"/>
              </w:rPr>
              <w:t>rangeringar</w:t>
            </w:r>
          </w:p>
        </w:tc>
        <w:tc>
          <w:tcPr>
            <w:tcW w:w="931"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-1 017</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b/>
                <w:snapToGrid w:val="0"/>
                <w:color w:val="000000"/>
                <w:sz w:val="18"/>
                <w:lang w:eastAsia="sv-SE"/>
              </w:rPr>
            </w:pPr>
            <w:r w:rsidRPr="00200696">
              <w:rPr>
                <w:b/>
                <w:snapToGrid w:val="0"/>
                <w:color w:val="000000"/>
                <w:sz w:val="18"/>
                <w:lang w:eastAsia="sv-SE"/>
              </w:rPr>
              <w:t>Utgående ackumulerade anskaf</w:t>
            </w:r>
            <w:r w:rsidRPr="00200696">
              <w:rPr>
                <w:b/>
                <w:snapToGrid w:val="0"/>
                <w:color w:val="000000"/>
                <w:sz w:val="18"/>
                <w:lang w:eastAsia="sv-SE"/>
              </w:rPr>
              <w:t>f</w:t>
            </w:r>
            <w:r w:rsidRPr="00200696">
              <w:rPr>
                <w:b/>
                <w:snapToGrid w:val="0"/>
                <w:color w:val="000000"/>
                <w:sz w:val="18"/>
                <w:lang w:eastAsia="sv-SE"/>
              </w:rPr>
              <w:t>ningsvä</w:t>
            </w:r>
            <w:r w:rsidRPr="00200696">
              <w:rPr>
                <w:b/>
                <w:snapToGrid w:val="0"/>
                <w:color w:val="000000"/>
                <w:sz w:val="18"/>
                <w:lang w:eastAsia="sv-SE"/>
              </w:rPr>
              <w:t>r</w:t>
            </w:r>
            <w:r w:rsidRPr="00200696">
              <w:rPr>
                <w:b/>
                <w:snapToGrid w:val="0"/>
                <w:color w:val="000000"/>
                <w:sz w:val="18"/>
                <w:lang w:eastAsia="sv-SE"/>
              </w:rPr>
              <w:t>den</w:t>
            </w:r>
          </w:p>
        </w:tc>
        <w:tc>
          <w:tcPr>
            <w:tcW w:w="931"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3 539</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3 482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snapToGrid w:val="0"/>
                <w:color w:val="000000"/>
                <w:sz w:val="18"/>
                <w:lang w:eastAsia="sv-SE"/>
              </w:rPr>
            </w:pPr>
          </w:p>
        </w:tc>
        <w:tc>
          <w:tcPr>
            <w:tcW w:w="931" w:type="dxa"/>
            <w:gridSpan w:val="2"/>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snapToGrid w:val="0"/>
                <w:color w:val="000000"/>
                <w:sz w:val="18"/>
                <w:lang w:eastAsia="sv-SE"/>
              </w:rPr>
            </w:pPr>
            <w:r w:rsidRPr="00200696">
              <w:rPr>
                <w:snapToGrid w:val="0"/>
                <w:color w:val="000000"/>
                <w:sz w:val="18"/>
                <w:lang w:eastAsia="sv-SE"/>
              </w:rPr>
              <w:t>Ingående avskrivnin</w:t>
            </w:r>
            <w:r w:rsidRPr="00200696">
              <w:rPr>
                <w:snapToGrid w:val="0"/>
                <w:color w:val="000000"/>
                <w:sz w:val="18"/>
                <w:lang w:eastAsia="sv-SE"/>
              </w:rPr>
              <w:t>g</w:t>
            </w:r>
            <w:r w:rsidRPr="00200696">
              <w:rPr>
                <w:snapToGrid w:val="0"/>
                <w:color w:val="000000"/>
                <w:sz w:val="18"/>
                <w:lang w:eastAsia="sv-SE"/>
              </w:rPr>
              <w:t>ar</w:t>
            </w:r>
          </w:p>
        </w:tc>
        <w:tc>
          <w:tcPr>
            <w:tcW w:w="931"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-2 803</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-3 332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snapToGrid w:val="0"/>
                <w:color w:val="000000"/>
                <w:sz w:val="18"/>
                <w:lang w:eastAsia="sv-SE"/>
              </w:rPr>
            </w:pPr>
            <w:r w:rsidRPr="00200696">
              <w:rPr>
                <w:snapToGrid w:val="0"/>
                <w:color w:val="000000"/>
                <w:sz w:val="18"/>
                <w:lang w:eastAsia="sv-SE"/>
              </w:rPr>
              <w:t>Försäljningar och u</w:t>
            </w:r>
            <w:r w:rsidRPr="00200696">
              <w:rPr>
                <w:snapToGrid w:val="0"/>
                <w:color w:val="000000"/>
                <w:sz w:val="18"/>
                <w:lang w:eastAsia="sv-SE"/>
              </w:rPr>
              <w:t>t</w:t>
            </w:r>
            <w:r w:rsidRPr="00200696">
              <w:rPr>
                <w:snapToGrid w:val="0"/>
                <w:color w:val="000000"/>
                <w:sz w:val="18"/>
                <w:lang w:eastAsia="sv-SE"/>
              </w:rPr>
              <w:t>rangeringar</w:t>
            </w:r>
          </w:p>
        </w:tc>
        <w:tc>
          <w:tcPr>
            <w:tcW w:w="931"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1 002</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spacing w:line="180" w:lineRule="atLeast"/>
              <w:jc w:val="left"/>
              <w:rPr>
                <w:snapToGrid w:val="0"/>
                <w:color w:val="000000"/>
                <w:sz w:val="18"/>
                <w:lang w:eastAsia="sv-SE"/>
              </w:rPr>
            </w:pPr>
            <w:r w:rsidRPr="00200696">
              <w:rPr>
                <w:snapToGrid w:val="0"/>
                <w:color w:val="000000"/>
                <w:sz w:val="18"/>
                <w:lang w:eastAsia="sv-SE"/>
              </w:rPr>
              <w:t>Årets avskrivningar</w:t>
            </w:r>
          </w:p>
        </w:tc>
        <w:tc>
          <w:tcPr>
            <w:tcW w:w="931"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-364</w:t>
            </w:r>
          </w:p>
        </w:tc>
        <w:tc>
          <w:tcPr>
            <w:tcW w:w="1195" w:type="dxa"/>
            <w:gridSpan w:val="3"/>
          </w:tcPr>
          <w:p w:rsidR="003125E9" w:rsidRPr="00200696" w:rsidRDefault="003125E9">
            <w:pPr>
              <w:jc w:val="right"/>
              <w:rPr>
                <w:snapToGrid w:val="0"/>
                <w:color w:val="000000"/>
                <w:sz w:val="18"/>
                <w:lang w:eastAsia="sv-SE"/>
              </w:rPr>
            </w:pPr>
            <w:r w:rsidRPr="00200696">
              <w:rPr>
                <w:snapToGrid w:val="0"/>
                <w:color w:val="000000"/>
                <w:sz w:val="18"/>
                <w:lang w:eastAsia="sv-SE"/>
              </w:rPr>
              <w:t>-473</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b/>
                <w:snapToGrid w:val="0"/>
                <w:color w:val="000000"/>
                <w:sz w:val="18"/>
                <w:lang w:eastAsia="sv-SE"/>
              </w:rPr>
            </w:pPr>
            <w:r w:rsidRPr="00200696">
              <w:rPr>
                <w:b/>
                <w:snapToGrid w:val="0"/>
                <w:color w:val="000000"/>
                <w:sz w:val="18"/>
                <w:lang w:eastAsia="sv-SE"/>
              </w:rPr>
              <w:t>Utgående ackumulerade avskri</w:t>
            </w:r>
            <w:r w:rsidRPr="00200696">
              <w:rPr>
                <w:b/>
                <w:snapToGrid w:val="0"/>
                <w:color w:val="000000"/>
                <w:sz w:val="18"/>
                <w:lang w:eastAsia="sv-SE"/>
              </w:rPr>
              <w:t>v</w:t>
            </w:r>
            <w:r w:rsidRPr="00200696">
              <w:rPr>
                <w:b/>
                <w:snapToGrid w:val="0"/>
                <w:color w:val="000000"/>
                <w:sz w:val="18"/>
                <w:lang w:eastAsia="sv-SE"/>
              </w:rPr>
              <w:t>ningar</w:t>
            </w:r>
          </w:p>
        </w:tc>
        <w:tc>
          <w:tcPr>
            <w:tcW w:w="931"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-3 167</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-2 803</w:t>
            </w:r>
          </w:p>
        </w:tc>
      </w:tr>
      <w:tr w:rsidR="00000000" w:rsidRPr="00200696">
        <w:tblPrEx>
          <w:tblCellMar>
            <w:top w:w="0" w:type="dxa"/>
            <w:bottom w:w="0" w:type="dxa"/>
          </w:tblCellMar>
        </w:tblPrEx>
        <w:trPr>
          <w:gridAfter w:val="1"/>
          <w:wAfter w:w="467" w:type="dxa"/>
          <w:trHeight w:val="305"/>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snapToGrid w:val="0"/>
                <w:color w:val="000000"/>
                <w:sz w:val="18"/>
                <w:lang w:eastAsia="sv-SE"/>
              </w:rPr>
            </w:pPr>
          </w:p>
        </w:tc>
        <w:tc>
          <w:tcPr>
            <w:tcW w:w="931" w:type="dxa"/>
            <w:gridSpan w:val="2"/>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b/>
                <w:snapToGrid w:val="0"/>
                <w:color w:val="000000"/>
                <w:sz w:val="18"/>
                <w:lang w:eastAsia="sv-SE"/>
              </w:rPr>
            </w:pPr>
            <w:r w:rsidRPr="00200696">
              <w:rPr>
                <w:b/>
                <w:snapToGrid w:val="0"/>
                <w:color w:val="000000"/>
                <w:sz w:val="18"/>
                <w:lang w:eastAsia="sv-SE"/>
              </w:rPr>
              <w:t>Utgående restvärde enligt plan</w:t>
            </w:r>
          </w:p>
        </w:tc>
        <w:tc>
          <w:tcPr>
            <w:tcW w:w="931"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372</w:t>
            </w:r>
          </w:p>
        </w:tc>
        <w:tc>
          <w:tcPr>
            <w:tcW w:w="1195" w:type="dxa"/>
            <w:gridSpan w:val="3"/>
          </w:tcPr>
          <w:p w:rsidR="003125E9" w:rsidRPr="00200696" w:rsidRDefault="003125E9">
            <w:pPr>
              <w:jc w:val="right"/>
              <w:rPr>
                <w:b/>
                <w:snapToGrid w:val="0"/>
                <w:color w:val="000000"/>
                <w:sz w:val="18"/>
                <w:lang w:eastAsia="sv-SE"/>
              </w:rPr>
            </w:pPr>
            <w:r w:rsidRPr="00200696">
              <w:rPr>
                <w:b/>
                <w:snapToGrid w:val="0"/>
                <w:color w:val="000000"/>
                <w:sz w:val="18"/>
                <w:lang w:eastAsia="sv-SE"/>
              </w:rPr>
              <w:t>679</w:t>
            </w:r>
          </w:p>
        </w:tc>
      </w:tr>
      <w:tr w:rsidR="00000000" w:rsidRPr="00200696">
        <w:tblPrEx>
          <w:tblCellMar>
            <w:top w:w="0" w:type="dxa"/>
            <w:bottom w:w="0" w:type="dxa"/>
          </w:tblCellMar>
        </w:tblPrEx>
        <w:trPr>
          <w:gridAfter w:val="1"/>
          <w:wAfter w:w="467" w:type="dxa"/>
          <w:trHeight w:val="319"/>
        </w:trPr>
        <w:tc>
          <w:tcPr>
            <w:tcW w:w="851" w:type="dxa"/>
            <w:gridSpan w:val="4"/>
          </w:tcPr>
          <w:p w:rsidR="003125E9" w:rsidRPr="00200696" w:rsidRDefault="003125E9">
            <w:pPr>
              <w:jc w:val="right"/>
              <w:rPr>
                <w:snapToGrid w:val="0"/>
                <w:color w:val="000000"/>
                <w:sz w:val="18"/>
                <w:lang w:eastAsia="sv-SE"/>
              </w:rPr>
            </w:pPr>
          </w:p>
        </w:tc>
        <w:tc>
          <w:tcPr>
            <w:tcW w:w="2977" w:type="dxa"/>
            <w:gridSpan w:val="3"/>
          </w:tcPr>
          <w:p w:rsidR="003125E9" w:rsidRPr="00200696" w:rsidRDefault="003125E9">
            <w:pPr>
              <w:jc w:val="left"/>
              <w:rPr>
                <w:snapToGrid w:val="0"/>
                <w:color w:val="000000"/>
                <w:sz w:val="18"/>
                <w:lang w:eastAsia="sv-SE"/>
              </w:rPr>
            </w:pPr>
          </w:p>
        </w:tc>
        <w:tc>
          <w:tcPr>
            <w:tcW w:w="931" w:type="dxa"/>
            <w:gridSpan w:val="2"/>
          </w:tcPr>
          <w:p w:rsidR="003125E9" w:rsidRPr="00200696" w:rsidRDefault="003125E9">
            <w:pPr>
              <w:jc w:val="right"/>
              <w:rPr>
                <w:snapToGrid w:val="0"/>
                <w:color w:val="000000"/>
                <w:sz w:val="18"/>
                <w:lang w:eastAsia="sv-SE"/>
              </w:rPr>
            </w:pPr>
          </w:p>
        </w:tc>
        <w:tc>
          <w:tcPr>
            <w:tcW w:w="1195" w:type="dxa"/>
            <w:gridSpan w:val="3"/>
          </w:tcPr>
          <w:p w:rsidR="003125E9" w:rsidRPr="00200696" w:rsidRDefault="003125E9">
            <w:pPr>
              <w:jc w:val="right"/>
              <w:rPr>
                <w:snapToGrid w:val="0"/>
                <w:color w:val="000000"/>
                <w:sz w:val="18"/>
                <w:lang w:eastAsia="sv-SE"/>
              </w:rPr>
            </w:pPr>
          </w:p>
        </w:tc>
      </w:tr>
    </w:tbl>
    <w:p w:rsidR="003125E9" w:rsidRPr="00200696" w:rsidRDefault="003125E9"/>
    <w:p w:rsidR="003125E9" w:rsidRPr="00200696" w:rsidRDefault="003125E9">
      <w:pPr>
        <w:pStyle w:val="Normaltindrag"/>
      </w:pPr>
    </w:p>
    <w:p w:rsidR="003125E9" w:rsidRPr="00200696" w:rsidRDefault="003125E9">
      <w:pPr>
        <w:pStyle w:val="Normaltindrag"/>
      </w:pPr>
    </w:p>
    <w:p w:rsidR="003125E9" w:rsidRPr="00200696" w:rsidRDefault="003125E9">
      <w:pPr>
        <w:pStyle w:val="Normaltindrag"/>
      </w:pPr>
    </w:p>
    <w:p w:rsidR="003125E9" w:rsidRPr="00200696" w:rsidRDefault="003125E9">
      <w:r w:rsidRPr="00200696">
        <w:br w:type="page"/>
      </w:r>
    </w:p>
    <w:tbl>
      <w:tblPr>
        <w:tblW w:w="0" w:type="auto"/>
        <w:tblInd w:w="-142" w:type="dxa"/>
        <w:tblLayout w:type="fixed"/>
        <w:tblCellMar>
          <w:left w:w="30" w:type="dxa"/>
          <w:right w:w="30" w:type="dxa"/>
        </w:tblCellMar>
        <w:tblLook w:val="0000" w:firstRow="0" w:lastRow="0" w:firstColumn="0" w:lastColumn="0" w:noHBand="0" w:noVBand="0"/>
      </w:tblPr>
      <w:tblGrid>
        <w:gridCol w:w="850"/>
        <w:gridCol w:w="1844"/>
        <w:gridCol w:w="1275"/>
        <w:gridCol w:w="1134"/>
        <w:gridCol w:w="1"/>
        <w:gridCol w:w="1133"/>
        <w:gridCol w:w="80"/>
      </w:tblGrid>
      <w:tr w:rsidR="00000000" w:rsidRPr="00200696">
        <w:tblPrEx>
          <w:tblCellMar>
            <w:top w:w="0" w:type="dxa"/>
            <w:bottom w:w="0" w:type="dxa"/>
          </w:tblCellMar>
        </w:tblPrEx>
        <w:trPr>
          <w:gridAfter w:val="1"/>
          <w:wAfter w:w="80" w:type="dxa"/>
          <w:trHeight w:val="319"/>
        </w:trPr>
        <w:tc>
          <w:tcPr>
            <w:tcW w:w="850" w:type="dxa"/>
          </w:tcPr>
          <w:p w:rsidR="003125E9" w:rsidRPr="00200696" w:rsidRDefault="003125E9">
            <w:pPr>
              <w:rPr>
                <w:snapToGrid w:val="0"/>
                <w:color w:val="000000"/>
                <w:sz w:val="18"/>
                <w:lang w:eastAsia="sv-SE"/>
              </w:rPr>
            </w:pPr>
            <w:r w:rsidRPr="00200696">
              <w:rPr>
                <w:snapToGrid w:val="0"/>
                <w:color w:val="000000"/>
                <w:sz w:val="18"/>
                <w:lang w:eastAsia="sv-SE"/>
              </w:rPr>
              <w:t>Not 16.</w:t>
            </w:r>
          </w:p>
        </w:tc>
        <w:tc>
          <w:tcPr>
            <w:tcW w:w="1844" w:type="dxa"/>
          </w:tcPr>
          <w:p w:rsidR="003125E9" w:rsidRPr="00200696" w:rsidRDefault="003125E9">
            <w:pPr>
              <w:rPr>
                <w:snapToGrid w:val="0"/>
                <w:color w:val="000000"/>
                <w:sz w:val="18"/>
                <w:lang w:eastAsia="sv-SE"/>
              </w:rPr>
            </w:pPr>
            <w:r w:rsidRPr="00200696">
              <w:rPr>
                <w:b/>
                <w:snapToGrid w:val="0"/>
                <w:color w:val="000000"/>
                <w:sz w:val="18"/>
                <w:lang w:eastAsia="sv-SE"/>
              </w:rPr>
              <w:t>Obligationer</w:t>
            </w:r>
          </w:p>
        </w:tc>
        <w:tc>
          <w:tcPr>
            <w:tcW w:w="1275" w:type="dxa"/>
          </w:tcPr>
          <w:p w:rsidR="003125E9" w:rsidRPr="00200696" w:rsidRDefault="003125E9">
            <w:pPr>
              <w:jc w:val="center"/>
              <w:rPr>
                <w:snapToGrid w:val="0"/>
                <w:color w:val="000000"/>
                <w:sz w:val="18"/>
                <w:lang w:eastAsia="sv-SE"/>
              </w:rPr>
            </w:pPr>
          </w:p>
        </w:tc>
        <w:tc>
          <w:tcPr>
            <w:tcW w:w="1134" w:type="dxa"/>
          </w:tcPr>
          <w:p w:rsidR="003125E9" w:rsidRPr="00200696" w:rsidRDefault="003125E9">
            <w:pPr>
              <w:jc w:val="center"/>
              <w:rPr>
                <w:snapToGrid w:val="0"/>
                <w:color w:val="000000"/>
                <w:sz w:val="18"/>
                <w:lang w:eastAsia="sv-SE"/>
              </w:rPr>
            </w:pPr>
          </w:p>
        </w:tc>
        <w:tc>
          <w:tcPr>
            <w:tcW w:w="1134" w:type="dxa"/>
            <w:gridSpan w:val="2"/>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624"/>
        </w:trPr>
        <w:tc>
          <w:tcPr>
            <w:tcW w:w="850" w:type="dxa"/>
            <w:tcBorders>
              <w:bottom w:val="single" w:sz="4" w:space="0" w:color="auto"/>
            </w:tcBorders>
          </w:tcPr>
          <w:p w:rsidR="003125E9" w:rsidRPr="00200696" w:rsidRDefault="003125E9">
            <w:pPr>
              <w:jc w:val="right"/>
              <w:rPr>
                <w:snapToGrid w:val="0"/>
                <w:color w:val="000000"/>
                <w:sz w:val="18"/>
                <w:lang w:eastAsia="sv-SE"/>
              </w:rPr>
            </w:pPr>
          </w:p>
        </w:tc>
        <w:tc>
          <w:tcPr>
            <w:tcW w:w="1844" w:type="dxa"/>
            <w:tcBorders>
              <w:bottom w:val="single" w:sz="4" w:space="0" w:color="auto"/>
            </w:tcBorders>
          </w:tcPr>
          <w:p w:rsidR="003125E9" w:rsidRPr="00200696" w:rsidRDefault="003125E9">
            <w:pPr>
              <w:rPr>
                <w:snapToGrid w:val="0"/>
                <w:color w:val="000000"/>
                <w:sz w:val="18"/>
                <w:lang w:eastAsia="sv-SE"/>
              </w:rPr>
            </w:pPr>
            <w:r w:rsidRPr="00200696">
              <w:rPr>
                <w:snapToGrid w:val="0"/>
                <w:color w:val="000000"/>
                <w:sz w:val="18"/>
                <w:lang w:eastAsia="sv-SE"/>
              </w:rPr>
              <w:t>Förfalloår</w:t>
            </w:r>
          </w:p>
        </w:tc>
        <w:tc>
          <w:tcPr>
            <w:tcW w:w="1275"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Nominellt </w:t>
            </w:r>
            <w:r w:rsidRPr="00200696">
              <w:rPr>
                <w:snapToGrid w:val="0"/>
                <w:color w:val="000000"/>
                <w:sz w:val="18"/>
                <w:lang w:eastAsia="sv-SE"/>
              </w:rPr>
              <w:br/>
              <w:t xml:space="preserve">värde </w:t>
            </w:r>
          </w:p>
        </w:tc>
        <w:tc>
          <w:tcPr>
            <w:tcW w:w="1134"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Bokfört</w:t>
            </w:r>
            <w:r w:rsidRPr="00200696">
              <w:rPr>
                <w:snapToGrid w:val="0"/>
                <w:color w:val="000000"/>
                <w:sz w:val="18"/>
                <w:lang w:eastAsia="sv-SE"/>
              </w:rPr>
              <w:br/>
              <w:t xml:space="preserve"> värde</w:t>
            </w:r>
          </w:p>
        </w:tc>
        <w:tc>
          <w:tcPr>
            <w:tcW w:w="1214" w:type="dxa"/>
            <w:hMerge w:val="restart"/>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Marknads</w:t>
            </w:r>
            <w:r w:rsidRPr="00200696">
              <w:rPr>
                <w:snapToGrid w:val="0"/>
                <w:color w:val="000000"/>
                <w:sz w:val="18"/>
                <w:lang w:eastAsia="sv-SE"/>
              </w:rPr>
              <w:softHyphen/>
              <w:t>värde</w:t>
            </w:r>
          </w:p>
        </w:tc>
        <w:tc>
          <w:tcPr>
            <w:gridSpan w:val="2"/>
            <w:hMerge/>
            <w:tcBorders>
              <w:bottom w:val="single" w:sz="4" w:space="0" w:color="auto"/>
            </w:tcBorders>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i/>
                <w:snapToGrid w:val="0"/>
                <w:color w:val="000000"/>
                <w:sz w:val="18"/>
                <w:lang w:eastAsia="sv-SE"/>
              </w:rPr>
            </w:pPr>
            <w:r w:rsidRPr="00200696">
              <w:rPr>
                <w:i/>
                <w:snapToGrid w:val="0"/>
                <w:color w:val="000000"/>
                <w:sz w:val="18"/>
                <w:lang w:eastAsia="sv-SE"/>
              </w:rPr>
              <w:t>Svenska nominalränt</w:t>
            </w:r>
            <w:r w:rsidRPr="00200696">
              <w:rPr>
                <w:i/>
                <w:snapToGrid w:val="0"/>
                <w:color w:val="000000"/>
                <w:sz w:val="18"/>
                <w:lang w:eastAsia="sv-SE"/>
              </w:rPr>
              <w:t>e</w:t>
            </w:r>
            <w:r w:rsidRPr="00200696">
              <w:rPr>
                <w:i/>
                <w:snapToGrid w:val="0"/>
                <w:color w:val="000000"/>
                <w:sz w:val="18"/>
                <w:lang w:eastAsia="sv-SE"/>
              </w:rPr>
              <w:t>obligati</w:t>
            </w:r>
            <w:r w:rsidRPr="00200696">
              <w:rPr>
                <w:i/>
                <w:snapToGrid w:val="0"/>
                <w:color w:val="000000"/>
                <w:sz w:val="18"/>
                <w:lang w:eastAsia="sv-SE"/>
              </w:rPr>
              <w:t>o</w:t>
            </w:r>
            <w:r w:rsidRPr="00200696">
              <w:rPr>
                <w:i/>
                <w:snapToGrid w:val="0"/>
                <w:color w:val="000000"/>
                <w:sz w:val="18"/>
                <w:lang w:eastAsia="sv-SE"/>
              </w:rPr>
              <w:t xml:space="preserve">ner </w:t>
            </w:r>
          </w:p>
        </w:tc>
        <w:tc>
          <w:tcPr>
            <w:tcW w:w="1275"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r w:rsidRPr="00200696">
              <w:rPr>
                <w:snapToGrid w:val="0"/>
                <w:color w:val="000000"/>
                <w:sz w:val="18"/>
                <w:lang w:eastAsia="sv-SE"/>
              </w:rPr>
              <w:t>2004</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140 000 </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145 508 </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142 902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r w:rsidRPr="00200696">
              <w:rPr>
                <w:snapToGrid w:val="0"/>
                <w:color w:val="000000"/>
                <w:sz w:val="18"/>
                <w:lang w:eastAsia="sv-SE"/>
              </w:rPr>
              <w:t>2005</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410 000 </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417 527 </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421 444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r w:rsidRPr="00200696">
              <w:rPr>
                <w:snapToGrid w:val="0"/>
                <w:color w:val="000000"/>
                <w:sz w:val="18"/>
                <w:lang w:eastAsia="sv-SE"/>
              </w:rPr>
              <w:t>2006</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250 000 </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257 100 </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259 409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r w:rsidRPr="00200696">
              <w:rPr>
                <w:snapToGrid w:val="0"/>
                <w:color w:val="000000"/>
                <w:sz w:val="18"/>
                <w:lang w:eastAsia="sv-SE"/>
              </w:rPr>
              <w:t>2007</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100 000 </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100 149 </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104 427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r w:rsidRPr="00200696">
              <w:rPr>
                <w:snapToGrid w:val="0"/>
                <w:color w:val="000000"/>
                <w:sz w:val="18"/>
                <w:lang w:eastAsia="sv-SE"/>
              </w:rPr>
              <w:t>2009</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100 000 </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106 510 </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106 769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r w:rsidRPr="00200696">
              <w:rPr>
                <w:snapToGrid w:val="0"/>
                <w:color w:val="000000"/>
                <w:sz w:val="18"/>
                <w:lang w:eastAsia="sv-SE"/>
              </w:rPr>
              <w:t>2014</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25 000 </w:t>
            </w:r>
          </w:p>
        </w:tc>
        <w:tc>
          <w:tcPr>
            <w:tcW w:w="1134"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28 526 </w:t>
            </w:r>
          </w:p>
        </w:tc>
        <w:tc>
          <w:tcPr>
            <w:tcW w:w="11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28 939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w:t>
            </w:r>
          </w:p>
        </w:tc>
        <w:tc>
          <w:tcPr>
            <w:tcW w:w="1275" w:type="dxa"/>
          </w:tcPr>
          <w:p w:rsidR="003125E9" w:rsidRPr="00200696" w:rsidRDefault="003125E9">
            <w:pPr>
              <w:jc w:val="right"/>
              <w:rPr>
                <w:snapToGrid w:val="0"/>
                <w:color w:val="000000"/>
                <w:sz w:val="18"/>
                <w:lang w:eastAsia="sv-SE"/>
              </w:rPr>
            </w:pPr>
          </w:p>
        </w:tc>
        <w:tc>
          <w:tcPr>
            <w:tcW w:w="1134"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1 055 320 </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1 063 890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p>
        </w:tc>
        <w:tc>
          <w:tcPr>
            <w:tcW w:w="1275"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i/>
                <w:snapToGrid w:val="0"/>
                <w:color w:val="000000"/>
                <w:sz w:val="18"/>
                <w:lang w:eastAsia="sv-SE"/>
              </w:rPr>
            </w:pPr>
            <w:r w:rsidRPr="00200696">
              <w:rPr>
                <w:i/>
                <w:snapToGrid w:val="0"/>
                <w:color w:val="000000"/>
                <w:sz w:val="18"/>
                <w:lang w:eastAsia="sv-SE"/>
              </w:rPr>
              <w:t>Svenska realränte</w:t>
            </w:r>
            <w:r w:rsidRPr="00200696">
              <w:rPr>
                <w:i/>
                <w:snapToGrid w:val="0"/>
                <w:color w:val="000000"/>
                <w:sz w:val="18"/>
                <w:lang w:eastAsia="sv-SE"/>
              </w:rPr>
              <w:softHyphen/>
              <w:t>-</w:t>
            </w:r>
            <w:r w:rsidRPr="00200696">
              <w:rPr>
                <w:i/>
                <w:snapToGrid w:val="0"/>
                <w:color w:val="000000"/>
                <w:sz w:val="18"/>
                <w:lang w:eastAsia="sv-SE"/>
              </w:rPr>
              <w:br/>
              <w:t>obl</w:t>
            </w:r>
            <w:r w:rsidRPr="00200696">
              <w:rPr>
                <w:i/>
                <w:snapToGrid w:val="0"/>
                <w:color w:val="000000"/>
                <w:sz w:val="18"/>
                <w:lang w:eastAsia="sv-SE"/>
              </w:rPr>
              <w:t>i</w:t>
            </w:r>
            <w:r w:rsidRPr="00200696">
              <w:rPr>
                <w:i/>
                <w:snapToGrid w:val="0"/>
                <w:color w:val="000000"/>
                <w:sz w:val="18"/>
                <w:lang w:eastAsia="sv-SE"/>
              </w:rPr>
              <w:t xml:space="preserve">gationer                          </w:t>
            </w:r>
          </w:p>
        </w:tc>
        <w:tc>
          <w:tcPr>
            <w:tcW w:w="1275"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r w:rsidRPr="00200696">
              <w:rPr>
                <w:snapToGrid w:val="0"/>
                <w:color w:val="000000"/>
                <w:sz w:val="18"/>
                <w:lang w:eastAsia="sv-SE"/>
              </w:rPr>
              <w:t>2008*</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150 000 </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152 476 </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183 371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r w:rsidRPr="00200696">
              <w:rPr>
                <w:snapToGrid w:val="0"/>
                <w:color w:val="000000"/>
                <w:sz w:val="18"/>
                <w:lang w:eastAsia="sv-SE"/>
              </w:rPr>
              <w:t>2015</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278 000 </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287 335 </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324 940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r w:rsidRPr="00200696">
              <w:rPr>
                <w:snapToGrid w:val="0"/>
                <w:color w:val="000000"/>
                <w:sz w:val="18"/>
                <w:lang w:eastAsia="sv-SE"/>
              </w:rPr>
              <w:t>2020</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50 000 </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46 914 </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65 578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r w:rsidRPr="00200696">
              <w:rPr>
                <w:snapToGrid w:val="0"/>
                <w:color w:val="000000"/>
                <w:sz w:val="18"/>
                <w:lang w:eastAsia="sv-SE"/>
              </w:rPr>
              <w:t>2028</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60 000 </w:t>
            </w:r>
          </w:p>
        </w:tc>
        <w:tc>
          <w:tcPr>
            <w:tcW w:w="1134"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70 276 </w:t>
            </w:r>
          </w:p>
        </w:tc>
        <w:tc>
          <w:tcPr>
            <w:tcW w:w="11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72 197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w:t>
            </w:r>
          </w:p>
        </w:tc>
        <w:tc>
          <w:tcPr>
            <w:tcW w:w="1275" w:type="dxa"/>
          </w:tcPr>
          <w:p w:rsidR="003125E9" w:rsidRPr="00200696" w:rsidRDefault="003125E9">
            <w:pPr>
              <w:jc w:val="right"/>
              <w:rPr>
                <w:snapToGrid w:val="0"/>
                <w:color w:val="000000"/>
                <w:sz w:val="18"/>
                <w:lang w:eastAsia="sv-SE"/>
              </w:rPr>
            </w:pPr>
          </w:p>
        </w:tc>
        <w:tc>
          <w:tcPr>
            <w:tcW w:w="1134"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557 001 </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646 086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p>
        </w:tc>
        <w:tc>
          <w:tcPr>
            <w:tcW w:w="1275"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19"/>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spacing w:line="180" w:lineRule="atLeast"/>
              <w:jc w:val="left"/>
              <w:rPr>
                <w:b/>
                <w:snapToGrid w:val="0"/>
                <w:color w:val="000000"/>
                <w:sz w:val="18"/>
                <w:lang w:eastAsia="sv-SE"/>
              </w:rPr>
            </w:pPr>
            <w:r w:rsidRPr="00200696">
              <w:rPr>
                <w:b/>
                <w:snapToGrid w:val="0"/>
                <w:color w:val="000000"/>
                <w:sz w:val="18"/>
                <w:lang w:eastAsia="sv-SE"/>
              </w:rPr>
              <w:t>Summa obligati</w:t>
            </w:r>
            <w:r w:rsidRPr="00200696">
              <w:rPr>
                <w:b/>
                <w:snapToGrid w:val="0"/>
                <w:color w:val="000000"/>
                <w:sz w:val="18"/>
                <w:lang w:eastAsia="sv-SE"/>
              </w:rPr>
              <w:t>o</w:t>
            </w:r>
            <w:r w:rsidRPr="00200696">
              <w:rPr>
                <w:b/>
                <w:snapToGrid w:val="0"/>
                <w:color w:val="000000"/>
                <w:sz w:val="18"/>
                <w:lang w:eastAsia="sv-SE"/>
              </w:rPr>
              <w:t>ner</w:t>
            </w:r>
          </w:p>
        </w:tc>
        <w:tc>
          <w:tcPr>
            <w:tcW w:w="1275" w:type="dxa"/>
          </w:tcPr>
          <w:p w:rsidR="003125E9" w:rsidRPr="00200696" w:rsidRDefault="003125E9">
            <w:pPr>
              <w:jc w:val="right"/>
              <w:rPr>
                <w:b/>
                <w:snapToGrid w:val="0"/>
                <w:color w:val="000000"/>
                <w:sz w:val="18"/>
                <w:lang w:eastAsia="sv-SE"/>
              </w:rPr>
            </w:pPr>
          </w:p>
        </w:tc>
        <w:tc>
          <w:tcPr>
            <w:tcW w:w="1134" w:type="dxa"/>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1 612 321 </w:t>
            </w:r>
          </w:p>
        </w:tc>
        <w:tc>
          <w:tcPr>
            <w:tcW w:w="11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1 709 976 </w:t>
            </w:r>
          </w:p>
        </w:tc>
      </w:tr>
      <w:tr w:rsidR="00000000" w:rsidRPr="00200696">
        <w:tblPrEx>
          <w:tblCellMar>
            <w:top w:w="0" w:type="dxa"/>
            <w:bottom w:w="0" w:type="dxa"/>
          </w:tblCellMar>
        </w:tblPrEx>
        <w:trPr>
          <w:gridAfter w:val="1"/>
          <w:wAfter w:w="80" w:type="dxa"/>
          <w:trHeight w:val="319"/>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left"/>
              <w:rPr>
                <w:snapToGrid w:val="0"/>
                <w:color w:val="000000"/>
                <w:sz w:val="18"/>
                <w:lang w:eastAsia="sv-SE"/>
              </w:rPr>
            </w:pPr>
          </w:p>
        </w:tc>
        <w:tc>
          <w:tcPr>
            <w:tcW w:w="1275"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cantSplit/>
          <w:trHeight w:val="305"/>
        </w:trPr>
        <w:tc>
          <w:tcPr>
            <w:tcW w:w="850" w:type="dxa"/>
          </w:tcPr>
          <w:p w:rsidR="003125E9" w:rsidRPr="00200696" w:rsidRDefault="003125E9">
            <w:pPr>
              <w:jc w:val="right"/>
              <w:rPr>
                <w:snapToGrid w:val="0"/>
                <w:color w:val="000000"/>
                <w:sz w:val="18"/>
                <w:lang w:eastAsia="sv-SE"/>
              </w:rPr>
            </w:pPr>
          </w:p>
        </w:tc>
        <w:tc>
          <w:tcPr>
            <w:tcW w:w="5387" w:type="dxa"/>
            <w:gridSpan w:val="5"/>
          </w:tcPr>
          <w:p w:rsidR="003125E9" w:rsidRPr="00200696" w:rsidRDefault="003125E9">
            <w:pPr>
              <w:spacing w:line="180" w:lineRule="atLeast"/>
              <w:jc w:val="left"/>
              <w:rPr>
                <w:snapToGrid w:val="0"/>
                <w:color w:val="000000"/>
                <w:sz w:val="18"/>
                <w:lang w:eastAsia="sv-SE"/>
              </w:rPr>
            </w:pPr>
            <w:r w:rsidRPr="00200696">
              <w:rPr>
                <w:snapToGrid w:val="0"/>
                <w:color w:val="000000"/>
                <w:sz w:val="18"/>
                <w:lang w:eastAsia="sv-SE"/>
              </w:rPr>
              <w:t>* varav nominellt värde 18 861 pantsatt för der</w:t>
            </w:r>
            <w:r w:rsidRPr="00200696">
              <w:rPr>
                <w:snapToGrid w:val="0"/>
                <w:color w:val="000000"/>
                <w:sz w:val="18"/>
                <w:lang w:eastAsia="sv-SE"/>
              </w:rPr>
              <w:t>i</w:t>
            </w:r>
            <w:r w:rsidRPr="00200696">
              <w:rPr>
                <w:snapToGrid w:val="0"/>
                <w:color w:val="000000"/>
                <w:sz w:val="18"/>
                <w:lang w:eastAsia="sv-SE"/>
              </w:rPr>
              <w:t>vathandel.</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844" w:type="dxa"/>
          </w:tcPr>
          <w:p w:rsidR="003125E9" w:rsidRPr="00200696" w:rsidRDefault="003125E9">
            <w:pPr>
              <w:jc w:val="right"/>
              <w:rPr>
                <w:snapToGrid w:val="0"/>
                <w:color w:val="000000"/>
                <w:sz w:val="18"/>
                <w:lang w:eastAsia="sv-SE"/>
              </w:rPr>
            </w:pPr>
          </w:p>
        </w:tc>
        <w:tc>
          <w:tcPr>
            <w:tcW w:w="1275"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bl>
    <w:p w:rsidR="003125E9" w:rsidRPr="00200696" w:rsidRDefault="003125E9"/>
    <w:p w:rsidR="003125E9" w:rsidRPr="00200696" w:rsidRDefault="003125E9">
      <w:r w:rsidRPr="00200696">
        <w:br w:type="page"/>
      </w:r>
    </w:p>
    <w:tbl>
      <w:tblPr>
        <w:tblW w:w="0" w:type="auto"/>
        <w:tblInd w:w="284" w:type="dxa"/>
        <w:tblLayout w:type="fixed"/>
        <w:tblCellMar>
          <w:left w:w="30" w:type="dxa"/>
          <w:right w:w="30" w:type="dxa"/>
        </w:tblCellMar>
        <w:tblLook w:val="0000" w:firstRow="0" w:lastRow="0" w:firstColumn="0" w:lastColumn="0" w:noHBand="0" w:noVBand="0"/>
      </w:tblPr>
      <w:tblGrid>
        <w:gridCol w:w="850"/>
        <w:gridCol w:w="1419"/>
        <w:gridCol w:w="1275"/>
        <w:gridCol w:w="1134"/>
        <w:gridCol w:w="1134"/>
      </w:tblGrid>
      <w:tr w:rsidR="00000000" w:rsidRPr="00200696">
        <w:tblPrEx>
          <w:tblCellMar>
            <w:top w:w="0" w:type="dxa"/>
            <w:bottom w:w="0" w:type="dxa"/>
          </w:tblCellMar>
        </w:tblPrEx>
        <w:trPr>
          <w:trHeight w:val="319"/>
        </w:trPr>
        <w:tc>
          <w:tcPr>
            <w:tcW w:w="850" w:type="dxa"/>
          </w:tcPr>
          <w:p w:rsidR="003125E9" w:rsidRPr="00200696" w:rsidRDefault="003125E9">
            <w:pPr>
              <w:rPr>
                <w:snapToGrid w:val="0"/>
                <w:color w:val="000000"/>
                <w:sz w:val="18"/>
                <w:lang w:eastAsia="sv-SE"/>
              </w:rPr>
            </w:pPr>
            <w:r w:rsidRPr="00200696">
              <w:rPr>
                <w:snapToGrid w:val="0"/>
                <w:color w:val="000000"/>
                <w:sz w:val="18"/>
                <w:lang w:eastAsia="sv-SE"/>
              </w:rPr>
              <w:t>Not 17.</w:t>
            </w:r>
          </w:p>
        </w:tc>
        <w:tc>
          <w:tcPr>
            <w:tcW w:w="1419" w:type="dxa"/>
          </w:tcPr>
          <w:p w:rsidR="003125E9" w:rsidRPr="00200696" w:rsidRDefault="003125E9">
            <w:pPr>
              <w:rPr>
                <w:snapToGrid w:val="0"/>
                <w:color w:val="000000"/>
                <w:sz w:val="18"/>
                <w:lang w:eastAsia="sv-SE"/>
              </w:rPr>
            </w:pPr>
            <w:r w:rsidRPr="00200696">
              <w:rPr>
                <w:b/>
                <w:snapToGrid w:val="0"/>
                <w:color w:val="000000"/>
                <w:sz w:val="18"/>
                <w:lang w:eastAsia="sv-SE"/>
              </w:rPr>
              <w:t>Aktier</w:t>
            </w:r>
          </w:p>
        </w:tc>
        <w:tc>
          <w:tcPr>
            <w:tcW w:w="1275" w:type="dxa"/>
          </w:tcPr>
          <w:p w:rsidR="003125E9" w:rsidRPr="00200696" w:rsidRDefault="003125E9">
            <w:pPr>
              <w:jc w:val="center"/>
              <w:rPr>
                <w:snapToGrid w:val="0"/>
                <w:color w:val="000000"/>
                <w:sz w:val="18"/>
                <w:lang w:eastAsia="sv-SE"/>
              </w:rPr>
            </w:pPr>
          </w:p>
        </w:tc>
        <w:tc>
          <w:tcPr>
            <w:tcW w:w="1134" w:type="dxa"/>
          </w:tcPr>
          <w:p w:rsidR="003125E9" w:rsidRPr="00200696" w:rsidRDefault="003125E9">
            <w:pPr>
              <w:jc w:val="center"/>
              <w:rPr>
                <w:snapToGrid w:val="0"/>
                <w:color w:val="000000"/>
                <w:sz w:val="18"/>
                <w:lang w:eastAsia="sv-SE"/>
              </w:rPr>
            </w:pPr>
          </w:p>
        </w:tc>
        <w:tc>
          <w:tcPr>
            <w:tcW w:w="1134" w:type="dxa"/>
          </w:tcPr>
          <w:p w:rsidR="003125E9" w:rsidRPr="00200696" w:rsidRDefault="003125E9">
            <w:pPr>
              <w:jc w:val="center"/>
              <w:rPr>
                <w:snapToGrid w:val="0"/>
                <w:color w:val="000000"/>
                <w:sz w:val="18"/>
                <w:lang w:eastAsia="sv-SE"/>
              </w:rPr>
            </w:pPr>
          </w:p>
        </w:tc>
      </w:tr>
    </w:tbl>
    <w:p w:rsidR="003125E9" w:rsidRPr="00200696" w:rsidRDefault="003125E9">
      <w:pPr>
        <w:pStyle w:val="Deltagare"/>
        <w:keepLines w:val="0"/>
        <w:spacing w:before="0" w:line="20" w:lineRule="exact"/>
        <w:rPr>
          <w:noProof w:val="0"/>
        </w:rPr>
      </w:pPr>
    </w:p>
    <w:tbl>
      <w:tblPr>
        <w:tblW w:w="0" w:type="auto"/>
        <w:tblInd w:w="284" w:type="dxa"/>
        <w:tblLayout w:type="fixed"/>
        <w:tblCellMar>
          <w:left w:w="30" w:type="dxa"/>
          <w:right w:w="30" w:type="dxa"/>
        </w:tblCellMar>
        <w:tblLook w:val="0000" w:firstRow="0" w:lastRow="0" w:firstColumn="0" w:lastColumn="0" w:noHBand="0" w:noVBand="0"/>
      </w:tblPr>
      <w:tblGrid>
        <w:gridCol w:w="850"/>
        <w:gridCol w:w="1560"/>
        <w:gridCol w:w="991"/>
        <w:gridCol w:w="851"/>
        <w:gridCol w:w="1"/>
        <w:gridCol w:w="992"/>
        <w:gridCol w:w="80"/>
      </w:tblGrid>
      <w:tr w:rsidR="00000000" w:rsidRPr="00200696">
        <w:tblPrEx>
          <w:tblCellMar>
            <w:top w:w="0" w:type="dxa"/>
            <w:bottom w:w="0" w:type="dxa"/>
          </w:tblCellMar>
        </w:tblPrEx>
        <w:trPr>
          <w:trHeight w:val="624"/>
          <w:tblHeader/>
        </w:trPr>
        <w:tc>
          <w:tcPr>
            <w:tcW w:w="850" w:type="dxa"/>
            <w:tcBorders>
              <w:bottom w:val="single" w:sz="4" w:space="0" w:color="auto"/>
            </w:tcBorders>
          </w:tcPr>
          <w:p w:rsidR="003125E9" w:rsidRPr="00200696" w:rsidRDefault="003125E9">
            <w:pPr>
              <w:jc w:val="left"/>
              <w:rPr>
                <w:snapToGrid w:val="0"/>
                <w:color w:val="000000"/>
                <w:sz w:val="18"/>
                <w:lang w:eastAsia="sv-SE"/>
              </w:rPr>
            </w:pPr>
          </w:p>
        </w:tc>
        <w:tc>
          <w:tcPr>
            <w:tcW w:w="1560" w:type="dxa"/>
            <w:tcBorders>
              <w:bottom w:val="single" w:sz="4" w:space="0" w:color="auto"/>
            </w:tcBorders>
          </w:tcPr>
          <w:p w:rsidR="003125E9" w:rsidRPr="00200696" w:rsidRDefault="003125E9">
            <w:pPr>
              <w:jc w:val="left"/>
              <w:rPr>
                <w:snapToGrid w:val="0"/>
                <w:color w:val="000000"/>
                <w:sz w:val="18"/>
                <w:lang w:eastAsia="sv-SE"/>
              </w:rPr>
            </w:pPr>
          </w:p>
        </w:tc>
        <w:tc>
          <w:tcPr>
            <w:tcW w:w="991"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Antal</w:t>
            </w:r>
          </w:p>
        </w:tc>
        <w:tc>
          <w:tcPr>
            <w:tcW w:w="851"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Bokfört värde</w:t>
            </w:r>
          </w:p>
        </w:tc>
        <w:tc>
          <w:tcPr>
            <w:tcW w:w="1073" w:type="dxa"/>
            <w:hMerge w:val="restart"/>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Marknad</w:t>
            </w:r>
            <w:r w:rsidRPr="00200696">
              <w:rPr>
                <w:snapToGrid w:val="0"/>
                <w:color w:val="000000"/>
                <w:sz w:val="18"/>
                <w:lang w:eastAsia="sv-SE"/>
              </w:rPr>
              <w:t>s</w:t>
            </w:r>
            <w:r w:rsidRPr="00200696">
              <w:rPr>
                <w:snapToGrid w:val="0"/>
                <w:color w:val="000000"/>
                <w:sz w:val="18"/>
                <w:lang w:eastAsia="sv-SE"/>
              </w:rPr>
              <w:t>värde</w:t>
            </w:r>
          </w:p>
        </w:tc>
        <w:tc>
          <w:tcPr>
            <w:gridSpan w:val="2"/>
            <w:hMerge/>
            <w:tcBorders>
              <w:bottom w:val="single" w:sz="4" w:space="0" w:color="auto"/>
            </w:tcBorders>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rPr>
                <w:i/>
                <w:snapToGrid w:val="0"/>
                <w:color w:val="000000"/>
                <w:sz w:val="18"/>
                <w:lang w:eastAsia="sv-SE"/>
              </w:rPr>
            </w:pPr>
            <w:r w:rsidRPr="00200696">
              <w:rPr>
                <w:i/>
                <w:snapToGrid w:val="0"/>
                <w:color w:val="000000"/>
                <w:sz w:val="18"/>
                <w:lang w:eastAsia="sv-SE"/>
              </w:rPr>
              <w:t>Svenska aktier</w:t>
            </w:r>
          </w:p>
        </w:tc>
        <w:tc>
          <w:tcPr>
            <w:tcW w:w="991" w:type="dxa"/>
          </w:tcPr>
          <w:p w:rsidR="003125E9" w:rsidRPr="00200696" w:rsidRDefault="003125E9">
            <w:pPr>
              <w:jc w:val="right"/>
              <w:rPr>
                <w:i/>
                <w:snapToGrid w:val="0"/>
                <w:color w:val="000000"/>
                <w:sz w:val="18"/>
                <w:lang w:eastAsia="sv-SE"/>
              </w:rPr>
            </w:pPr>
          </w:p>
        </w:tc>
        <w:tc>
          <w:tcPr>
            <w:tcW w:w="851" w:type="dxa"/>
          </w:tcPr>
          <w:p w:rsidR="003125E9" w:rsidRPr="00200696" w:rsidRDefault="003125E9">
            <w:pPr>
              <w:jc w:val="right"/>
              <w:rPr>
                <w:i/>
                <w:snapToGrid w:val="0"/>
                <w:color w:val="000000"/>
                <w:sz w:val="18"/>
                <w:lang w:eastAsia="sv-SE"/>
              </w:rPr>
            </w:pPr>
          </w:p>
        </w:tc>
        <w:tc>
          <w:tcPr>
            <w:tcW w:w="993" w:type="dxa"/>
            <w:gridSpan w:val="2"/>
          </w:tcPr>
          <w:p w:rsidR="003125E9" w:rsidRPr="00200696" w:rsidRDefault="003125E9">
            <w:pPr>
              <w:jc w:val="right"/>
              <w:rPr>
                <w:i/>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Altima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1 400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Assa Abloy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375 000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32 062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32 063</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AstraZeneca SDB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365 000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127 933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127 933</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Atlas Copco  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240 000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41 279</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61 800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Autoliv SDB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24 690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27 300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Axfood</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23 015</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24 975</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Axis</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495 000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6 426</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8 415</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Ballingslöv</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96 000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6 144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7 536</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Bergman &amp; Beving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640 000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24 959</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29 312</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Billerud</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65 000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6 797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7 053</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Biotage 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207 800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2 431</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2 431</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Boliden</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9 600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9 600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Cardo </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5 252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5 985</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Electrolux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54 977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63 200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Elekta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60 425</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6 049</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8 157</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Eniro</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6 134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6 900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Ericsson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16 000 000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206 400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206 400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Expanda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7 400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7 400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Finnveden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290 500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11 950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12 550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FöreningsSparba</w:t>
            </w:r>
            <w:r w:rsidRPr="00200696">
              <w:rPr>
                <w:snapToGrid w:val="0"/>
                <w:color w:val="000000"/>
                <w:sz w:val="18"/>
                <w:lang w:eastAsia="sv-SE"/>
              </w:rPr>
              <w:t>n</w:t>
            </w:r>
            <w:r w:rsidRPr="00200696">
              <w:rPr>
                <w:snapToGrid w:val="0"/>
                <w:color w:val="000000"/>
                <w:sz w:val="18"/>
                <w:lang w:eastAsia="sv-SE"/>
              </w:rPr>
              <w:t>ken 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700 000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82 016</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99 050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G&amp;L Beijer</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15 098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18 225</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Gambro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359 600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21 396</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21 396</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Getinge Industrier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13 977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17 250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Hennes &amp; Mauritz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825 000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141 075</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141 075</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Holmen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10 423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12 775</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Hufvudstaden 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11 267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13 880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Industrivärden C</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26 393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32 550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Investor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1 200 000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83 400</w:t>
            </w:r>
          </w:p>
        </w:tc>
        <w:tc>
          <w:tcPr>
            <w:tcW w:w="993" w:type="dxa"/>
            <w:gridSpan w:val="2"/>
          </w:tcPr>
          <w:p w:rsidR="003125E9" w:rsidRPr="00200696" w:rsidRDefault="003125E9">
            <w:pPr>
              <w:ind w:right="-30"/>
              <w:jc w:val="right"/>
              <w:rPr>
                <w:snapToGrid w:val="0"/>
                <w:color w:val="000000"/>
                <w:sz w:val="18"/>
                <w:lang w:eastAsia="sv-SE"/>
              </w:rPr>
            </w:pPr>
            <w:r w:rsidRPr="00200696">
              <w:rPr>
                <w:snapToGrid w:val="0"/>
                <w:color w:val="000000"/>
                <w:sz w:val="18"/>
                <w:lang w:eastAsia="sv-SE"/>
              </w:rPr>
              <w:t>83 400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Kinnevik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6 277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9 440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Lagercrantz Group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558 600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12 568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12 569</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Lindex</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9 900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1 824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2 178</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Mekonomen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103 500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5 740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18 992</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MTG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75 200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11 393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11 393</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NCC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11 100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11 100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Nobia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11 022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15 000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Nokia SDB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24 900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24 900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Nolato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1 298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1 482</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Nordea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3 165 000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135 583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170 910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Observer </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221 520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7 598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7 598</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Sandvik</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270 000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57 613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66 960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SCA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81 986</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97 020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Scania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280 000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50 008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56 840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SEB 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700 000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57 084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74 200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Securitas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23 466</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24 250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Skandia </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800 000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20 960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20 960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Skanska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750 000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47 625</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47 625</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SKF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23 961</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27 800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SSAB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17 686</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24 700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Svedbergs </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209 300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18 992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21 139</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Svenska Handel</w:t>
            </w:r>
            <w:r w:rsidRPr="00200696">
              <w:rPr>
                <w:snapToGrid w:val="0"/>
                <w:color w:val="000000"/>
                <w:sz w:val="18"/>
                <w:lang w:eastAsia="sv-SE"/>
              </w:rPr>
              <w:t>s</w:t>
            </w:r>
            <w:r w:rsidRPr="00200696">
              <w:rPr>
                <w:snapToGrid w:val="0"/>
                <w:color w:val="000000"/>
                <w:sz w:val="18"/>
                <w:lang w:eastAsia="sv-SE"/>
              </w:rPr>
              <w:t>banken 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900 000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119 693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132 300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Tele2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180 000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49 987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69 120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Telelogic</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550 000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6 325</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6 325</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TeliaSonera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2 425 000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81 482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91 180</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Teligent</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146 800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2 848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2 848</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Trelleborg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335 200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33 768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39 218</w:t>
            </w:r>
          </w:p>
        </w:tc>
      </w:tr>
      <w:tr w:rsidR="00000000" w:rsidRPr="00200696">
        <w:tblPrEx>
          <w:tblCellMar>
            <w:top w:w="0" w:type="dxa"/>
            <w:bottom w:w="0" w:type="dxa"/>
          </w:tblCellMar>
        </w:tblPrEx>
        <w:trPr>
          <w:gridAfter w:val="1"/>
          <w:wAfter w:w="80" w:type="dxa"/>
          <w:trHeight w:val="319"/>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Volvo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66 992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99 000</w:t>
            </w:r>
          </w:p>
        </w:tc>
      </w:tr>
      <w:tr w:rsidR="00000000" w:rsidRPr="00200696">
        <w:tblPrEx>
          <w:tblCellMar>
            <w:top w:w="0" w:type="dxa"/>
            <w:bottom w:w="0" w:type="dxa"/>
          </w:tblCellMar>
        </w:tblPrEx>
        <w:trPr>
          <w:gridAfter w:val="1"/>
          <w:wAfter w:w="80" w:type="dxa"/>
          <w:trHeight w:val="319"/>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 svenska aktier</w:t>
            </w:r>
          </w:p>
        </w:tc>
        <w:tc>
          <w:tcPr>
            <w:tcW w:w="991" w:type="dxa"/>
          </w:tcPr>
          <w:p w:rsidR="003125E9" w:rsidRPr="00200696" w:rsidRDefault="003125E9">
            <w:pPr>
              <w:jc w:val="right"/>
              <w:rPr>
                <w:b/>
                <w:snapToGrid w:val="0"/>
                <w:color w:val="000000"/>
                <w:sz w:val="18"/>
                <w:lang w:eastAsia="sv-SE"/>
              </w:rPr>
            </w:pPr>
          </w:p>
        </w:tc>
        <w:tc>
          <w:tcPr>
            <w:tcW w:w="851" w:type="dxa"/>
          </w:tcPr>
          <w:p w:rsidR="003125E9" w:rsidRPr="00200696" w:rsidRDefault="003125E9">
            <w:pPr>
              <w:jc w:val="right"/>
              <w:rPr>
                <w:b/>
                <w:snapToGrid w:val="0"/>
                <w:color w:val="000000"/>
                <w:sz w:val="18"/>
                <w:lang w:eastAsia="sv-SE"/>
              </w:rPr>
            </w:pPr>
            <w:r w:rsidRPr="00200696">
              <w:rPr>
                <w:b/>
                <w:snapToGrid w:val="0"/>
                <w:color w:val="000000"/>
                <w:sz w:val="18"/>
                <w:lang w:eastAsia="sv-SE"/>
              </w:rPr>
              <w:t>1 998 322</w:t>
            </w:r>
          </w:p>
        </w:tc>
        <w:tc>
          <w:tcPr>
            <w:tcW w:w="993"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2 277 058</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right"/>
              <w:rPr>
                <w:snapToGrid w:val="0"/>
                <w:color w:val="000000"/>
                <w:sz w:val="18"/>
                <w:lang w:eastAsia="sv-SE"/>
              </w:rPr>
            </w:pPr>
          </w:p>
        </w:tc>
        <w:tc>
          <w:tcPr>
            <w:tcW w:w="991" w:type="dxa"/>
          </w:tcPr>
          <w:p w:rsidR="003125E9" w:rsidRPr="00200696" w:rsidRDefault="003125E9">
            <w:pPr>
              <w:jc w:val="right"/>
              <w:rPr>
                <w:snapToGrid w:val="0"/>
                <w:color w:val="000000"/>
                <w:sz w:val="18"/>
                <w:lang w:eastAsia="sv-SE"/>
              </w:rPr>
            </w:pP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pStyle w:val="Normaltindrag"/>
            </w:pPr>
          </w:p>
        </w:tc>
        <w:tc>
          <w:tcPr>
            <w:tcW w:w="1560" w:type="dxa"/>
          </w:tcPr>
          <w:p w:rsidR="003125E9" w:rsidRPr="00200696" w:rsidRDefault="003125E9">
            <w:pPr>
              <w:jc w:val="right"/>
              <w:rPr>
                <w:snapToGrid w:val="0"/>
                <w:color w:val="000000"/>
                <w:sz w:val="18"/>
                <w:lang w:eastAsia="sv-SE"/>
              </w:rPr>
            </w:pPr>
          </w:p>
        </w:tc>
        <w:tc>
          <w:tcPr>
            <w:tcW w:w="991" w:type="dxa"/>
          </w:tcPr>
          <w:p w:rsidR="003125E9" w:rsidRPr="00200696" w:rsidRDefault="003125E9">
            <w:pPr>
              <w:jc w:val="right"/>
              <w:rPr>
                <w:snapToGrid w:val="0"/>
                <w:color w:val="000000"/>
                <w:sz w:val="18"/>
                <w:lang w:eastAsia="sv-SE"/>
              </w:rPr>
            </w:pP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pStyle w:val="Normaltindrag"/>
            </w:pPr>
          </w:p>
        </w:tc>
        <w:tc>
          <w:tcPr>
            <w:tcW w:w="1560" w:type="dxa"/>
          </w:tcPr>
          <w:p w:rsidR="003125E9" w:rsidRPr="00200696" w:rsidRDefault="003125E9">
            <w:pPr>
              <w:jc w:val="right"/>
              <w:rPr>
                <w:snapToGrid w:val="0"/>
                <w:color w:val="000000"/>
                <w:sz w:val="18"/>
                <w:lang w:eastAsia="sv-SE"/>
              </w:rPr>
            </w:pPr>
          </w:p>
        </w:tc>
        <w:tc>
          <w:tcPr>
            <w:tcW w:w="991" w:type="dxa"/>
          </w:tcPr>
          <w:p w:rsidR="003125E9" w:rsidRPr="00200696" w:rsidRDefault="003125E9">
            <w:pPr>
              <w:jc w:val="right"/>
              <w:rPr>
                <w:snapToGrid w:val="0"/>
                <w:color w:val="000000"/>
                <w:sz w:val="18"/>
                <w:lang w:eastAsia="sv-SE"/>
              </w:rPr>
            </w:pP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pStyle w:val="Normaltindrag"/>
            </w:pPr>
          </w:p>
        </w:tc>
        <w:tc>
          <w:tcPr>
            <w:tcW w:w="1560" w:type="dxa"/>
          </w:tcPr>
          <w:p w:rsidR="003125E9" w:rsidRPr="00200696" w:rsidRDefault="003125E9">
            <w:pPr>
              <w:jc w:val="right"/>
              <w:rPr>
                <w:snapToGrid w:val="0"/>
                <w:color w:val="000000"/>
                <w:sz w:val="18"/>
                <w:lang w:eastAsia="sv-SE"/>
              </w:rPr>
            </w:pPr>
          </w:p>
        </w:tc>
        <w:tc>
          <w:tcPr>
            <w:tcW w:w="991" w:type="dxa"/>
          </w:tcPr>
          <w:p w:rsidR="003125E9" w:rsidRPr="00200696" w:rsidRDefault="003125E9">
            <w:pPr>
              <w:jc w:val="right"/>
              <w:rPr>
                <w:snapToGrid w:val="0"/>
                <w:color w:val="000000"/>
                <w:sz w:val="18"/>
                <w:lang w:eastAsia="sv-SE"/>
              </w:rPr>
            </w:pP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i/>
                <w:snapToGrid w:val="0"/>
                <w:color w:val="000000"/>
                <w:sz w:val="18"/>
                <w:lang w:eastAsia="sv-SE"/>
              </w:rPr>
            </w:pPr>
            <w:r w:rsidRPr="00200696">
              <w:rPr>
                <w:i/>
                <w:snapToGrid w:val="0"/>
                <w:color w:val="000000"/>
                <w:sz w:val="18"/>
                <w:lang w:eastAsia="sv-SE"/>
              </w:rPr>
              <w:t>Utländska aktier</w:t>
            </w:r>
          </w:p>
        </w:tc>
        <w:tc>
          <w:tcPr>
            <w:tcW w:w="991" w:type="dxa"/>
          </w:tcPr>
          <w:p w:rsidR="003125E9" w:rsidRPr="00200696" w:rsidRDefault="003125E9">
            <w:pPr>
              <w:jc w:val="right"/>
              <w:rPr>
                <w:snapToGrid w:val="0"/>
                <w:color w:val="000000"/>
                <w:sz w:val="18"/>
                <w:lang w:eastAsia="sv-SE"/>
              </w:rPr>
            </w:pP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Danmark</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w:t>
            </w: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AP Moeller </w:t>
            </w:r>
            <w:r w:rsidRPr="00200696">
              <w:rPr>
                <w:snapToGrid w:val="0"/>
                <w:color w:val="000000"/>
                <w:sz w:val="18"/>
                <w:lang w:eastAsia="sv-SE"/>
              </w:rPr>
              <w:br/>
              <w:t>M</w:t>
            </w:r>
            <w:r w:rsidRPr="00200696">
              <w:rPr>
                <w:snapToGrid w:val="0"/>
                <w:color w:val="000000"/>
                <w:sz w:val="18"/>
                <w:lang w:eastAsia="sv-SE"/>
              </w:rPr>
              <w:t>a</w:t>
            </w:r>
            <w:r w:rsidRPr="00200696">
              <w:rPr>
                <w:snapToGrid w:val="0"/>
                <w:color w:val="000000"/>
                <w:sz w:val="18"/>
                <w:lang w:eastAsia="sv-SE"/>
              </w:rPr>
              <w:t>ersk</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800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29 868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41 417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Danske Bank</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15 323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16 832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DSV </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13 267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15 860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Jyske Bank</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7 163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11 375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Topdanmark</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14 557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19 202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Finland</w:t>
            </w:r>
          </w:p>
        </w:tc>
        <w:tc>
          <w:tcPr>
            <w:tcW w:w="991" w:type="dxa"/>
          </w:tcPr>
          <w:p w:rsidR="003125E9" w:rsidRPr="00200696" w:rsidRDefault="003125E9">
            <w:pPr>
              <w:jc w:val="right"/>
              <w:rPr>
                <w:snapToGrid w:val="0"/>
                <w:color w:val="000000"/>
                <w:sz w:val="18"/>
                <w:lang w:eastAsia="sv-SE"/>
              </w:rPr>
            </w:pP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Huhtamäki</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22 950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1 942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1 943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Kone B</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8 931</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12 362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Nokia 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180 000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22 349</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22 349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Novo Group</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539 750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16 602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21 996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Tecnomen </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423 238</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5 251</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5 251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Tieto-X</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254 000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4 992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4 992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Uponor</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9 594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11 320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Frankrike</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w:t>
            </w: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Alcatel</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235 000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21 692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21 729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Atos</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11 054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11 479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Aventis</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60 000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27 741</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28 473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Axa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115 000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17 674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17 674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BNP Paribas</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9 288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11 302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Carrefour</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60 000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23 648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23 648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Hermes</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13 000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18 060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18 060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Pernod-Ricard </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14 500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10 968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11 575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Pinault Printemps</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12 000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8 330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8 330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Schneider Electric</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11 334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14 101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Société Générale 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19 654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25 357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Total Fina Elf</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30 009</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33 372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Vivendi Universal</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70 000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9 814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12 216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Holland</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w:t>
            </w: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Euronext</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4 544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4 544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ING Groep</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16 441</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25 117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Royal Dutch</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60 000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21 288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22 713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V N U</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5 671</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5 671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Italien</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w:t>
            </w: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ENI</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15 577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16 935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Telecom Italia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759 200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15 533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16 157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Unicredito Itali</w:t>
            </w:r>
            <w:r w:rsidRPr="00200696">
              <w:rPr>
                <w:snapToGrid w:val="0"/>
                <w:color w:val="000000"/>
                <w:sz w:val="18"/>
                <w:lang w:eastAsia="sv-SE"/>
              </w:rPr>
              <w:t>a</w:t>
            </w:r>
            <w:r w:rsidRPr="00200696">
              <w:rPr>
                <w:snapToGrid w:val="0"/>
                <w:color w:val="000000"/>
                <w:sz w:val="18"/>
                <w:lang w:eastAsia="sv-SE"/>
              </w:rPr>
              <w:t>no</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15 128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15 504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Norge</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w:t>
            </w: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Norsk Hydro</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10 901</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13 279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Orkla 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70 000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10 163</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11 247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Telenor</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15 014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20 170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Spanien</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w:t>
            </w: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Acerinox</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11 740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11 848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B.B.V.A.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20 652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24 791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Storbritannien</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w:t>
            </w: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Barclays</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375 000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23 214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24 001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Compass Group</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14 644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14 644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GlaxoSmithKline</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16 442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16 442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Legal &amp; General Group</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1 750 000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22 114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22 536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Royal Bank of Scotland</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70 000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14 452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14 801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Scottish Power</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320 000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15 302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15 302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Serco Group </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6 628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6 628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Vodafone</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1 500 000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24 157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26 687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WPP Group</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8 807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8 807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Schweiz</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w:t>
            </w: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Holcim</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11 710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11 710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Nestle</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14 000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23 718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25 127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Novartis</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12 484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13 045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rPr>
                <w:snapToGrid w:val="0"/>
                <w:color w:val="000000"/>
                <w:sz w:val="18"/>
                <w:lang w:eastAsia="sv-SE"/>
              </w:rPr>
            </w:pPr>
            <w:r w:rsidRPr="00200696">
              <w:rPr>
                <w:snapToGrid w:val="0"/>
                <w:color w:val="000000"/>
                <w:sz w:val="18"/>
                <w:lang w:eastAsia="sv-SE"/>
              </w:rPr>
              <w:t>Roche</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21 738</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21 738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Serono</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4 500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22 377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23 053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Tyskland</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w:t>
            </w: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BMW</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9 984</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9 984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DaimlerChrysler</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8 377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8 377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E.ON</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10 039</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11 714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SAP </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8 000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9 647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9 647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Siemens</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16 975</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17 252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USA</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w:t>
            </w: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Berkshire Hath</w:t>
            </w:r>
            <w:r w:rsidRPr="00200696">
              <w:rPr>
                <w:snapToGrid w:val="0"/>
                <w:color w:val="000000"/>
                <w:sz w:val="18"/>
                <w:lang w:eastAsia="sv-SE"/>
              </w:rPr>
              <w:t>a</w:t>
            </w:r>
            <w:r w:rsidRPr="00200696">
              <w:rPr>
                <w:snapToGrid w:val="0"/>
                <w:color w:val="000000"/>
                <w:sz w:val="18"/>
                <w:lang w:eastAsia="sv-SE"/>
              </w:rPr>
              <w:t>way</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20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11 920</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12 141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Citigroup</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70 000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22 402</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24 483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General Electric</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30 000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6 697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6 697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Pfizer</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120 000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30 549</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30 549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r w:rsidRPr="00200696">
              <w:rPr>
                <w:snapToGrid w:val="0"/>
                <w:color w:val="000000"/>
                <w:sz w:val="18"/>
                <w:lang w:eastAsia="sv-SE"/>
              </w:rPr>
              <w:t>Wells Fargo</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45 000</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17 917</w:t>
            </w:r>
          </w:p>
        </w:tc>
        <w:tc>
          <w:tcPr>
            <w:tcW w:w="993"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19 095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 utländska aktier</w:t>
            </w:r>
          </w:p>
        </w:tc>
        <w:tc>
          <w:tcPr>
            <w:tcW w:w="991" w:type="dxa"/>
          </w:tcPr>
          <w:p w:rsidR="003125E9" w:rsidRPr="00200696" w:rsidRDefault="003125E9">
            <w:pPr>
              <w:jc w:val="right"/>
              <w:rPr>
                <w:snapToGrid w:val="0"/>
                <w:color w:val="000000"/>
                <w:sz w:val="18"/>
                <w:lang w:eastAsia="sv-SE"/>
              </w:rPr>
            </w:pPr>
          </w:p>
        </w:tc>
        <w:tc>
          <w:tcPr>
            <w:tcW w:w="851" w:type="dxa"/>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914 051 </w:t>
            </w:r>
          </w:p>
        </w:tc>
        <w:tc>
          <w:tcPr>
            <w:tcW w:w="993"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1 004 651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snapToGrid w:val="0"/>
                <w:color w:val="000000"/>
                <w:sz w:val="18"/>
                <w:lang w:eastAsia="sv-SE"/>
              </w:rPr>
            </w:pPr>
          </w:p>
        </w:tc>
        <w:tc>
          <w:tcPr>
            <w:tcW w:w="991" w:type="dxa"/>
          </w:tcPr>
          <w:p w:rsidR="003125E9" w:rsidRPr="00200696" w:rsidRDefault="003125E9">
            <w:pPr>
              <w:jc w:val="right"/>
              <w:rPr>
                <w:snapToGrid w:val="0"/>
                <w:color w:val="000000"/>
                <w:sz w:val="18"/>
                <w:lang w:eastAsia="sv-SE"/>
              </w:rPr>
            </w:pPr>
          </w:p>
        </w:tc>
        <w:tc>
          <w:tcPr>
            <w:tcW w:w="851" w:type="dxa"/>
          </w:tcPr>
          <w:p w:rsidR="003125E9" w:rsidRPr="00200696" w:rsidRDefault="003125E9">
            <w:pPr>
              <w:jc w:val="right"/>
              <w:rPr>
                <w:snapToGrid w:val="0"/>
                <w:color w:val="000000"/>
                <w:sz w:val="18"/>
                <w:lang w:eastAsia="sv-SE"/>
              </w:rPr>
            </w:pPr>
          </w:p>
        </w:tc>
        <w:tc>
          <w:tcPr>
            <w:tcW w:w="993"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19"/>
        </w:trPr>
        <w:tc>
          <w:tcPr>
            <w:tcW w:w="850" w:type="dxa"/>
          </w:tcPr>
          <w:p w:rsidR="003125E9" w:rsidRPr="00200696" w:rsidRDefault="003125E9">
            <w:pPr>
              <w:jc w:val="right"/>
              <w:rPr>
                <w:snapToGrid w:val="0"/>
                <w:color w:val="000000"/>
                <w:sz w:val="18"/>
                <w:lang w:eastAsia="sv-SE"/>
              </w:rPr>
            </w:pPr>
          </w:p>
        </w:tc>
        <w:tc>
          <w:tcPr>
            <w:tcW w:w="156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 aktier totalt</w:t>
            </w:r>
          </w:p>
        </w:tc>
        <w:tc>
          <w:tcPr>
            <w:tcW w:w="991" w:type="dxa"/>
          </w:tcPr>
          <w:p w:rsidR="003125E9" w:rsidRPr="00200696" w:rsidRDefault="003125E9">
            <w:pPr>
              <w:jc w:val="right"/>
              <w:rPr>
                <w:b/>
                <w:snapToGrid w:val="0"/>
                <w:color w:val="000000"/>
                <w:sz w:val="18"/>
                <w:lang w:eastAsia="sv-SE"/>
              </w:rPr>
            </w:pPr>
          </w:p>
        </w:tc>
        <w:tc>
          <w:tcPr>
            <w:tcW w:w="851" w:type="dxa"/>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2 912 373 </w:t>
            </w:r>
          </w:p>
        </w:tc>
        <w:tc>
          <w:tcPr>
            <w:tcW w:w="993"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3 281 709 </w:t>
            </w:r>
          </w:p>
        </w:tc>
      </w:tr>
    </w:tbl>
    <w:p w:rsidR="003125E9" w:rsidRPr="00200696" w:rsidRDefault="003125E9"/>
    <w:tbl>
      <w:tblPr>
        <w:tblW w:w="0" w:type="auto"/>
        <w:tblInd w:w="284" w:type="dxa"/>
        <w:tblLayout w:type="fixed"/>
        <w:tblCellMar>
          <w:left w:w="30" w:type="dxa"/>
          <w:right w:w="30" w:type="dxa"/>
        </w:tblCellMar>
        <w:tblLook w:val="0000" w:firstRow="0" w:lastRow="0" w:firstColumn="0" w:lastColumn="0" w:noHBand="0" w:noVBand="0"/>
      </w:tblPr>
      <w:tblGrid>
        <w:gridCol w:w="850"/>
        <w:gridCol w:w="1419"/>
        <w:gridCol w:w="991"/>
        <w:gridCol w:w="851"/>
        <w:gridCol w:w="1"/>
        <w:gridCol w:w="991"/>
        <w:gridCol w:w="80"/>
      </w:tblGrid>
      <w:tr w:rsidR="00000000" w:rsidRPr="00200696">
        <w:tblPrEx>
          <w:tblCellMar>
            <w:top w:w="0" w:type="dxa"/>
            <w:bottom w:w="0" w:type="dxa"/>
          </w:tblCellMar>
        </w:tblPrEx>
        <w:trPr>
          <w:gridAfter w:val="1"/>
          <w:wAfter w:w="80" w:type="dxa"/>
          <w:trHeight w:val="319"/>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right"/>
              <w:rPr>
                <w:b/>
                <w:snapToGrid w:val="0"/>
                <w:color w:val="000000"/>
                <w:sz w:val="18"/>
                <w:lang w:eastAsia="sv-SE"/>
              </w:rPr>
            </w:pPr>
          </w:p>
        </w:tc>
        <w:tc>
          <w:tcPr>
            <w:tcW w:w="991" w:type="dxa"/>
          </w:tcPr>
          <w:p w:rsidR="003125E9" w:rsidRPr="00200696" w:rsidRDefault="003125E9">
            <w:pPr>
              <w:jc w:val="right"/>
              <w:rPr>
                <w:b/>
                <w:snapToGrid w:val="0"/>
                <w:color w:val="000000"/>
                <w:sz w:val="18"/>
                <w:lang w:eastAsia="sv-SE"/>
              </w:rPr>
            </w:pPr>
          </w:p>
        </w:tc>
        <w:tc>
          <w:tcPr>
            <w:tcW w:w="851" w:type="dxa"/>
          </w:tcPr>
          <w:p w:rsidR="003125E9" w:rsidRPr="00200696" w:rsidRDefault="003125E9">
            <w:pPr>
              <w:jc w:val="right"/>
              <w:rPr>
                <w:b/>
                <w:snapToGrid w:val="0"/>
                <w:color w:val="000000"/>
                <w:sz w:val="18"/>
                <w:lang w:eastAsia="sv-SE"/>
              </w:rPr>
            </w:pPr>
          </w:p>
        </w:tc>
        <w:tc>
          <w:tcPr>
            <w:tcW w:w="992" w:type="dxa"/>
            <w:gridSpan w:val="2"/>
          </w:tcPr>
          <w:p w:rsidR="003125E9" w:rsidRPr="00200696" w:rsidRDefault="003125E9">
            <w:pPr>
              <w:jc w:val="right"/>
              <w:rPr>
                <w:b/>
                <w:snapToGrid w:val="0"/>
                <w:color w:val="000000"/>
                <w:sz w:val="18"/>
                <w:lang w:eastAsia="sv-SE"/>
              </w:rPr>
            </w:pPr>
          </w:p>
        </w:tc>
      </w:tr>
      <w:tr w:rsidR="00000000" w:rsidRPr="00200696">
        <w:tblPrEx>
          <w:tblCellMar>
            <w:top w:w="0" w:type="dxa"/>
            <w:bottom w:w="0" w:type="dxa"/>
          </w:tblCellMar>
        </w:tblPrEx>
        <w:trPr>
          <w:gridAfter w:val="1"/>
          <w:wAfter w:w="80" w:type="dxa"/>
          <w:trHeight w:val="319"/>
        </w:trPr>
        <w:tc>
          <w:tcPr>
            <w:tcW w:w="850" w:type="dxa"/>
          </w:tcPr>
          <w:p w:rsidR="003125E9" w:rsidRPr="00200696" w:rsidRDefault="003125E9">
            <w:pPr>
              <w:rPr>
                <w:snapToGrid w:val="0"/>
                <w:color w:val="000000"/>
                <w:sz w:val="18"/>
                <w:lang w:eastAsia="sv-SE"/>
              </w:rPr>
            </w:pPr>
            <w:r w:rsidRPr="00200696">
              <w:rPr>
                <w:snapToGrid w:val="0"/>
                <w:color w:val="000000"/>
                <w:sz w:val="18"/>
                <w:lang w:eastAsia="sv-SE"/>
              </w:rPr>
              <w:t>Not 18.</w:t>
            </w:r>
          </w:p>
        </w:tc>
        <w:tc>
          <w:tcPr>
            <w:tcW w:w="1419" w:type="dxa"/>
          </w:tcPr>
          <w:p w:rsidR="003125E9" w:rsidRPr="00200696" w:rsidRDefault="003125E9">
            <w:pPr>
              <w:rPr>
                <w:snapToGrid w:val="0"/>
                <w:color w:val="000000"/>
                <w:sz w:val="18"/>
                <w:lang w:eastAsia="sv-SE"/>
              </w:rPr>
            </w:pPr>
            <w:r w:rsidRPr="00200696">
              <w:rPr>
                <w:b/>
                <w:snapToGrid w:val="0"/>
                <w:color w:val="000000"/>
                <w:sz w:val="18"/>
                <w:lang w:eastAsia="sv-SE"/>
              </w:rPr>
              <w:t>Hedgefonder</w:t>
            </w:r>
          </w:p>
        </w:tc>
        <w:tc>
          <w:tcPr>
            <w:tcW w:w="991" w:type="dxa"/>
          </w:tcPr>
          <w:p w:rsidR="003125E9" w:rsidRPr="00200696" w:rsidRDefault="003125E9">
            <w:pPr>
              <w:jc w:val="center"/>
              <w:rPr>
                <w:snapToGrid w:val="0"/>
                <w:color w:val="000000"/>
                <w:sz w:val="18"/>
                <w:lang w:eastAsia="sv-SE"/>
              </w:rPr>
            </w:pPr>
          </w:p>
        </w:tc>
        <w:tc>
          <w:tcPr>
            <w:tcW w:w="851" w:type="dxa"/>
          </w:tcPr>
          <w:p w:rsidR="003125E9" w:rsidRPr="00200696" w:rsidRDefault="003125E9">
            <w:pPr>
              <w:jc w:val="center"/>
              <w:rPr>
                <w:snapToGrid w:val="0"/>
                <w:color w:val="000000"/>
                <w:sz w:val="18"/>
                <w:lang w:eastAsia="sv-SE"/>
              </w:rPr>
            </w:pPr>
          </w:p>
        </w:tc>
        <w:tc>
          <w:tcPr>
            <w:tcW w:w="992" w:type="dxa"/>
            <w:gridSpan w:val="2"/>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hRule="exact" w:val="449"/>
        </w:trPr>
        <w:tc>
          <w:tcPr>
            <w:tcW w:w="850" w:type="dxa"/>
          </w:tcPr>
          <w:p w:rsidR="003125E9" w:rsidRPr="00200696" w:rsidRDefault="003125E9">
            <w:pPr>
              <w:spacing w:before="0" w:line="180" w:lineRule="exact"/>
              <w:jc w:val="right"/>
              <w:rPr>
                <w:snapToGrid w:val="0"/>
                <w:color w:val="000000"/>
                <w:sz w:val="18"/>
                <w:lang w:eastAsia="sv-SE"/>
              </w:rPr>
            </w:pPr>
          </w:p>
        </w:tc>
        <w:tc>
          <w:tcPr>
            <w:tcW w:w="1419" w:type="dxa"/>
          </w:tcPr>
          <w:p w:rsidR="003125E9" w:rsidRPr="00200696" w:rsidRDefault="003125E9">
            <w:pPr>
              <w:spacing w:before="0" w:line="180" w:lineRule="exact"/>
              <w:jc w:val="right"/>
              <w:rPr>
                <w:snapToGrid w:val="0"/>
                <w:color w:val="000000"/>
                <w:sz w:val="18"/>
                <w:lang w:eastAsia="sv-SE"/>
              </w:rPr>
            </w:pPr>
          </w:p>
        </w:tc>
        <w:tc>
          <w:tcPr>
            <w:tcW w:w="991" w:type="dxa"/>
          </w:tcPr>
          <w:p w:rsidR="003125E9" w:rsidRPr="00200696" w:rsidRDefault="003125E9">
            <w:pPr>
              <w:spacing w:before="0" w:line="180" w:lineRule="exact"/>
              <w:jc w:val="right"/>
              <w:rPr>
                <w:snapToGrid w:val="0"/>
                <w:color w:val="000000"/>
                <w:sz w:val="18"/>
                <w:lang w:eastAsia="sv-SE"/>
              </w:rPr>
            </w:pPr>
            <w:r w:rsidRPr="00200696">
              <w:rPr>
                <w:snapToGrid w:val="0"/>
                <w:color w:val="000000"/>
                <w:sz w:val="18"/>
                <w:lang w:eastAsia="sv-SE"/>
              </w:rPr>
              <w:t>Antal and</w:t>
            </w:r>
            <w:r w:rsidRPr="00200696">
              <w:rPr>
                <w:snapToGrid w:val="0"/>
                <w:color w:val="000000"/>
                <w:sz w:val="18"/>
                <w:lang w:eastAsia="sv-SE"/>
              </w:rPr>
              <w:t>e</w:t>
            </w:r>
            <w:r w:rsidRPr="00200696">
              <w:rPr>
                <w:snapToGrid w:val="0"/>
                <w:color w:val="000000"/>
                <w:sz w:val="18"/>
                <w:lang w:eastAsia="sv-SE"/>
              </w:rPr>
              <w:t>lar</w:t>
            </w:r>
          </w:p>
        </w:tc>
        <w:tc>
          <w:tcPr>
            <w:tcW w:w="851" w:type="dxa"/>
          </w:tcPr>
          <w:p w:rsidR="003125E9" w:rsidRPr="00200696" w:rsidRDefault="003125E9">
            <w:pPr>
              <w:spacing w:before="0" w:line="180" w:lineRule="exact"/>
              <w:jc w:val="right"/>
              <w:rPr>
                <w:snapToGrid w:val="0"/>
                <w:color w:val="000000"/>
                <w:sz w:val="18"/>
                <w:lang w:eastAsia="sv-SE"/>
              </w:rPr>
            </w:pPr>
            <w:r w:rsidRPr="00200696">
              <w:rPr>
                <w:snapToGrid w:val="0"/>
                <w:color w:val="000000"/>
                <w:sz w:val="18"/>
                <w:lang w:eastAsia="sv-SE"/>
              </w:rPr>
              <w:t>Bokfört värde</w:t>
            </w:r>
          </w:p>
        </w:tc>
        <w:tc>
          <w:tcPr>
            <w:tcW w:w="1072" w:type="dxa"/>
            <w:hMerge w:val="restart"/>
          </w:tcPr>
          <w:p w:rsidR="003125E9" w:rsidRPr="00200696" w:rsidRDefault="003125E9">
            <w:pPr>
              <w:spacing w:before="0" w:line="180" w:lineRule="exact"/>
              <w:jc w:val="right"/>
              <w:rPr>
                <w:snapToGrid w:val="0"/>
                <w:color w:val="000000"/>
                <w:sz w:val="18"/>
                <w:lang w:eastAsia="sv-SE"/>
              </w:rPr>
            </w:pPr>
            <w:r w:rsidRPr="00200696">
              <w:rPr>
                <w:snapToGrid w:val="0"/>
                <w:color w:val="000000"/>
                <w:sz w:val="18"/>
                <w:lang w:eastAsia="sv-SE"/>
              </w:rPr>
              <w:t>Marknads-värde</w:t>
            </w:r>
          </w:p>
        </w:tc>
        <w:tc>
          <w:tcPr>
            <w:gridSpan w:val="2"/>
            <w:hMerge/>
          </w:tcPr>
          <w:p w:rsidR="003125E9" w:rsidRPr="00200696" w:rsidRDefault="003125E9">
            <w:pPr>
              <w:spacing w:before="0" w:line="180" w:lineRule="exact"/>
              <w:jc w:val="right"/>
              <w:rPr>
                <w:b/>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left"/>
              <w:rPr>
                <w:snapToGrid w:val="0"/>
                <w:color w:val="000000"/>
                <w:sz w:val="18"/>
                <w:lang w:eastAsia="sv-SE"/>
              </w:rPr>
            </w:pPr>
            <w:r w:rsidRPr="00200696">
              <w:rPr>
                <w:snapToGrid w:val="0"/>
                <w:color w:val="000000"/>
                <w:sz w:val="18"/>
                <w:lang w:eastAsia="sv-SE"/>
              </w:rPr>
              <w:t>Eikos</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358 </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50 000 </w:t>
            </w:r>
          </w:p>
        </w:tc>
        <w:tc>
          <w:tcPr>
            <w:tcW w:w="992"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61 839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left"/>
              <w:rPr>
                <w:snapToGrid w:val="0"/>
                <w:color w:val="000000"/>
                <w:sz w:val="18"/>
                <w:lang w:eastAsia="sv-SE"/>
              </w:rPr>
            </w:pPr>
            <w:r w:rsidRPr="00200696">
              <w:rPr>
                <w:snapToGrid w:val="0"/>
                <w:color w:val="000000"/>
                <w:sz w:val="18"/>
                <w:lang w:eastAsia="sv-SE"/>
              </w:rPr>
              <w:t>Nektar</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73 562 </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120 714 </w:t>
            </w:r>
          </w:p>
        </w:tc>
        <w:tc>
          <w:tcPr>
            <w:tcW w:w="992"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146 079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left"/>
              <w:rPr>
                <w:snapToGrid w:val="0"/>
                <w:color w:val="000000"/>
                <w:sz w:val="18"/>
                <w:lang w:eastAsia="sv-SE"/>
              </w:rPr>
            </w:pPr>
            <w:r w:rsidRPr="00200696">
              <w:rPr>
                <w:snapToGrid w:val="0"/>
                <w:color w:val="000000"/>
                <w:sz w:val="18"/>
                <w:lang w:eastAsia="sv-SE"/>
              </w:rPr>
              <w:t>Tanglin</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17 828 </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25 000 </w:t>
            </w:r>
          </w:p>
        </w:tc>
        <w:tc>
          <w:tcPr>
            <w:tcW w:w="992"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25 000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Valhalla </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7 500 </w:t>
            </w: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7 200 </w:t>
            </w:r>
          </w:p>
        </w:tc>
        <w:tc>
          <w:tcPr>
            <w:tcW w:w="992"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7 391 </w:t>
            </w:r>
          </w:p>
        </w:tc>
      </w:tr>
      <w:tr w:rsidR="00000000" w:rsidRPr="00200696">
        <w:tblPrEx>
          <w:tblCellMar>
            <w:top w:w="0" w:type="dxa"/>
            <w:bottom w:w="0" w:type="dxa"/>
          </w:tblCellMar>
        </w:tblPrEx>
        <w:trPr>
          <w:gridAfter w:val="1"/>
          <w:wAfter w:w="80" w:type="dxa"/>
          <w:trHeight w:val="305"/>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left"/>
              <w:rPr>
                <w:snapToGrid w:val="0"/>
                <w:color w:val="000000"/>
                <w:sz w:val="18"/>
                <w:lang w:eastAsia="sv-SE"/>
              </w:rPr>
            </w:pPr>
            <w:r w:rsidRPr="00200696">
              <w:rPr>
                <w:snapToGrid w:val="0"/>
                <w:color w:val="000000"/>
                <w:sz w:val="18"/>
                <w:lang w:eastAsia="sv-SE"/>
              </w:rPr>
              <w:t>Zenit</w:t>
            </w:r>
          </w:p>
        </w:tc>
        <w:tc>
          <w:tcPr>
            <w:tcW w:w="991"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1 466 </w:t>
            </w:r>
          </w:p>
        </w:tc>
        <w:tc>
          <w:tcPr>
            <w:tcW w:w="851"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52 745 </w:t>
            </w:r>
          </w:p>
        </w:tc>
        <w:tc>
          <w:tcPr>
            <w:tcW w:w="992"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55 809 </w:t>
            </w:r>
          </w:p>
        </w:tc>
      </w:tr>
      <w:tr w:rsidR="00000000" w:rsidRPr="00200696">
        <w:tblPrEx>
          <w:tblCellMar>
            <w:top w:w="0" w:type="dxa"/>
            <w:bottom w:w="0" w:type="dxa"/>
          </w:tblCellMar>
        </w:tblPrEx>
        <w:trPr>
          <w:gridAfter w:val="1"/>
          <w:wAfter w:w="80" w:type="dxa"/>
          <w:trHeight w:val="319"/>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 hedg</w:t>
            </w:r>
            <w:r w:rsidRPr="00200696">
              <w:rPr>
                <w:b/>
                <w:snapToGrid w:val="0"/>
                <w:color w:val="000000"/>
                <w:sz w:val="18"/>
                <w:lang w:eastAsia="sv-SE"/>
              </w:rPr>
              <w:t>e</w:t>
            </w:r>
            <w:r w:rsidRPr="00200696">
              <w:rPr>
                <w:b/>
                <w:snapToGrid w:val="0"/>
                <w:color w:val="000000"/>
                <w:sz w:val="18"/>
                <w:lang w:eastAsia="sv-SE"/>
              </w:rPr>
              <w:t>fonder</w:t>
            </w:r>
          </w:p>
        </w:tc>
        <w:tc>
          <w:tcPr>
            <w:tcW w:w="991" w:type="dxa"/>
          </w:tcPr>
          <w:p w:rsidR="003125E9" w:rsidRPr="00200696" w:rsidRDefault="003125E9">
            <w:pPr>
              <w:jc w:val="right"/>
              <w:rPr>
                <w:b/>
                <w:snapToGrid w:val="0"/>
                <w:color w:val="000000"/>
                <w:sz w:val="18"/>
                <w:lang w:eastAsia="sv-SE"/>
              </w:rPr>
            </w:pPr>
          </w:p>
        </w:tc>
        <w:tc>
          <w:tcPr>
            <w:tcW w:w="851"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255 659 </w:t>
            </w:r>
          </w:p>
        </w:tc>
        <w:tc>
          <w:tcPr>
            <w:tcW w:w="992"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 xml:space="preserve">296 118 </w:t>
            </w:r>
          </w:p>
        </w:tc>
      </w:tr>
    </w:tbl>
    <w:p w:rsidR="003125E9" w:rsidRPr="00200696" w:rsidRDefault="003125E9"/>
    <w:p w:rsidR="003125E9" w:rsidRPr="00200696" w:rsidRDefault="003125E9">
      <w:r w:rsidRPr="00200696">
        <w:br w:type="page"/>
      </w:r>
    </w:p>
    <w:tbl>
      <w:tblPr>
        <w:tblW w:w="0" w:type="auto"/>
        <w:tblInd w:w="284" w:type="dxa"/>
        <w:tblLayout w:type="fixed"/>
        <w:tblCellMar>
          <w:left w:w="30" w:type="dxa"/>
          <w:right w:w="30" w:type="dxa"/>
        </w:tblCellMar>
        <w:tblLook w:val="0000" w:firstRow="0" w:lastRow="0" w:firstColumn="0" w:lastColumn="0" w:noHBand="0" w:noVBand="0"/>
      </w:tblPr>
      <w:tblGrid>
        <w:gridCol w:w="850"/>
        <w:gridCol w:w="1701"/>
        <w:gridCol w:w="993"/>
        <w:gridCol w:w="1134"/>
      </w:tblGrid>
      <w:tr w:rsidR="00000000" w:rsidRPr="00200696">
        <w:tblPrEx>
          <w:tblCellMar>
            <w:top w:w="0" w:type="dxa"/>
            <w:bottom w:w="0" w:type="dxa"/>
          </w:tblCellMar>
        </w:tblPrEx>
        <w:trPr>
          <w:cantSplit/>
          <w:trHeight w:val="319"/>
        </w:trPr>
        <w:tc>
          <w:tcPr>
            <w:tcW w:w="850" w:type="dxa"/>
          </w:tcPr>
          <w:p w:rsidR="003125E9" w:rsidRPr="00200696" w:rsidRDefault="003125E9">
            <w:pPr>
              <w:rPr>
                <w:snapToGrid w:val="0"/>
                <w:color w:val="000000"/>
                <w:sz w:val="18"/>
                <w:lang w:eastAsia="sv-SE"/>
              </w:rPr>
            </w:pPr>
            <w:r w:rsidRPr="00200696">
              <w:rPr>
                <w:snapToGrid w:val="0"/>
                <w:color w:val="000000"/>
                <w:sz w:val="18"/>
                <w:lang w:eastAsia="sv-SE"/>
              </w:rPr>
              <w:t>Not 19.</w:t>
            </w:r>
          </w:p>
        </w:tc>
        <w:tc>
          <w:tcPr>
            <w:tcW w:w="3828" w:type="dxa"/>
            <w:gridSpan w:val="3"/>
          </w:tcPr>
          <w:p w:rsidR="003125E9" w:rsidRPr="00200696" w:rsidRDefault="003125E9">
            <w:pPr>
              <w:rPr>
                <w:snapToGrid w:val="0"/>
                <w:color w:val="000000"/>
                <w:sz w:val="18"/>
                <w:lang w:eastAsia="sv-SE"/>
              </w:rPr>
            </w:pPr>
            <w:r w:rsidRPr="00200696">
              <w:rPr>
                <w:b/>
                <w:snapToGrid w:val="0"/>
                <w:color w:val="000000"/>
                <w:sz w:val="18"/>
                <w:lang w:eastAsia="sv-SE"/>
              </w:rPr>
              <w:t>Övriga kortfristiga fordringar</w:t>
            </w:r>
          </w:p>
        </w:tc>
      </w:tr>
      <w:tr w:rsidR="00000000" w:rsidRPr="00200696">
        <w:tblPrEx>
          <w:tblCellMar>
            <w:top w:w="0" w:type="dxa"/>
            <w:bottom w:w="0" w:type="dxa"/>
          </w:tblCellMar>
        </w:tblPrEx>
        <w:trPr>
          <w:trHeight w:val="319"/>
        </w:trPr>
        <w:tc>
          <w:tcPr>
            <w:tcW w:w="850" w:type="dxa"/>
          </w:tcPr>
          <w:p w:rsidR="003125E9" w:rsidRPr="00200696" w:rsidRDefault="003125E9">
            <w:pPr>
              <w:jc w:val="right"/>
              <w:rPr>
                <w:snapToGrid w:val="0"/>
                <w:color w:val="000000"/>
                <w:sz w:val="18"/>
                <w:lang w:eastAsia="sv-SE"/>
              </w:rPr>
            </w:pPr>
          </w:p>
        </w:tc>
        <w:tc>
          <w:tcPr>
            <w:tcW w:w="1701" w:type="dxa"/>
          </w:tcPr>
          <w:p w:rsidR="003125E9" w:rsidRPr="00200696" w:rsidRDefault="003125E9">
            <w:pPr>
              <w:jc w:val="right"/>
              <w:rPr>
                <w:snapToGrid w:val="0"/>
                <w:color w:val="000000"/>
                <w:sz w:val="18"/>
                <w:lang w:eastAsia="sv-SE"/>
              </w:rPr>
            </w:pPr>
          </w:p>
        </w:tc>
        <w:tc>
          <w:tcPr>
            <w:tcW w:w="993"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701" w:type="dxa"/>
          </w:tcPr>
          <w:p w:rsidR="003125E9" w:rsidRPr="00200696" w:rsidRDefault="003125E9">
            <w:pPr>
              <w:jc w:val="left"/>
              <w:rPr>
                <w:snapToGrid w:val="0"/>
                <w:color w:val="000000"/>
                <w:sz w:val="18"/>
                <w:lang w:eastAsia="sv-SE"/>
              </w:rPr>
            </w:pPr>
            <w:r w:rsidRPr="00200696">
              <w:rPr>
                <w:snapToGrid w:val="0"/>
                <w:color w:val="000000"/>
                <w:sz w:val="18"/>
                <w:lang w:eastAsia="sv-SE"/>
              </w:rPr>
              <w:t>Hyresfordringar m.m.</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243</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3</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701" w:type="dxa"/>
          </w:tcPr>
          <w:p w:rsidR="003125E9" w:rsidRPr="00200696" w:rsidRDefault="003125E9">
            <w:pPr>
              <w:jc w:val="left"/>
              <w:rPr>
                <w:snapToGrid w:val="0"/>
                <w:color w:val="000000"/>
                <w:sz w:val="18"/>
                <w:lang w:eastAsia="sv-SE"/>
              </w:rPr>
            </w:pPr>
            <w:r w:rsidRPr="00200696">
              <w:rPr>
                <w:snapToGrid w:val="0"/>
                <w:color w:val="000000"/>
                <w:sz w:val="18"/>
                <w:lang w:eastAsia="sv-SE"/>
              </w:rPr>
              <w:t>Skattefordran</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250</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701" w:type="dxa"/>
          </w:tcPr>
          <w:p w:rsidR="003125E9" w:rsidRPr="00200696" w:rsidRDefault="003125E9">
            <w:pPr>
              <w:jc w:val="left"/>
              <w:rPr>
                <w:snapToGrid w:val="0"/>
                <w:color w:val="000000"/>
                <w:sz w:val="18"/>
                <w:lang w:eastAsia="sv-SE"/>
              </w:rPr>
            </w:pPr>
            <w:r w:rsidRPr="00200696">
              <w:rPr>
                <w:snapToGrid w:val="0"/>
                <w:color w:val="000000"/>
                <w:sz w:val="18"/>
                <w:lang w:eastAsia="sv-SE"/>
              </w:rPr>
              <w:t>Momsfordran</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368</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484</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701" w:type="dxa"/>
          </w:tcPr>
          <w:p w:rsidR="003125E9" w:rsidRPr="00200696" w:rsidRDefault="003125E9">
            <w:pPr>
              <w:jc w:val="left"/>
              <w:rPr>
                <w:snapToGrid w:val="0"/>
                <w:color w:val="000000"/>
                <w:sz w:val="18"/>
                <w:lang w:eastAsia="sv-SE"/>
              </w:rPr>
            </w:pPr>
            <w:r w:rsidRPr="00200696">
              <w:rPr>
                <w:snapToGrid w:val="0"/>
                <w:color w:val="000000"/>
                <w:sz w:val="18"/>
                <w:lang w:eastAsia="sv-SE"/>
              </w:rPr>
              <w:t>Fordran SPP</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1 072</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701" w:type="dxa"/>
          </w:tcPr>
          <w:p w:rsidR="003125E9" w:rsidRPr="00200696" w:rsidRDefault="003125E9">
            <w:pPr>
              <w:jc w:val="left"/>
              <w:rPr>
                <w:snapToGrid w:val="0"/>
                <w:color w:val="000000"/>
                <w:sz w:val="18"/>
                <w:lang w:eastAsia="sv-SE"/>
              </w:rPr>
            </w:pPr>
            <w:r w:rsidRPr="00200696">
              <w:rPr>
                <w:snapToGrid w:val="0"/>
                <w:color w:val="000000"/>
                <w:sz w:val="18"/>
                <w:lang w:eastAsia="sv-SE"/>
              </w:rPr>
              <w:t>Sålda ej betalda vä</w:t>
            </w:r>
            <w:r w:rsidRPr="00200696">
              <w:rPr>
                <w:snapToGrid w:val="0"/>
                <w:color w:val="000000"/>
                <w:sz w:val="18"/>
                <w:lang w:eastAsia="sv-SE"/>
              </w:rPr>
              <w:t>r</w:t>
            </w:r>
            <w:r w:rsidRPr="00200696">
              <w:rPr>
                <w:snapToGrid w:val="0"/>
                <w:color w:val="000000"/>
                <w:sz w:val="18"/>
                <w:lang w:eastAsia="sv-SE"/>
              </w:rPr>
              <w:t>depapper</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64 424</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701" w:type="dxa"/>
          </w:tcPr>
          <w:p w:rsidR="003125E9" w:rsidRPr="00200696" w:rsidRDefault="003125E9">
            <w:pPr>
              <w:jc w:val="left"/>
              <w:rPr>
                <w:snapToGrid w:val="0"/>
                <w:color w:val="000000"/>
                <w:sz w:val="18"/>
                <w:lang w:eastAsia="sv-SE"/>
              </w:rPr>
            </w:pPr>
            <w:r w:rsidRPr="00200696">
              <w:rPr>
                <w:snapToGrid w:val="0"/>
                <w:color w:val="000000"/>
                <w:sz w:val="18"/>
                <w:lang w:eastAsia="sv-SE"/>
              </w:rPr>
              <w:t>Övrigt</w:t>
            </w:r>
          </w:p>
        </w:tc>
        <w:tc>
          <w:tcPr>
            <w:tcW w:w="993"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430</w:t>
            </w:r>
          </w:p>
        </w:tc>
        <w:tc>
          <w:tcPr>
            <w:tcW w:w="1134"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19"/>
        </w:trPr>
        <w:tc>
          <w:tcPr>
            <w:tcW w:w="850" w:type="dxa"/>
          </w:tcPr>
          <w:p w:rsidR="003125E9" w:rsidRPr="00200696" w:rsidRDefault="003125E9">
            <w:pPr>
              <w:jc w:val="right"/>
              <w:rPr>
                <w:snapToGrid w:val="0"/>
                <w:color w:val="000000"/>
                <w:sz w:val="18"/>
                <w:lang w:eastAsia="sv-SE"/>
              </w:rPr>
            </w:pPr>
          </w:p>
        </w:tc>
        <w:tc>
          <w:tcPr>
            <w:tcW w:w="1701"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w:t>
            </w:r>
          </w:p>
        </w:tc>
        <w:tc>
          <w:tcPr>
            <w:tcW w:w="993"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65 715</w:t>
            </w:r>
          </w:p>
        </w:tc>
        <w:tc>
          <w:tcPr>
            <w:tcW w:w="1134"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1 559</w:t>
            </w:r>
          </w:p>
        </w:tc>
      </w:tr>
    </w:tbl>
    <w:p w:rsidR="003125E9" w:rsidRPr="00200696" w:rsidRDefault="003125E9">
      <w:pPr>
        <w:pStyle w:val="Deltagare"/>
        <w:keepLines w:val="0"/>
        <w:spacing w:before="0" w:line="200" w:lineRule="atLeast"/>
        <w:rPr>
          <w:noProof w:val="0"/>
        </w:rPr>
      </w:pPr>
    </w:p>
    <w:tbl>
      <w:tblPr>
        <w:tblW w:w="0" w:type="auto"/>
        <w:tblInd w:w="284" w:type="dxa"/>
        <w:tblLayout w:type="fixed"/>
        <w:tblCellMar>
          <w:left w:w="30" w:type="dxa"/>
          <w:right w:w="30" w:type="dxa"/>
        </w:tblCellMar>
        <w:tblLook w:val="0000" w:firstRow="0" w:lastRow="0" w:firstColumn="0" w:lastColumn="0" w:noHBand="0" w:noVBand="0"/>
      </w:tblPr>
      <w:tblGrid>
        <w:gridCol w:w="850"/>
        <w:gridCol w:w="1419"/>
        <w:gridCol w:w="1275"/>
        <w:gridCol w:w="1134"/>
      </w:tblGrid>
      <w:tr w:rsidR="00000000" w:rsidRPr="00200696">
        <w:tblPrEx>
          <w:tblCellMar>
            <w:top w:w="0" w:type="dxa"/>
            <w:bottom w:w="0" w:type="dxa"/>
          </w:tblCellMar>
        </w:tblPrEx>
        <w:trPr>
          <w:trHeight w:val="319"/>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right"/>
              <w:rPr>
                <w:snapToGrid w:val="0"/>
                <w:color w:val="000000"/>
                <w:sz w:val="18"/>
                <w:lang w:eastAsia="sv-SE"/>
              </w:rPr>
            </w:pPr>
          </w:p>
        </w:tc>
        <w:tc>
          <w:tcPr>
            <w:tcW w:w="1275"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cantSplit/>
          <w:trHeight w:val="319"/>
        </w:trPr>
        <w:tc>
          <w:tcPr>
            <w:tcW w:w="850" w:type="dxa"/>
          </w:tcPr>
          <w:p w:rsidR="003125E9" w:rsidRPr="00200696" w:rsidRDefault="003125E9">
            <w:pPr>
              <w:rPr>
                <w:snapToGrid w:val="0"/>
                <w:color w:val="000000"/>
                <w:sz w:val="18"/>
                <w:lang w:eastAsia="sv-SE"/>
              </w:rPr>
            </w:pPr>
            <w:r w:rsidRPr="00200696">
              <w:rPr>
                <w:snapToGrid w:val="0"/>
                <w:color w:val="000000"/>
                <w:sz w:val="18"/>
                <w:lang w:eastAsia="sv-SE"/>
              </w:rPr>
              <w:t>Not 20.</w:t>
            </w:r>
          </w:p>
        </w:tc>
        <w:tc>
          <w:tcPr>
            <w:tcW w:w="3828" w:type="dxa"/>
            <w:gridSpan w:val="3"/>
          </w:tcPr>
          <w:p w:rsidR="003125E9" w:rsidRPr="00200696" w:rsidRDefault="003125E9">
            <w:pPr>
              <w:rPr>
                <w:b/>
                <w:snapToGrid w:val="0"/>
                <w:color w:val="000000"/>
                <w:sz w:val="18"/>
                <w:lang w:eastAsia="sv-SE"/>
              </w:rPr>
            </w:pPr>
            <w:r w:rsidRPr="00200696">
              <w:rPr>
                <w:b/>
                <w:snapToGrid w:val="0"/>
                <w:color w:val="000000"/>
                <w:sz w:val="18"/>
                <w:lang w:eastAsia="sv-SE"/>
              </w:rPr>
              <w:t>Förutbetalda kostnader och upplupna intäkter</w:t>
            </w:r>
          </w:p>
        </w:tc>
      </w:tr>
      <w:tr w:rsidR="00000000" w:rsidRPr="00200696">
        <w:tblPrEx>
          <w:tblCellMar>
            <w:top w:w="0" w:type="dxa"/>
            <w:bottom w:w="0" w:type="dxa"/>
          </w:tblCellMar>
        </w:tblPrEx>
        <w:trPr>
          <w:trHeight w:val="319"/>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right"/>
              <w:rPr>
                <w:snapToGrid w:val="0"/>
                <w:color w:val="000000"/>
                <w:sz w:val="18"/>
                <w:lang w:eastAsia="sv-SE"/>
              </w:rPr>
            </w:pPr>
          </w:p>
        </w:tc>
        <w:tc>
          <w:tcPr>
            <w:tcW w:w="1275"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left"/>
              <w:rPr>
                <w:snapToGrid w:val="0"/>
                <w:color w:val="000000"/>
                <w:sz w:val="18"/>
                <w:lang w:eastAsia="sv-SE"/>
              </w:rPr>
            </w:pPr>
            <w:r w:rsidRPr="00200696">
              <w:rPr>
                <w:snapToGrid w:val="0"/>
                <w:color w:val="000000"/>
                <w:sz w:val="18"/>
                <w:lang w:eastAsia="sv-SE"/>
              </w:rPr>
              <w:t>Upplupna räntor</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40 566</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34 231</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left"/>
              <w:rPr>
                <w:snapToGrid w:val="0"/>
                <w:color w:val="000000"/>
                <w:sz w:val="18"/>
                <w:lang w:eastAsia="sv-SE"/>
              </w:rPr>
            </w:pPr>
            <w:r w:rsidRPr="00200696">
              <w:rPr>
                <w:snapToGrid w:val="0"/>
                <w:color w:val="000000"/>
                <w:sz w:val="18"/>
                <w:lang w:eastAsia="sv-SE"/>
              </w:rPr>
              <w:t>Förutbetalda kostn</w:t>
            </w:r>
            <w:r w:rsidRPr="00200696">
              <w:rPr>
                <w:snapToGrid w:val="0"/>
                <w:color w:val="000000"/>
                <w:sz w:val="18"/>
                <w:lang w:eastAsia="sv-SE"/>
              </w:rPr>
              <w:t>a</w:t>
            </w:r>
            <w:r w:rsidRPr="00200696">
              <w:rPr>
                <w:snapToGrid w:val="0"/>
                <w:color w:val="000000"/>
                <w:sz w:val="18"/>
                <w:lang w:eastAsia="sv-SE"/>
              </w:rPr>
              <w:t>der</w:t>
            </w:r>
          </w:p>
        </w:tc>
        <w:tc>
          <w:tcPr>
            <w:tcW w:w="1275" w:type="dxa"/>
          </w:tcPr>
          <w:p w:rsidR="003125E9" w:rsidRPr="00200696" w:rsidRDefault="003125E9">
            <w:pPr>
              <w:jc w:val="right"/>
              <w:rPr>
                <w:snapToGrid w:val="0"/>
                <w:color w:val="000000"/>
                <w:sz w:val="18"/>
                <w:lang w:eastAsia="sv-SE"/>
              </w:rPr>
            </w:pPr>
            <w:r w:rsidRPr="00200696">
              <w:rPr>
                <w:snapToGrid w:val="0"/>
                <w:color w:val="000000"/>
                <w:sz w:val="18"/>
                <w:lang w:eastAsia="sv-SE"/>
              </w:rPr>
              <w:t>773</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572</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jc w:val="left"/>
              <w:rPr>
                <w:snapToGrid w:val="0"/>
                <w:color w:val="000000"/>
                <w:sz w:val="18"/>
                <w:lang w:eastAsia="sv-SE"/>
              </w:rPr>
            </w:pPr>
            <w:r w:rsidRPr="00200696">
              <w:rPr>
                <w:snapToGrid w:val="0"/>
                <w:color w:val="000000"/>
                <w:sz w:val="18"/>
                <w:lang w:eastAsia="sv-SE"/>
              </w:rPr>
              <w:t>Upplupen intäkt</w:t>
            </w:r>
          </w:p>
        </w:tc>
        <w:tc>
          <w:tcPr>
            <w:tcW w:w="1275"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408</w:t>
            </w:r>
          </w:p>
        </w:tc>
        <w:tc>
          <w:tcPr>
            <w:tcW w:w="1134"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19"/>
        </w:trPr>
        <w:tc>
          <w:tcPr>
            <w:tcW w:w="850" w:type="dxa"/>
          </w:tcPr>
          <w:p w:rsidR="003125E9" w:rsidRPr="00200696" w:rsidRDefault="003125E9">
            <w:pPr>
              <w:jc w:val="right"/>
              <w:rPr>
                <w:snapToGrid w:val="0"/>
                <w:color w:val="000000"/>
                <w:sz w:val="18"/>
                <w:lang w:eastAsia="sv-SE"/>
              </w:rPr>
            </w:pPr>
          </w:p>
        </w:tc>
        <w:tc>
          <w:tcPr>
            <w:tcW w:w="1419" w:type="dxa"/>
          </w:tcPr>
          <w:p w:rsidR="003125E9" w:rsidRPr="00200696" w:rsidRDefault="003125E9">
            <w:pPr>
              <w:rPr>
                <w:b/>
                <w:snapToGrid w:val="0"/>
                <w:color w:val="000000"/>
                <w:sz w:val="18"/>
                <w:lang w:eastAsia="sv-SE"/>
              </w:rPr>
            </w:pPr>
            <w:r w:rsidRPr="00200696">
              <w:rPr>
                <w:b/>
                <w:snapToGrid w:val="0"/>
                <w:color w:val="000000"/>
                <w:sz w:val="18"/>
                <w:lang w:eastAsia="sv-SE"/>
              </w:rPr>
              <w:t>Summa</w:t>
            </w:r>
          </w:p>
        </w:tc>
        <w:tc>
          <w:tcPr>
            <w:tcW w:w="1275"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41 747</w:t>
            </w:r>
          </w:p>
        </w:tc>
        <w:tc>
          <w:tcPr>
            <w:tcW w:w="1134"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34 803</w:t>
            </w:r>
          </w:p>
        </w:tc>
      </w:tr>
    </w:tbl>
    <w:p w:rsidR="003125E9" w:rsidRPr="00200696" w:rsidRDefault="003125E9">
      <w:pPr>
        <w:pStyle w:val="Deltagare"/>
        <w:keepLines w:val="0"/>
        <w:spacing w:before="0" w:line="180" w:lineRule="atLeast"/>
        <w:rPr>
          <w:noProof w:val="0"/>
        </w:rPr>
      </w:pPr>
    </w:p>
    <w:tbl>
      <w:tblPr>
        <w:tblW w:w="0" w:type="auto"/>
        <w:tblInd w:w="284" w:type="dxa"/>
        <w:tblLayout w:type="fixed"/>
        <w:tblCellMar>
          <w:left w:w="30" w:type="dxa"/>
          <w:right w:w="30" w:type="dxa"/>
        </w:tblCellMar>
        <w:tblLook w:val="0000" w:firstRow="0" w:lastRow="0" w:firstColumn="0" w:lastColumn="0" w:noHBand="0" w:noVBand="0"/>
      </w:tblPr>
      <w:tblGrid>
        <w:gridCol w:w="850"/>
        <w:gridCol w:w="1134"/>
        <w:gridCol w:w="1134"/>
        <w:gridCol w:w="1"/>
        <w:gridCol w:w="1133"/>
        <w:gridCol w:w="851"/>
        <w:gridCol w:w="992"/>
      </w:tblGrid>
      <w:tr w:rsidR="00000000" w:rsidRPr="00200696">
        <w:tblPrEx>
          <w:tblCellMar>
            <w:top w:w="0" w:type="dxa"/>
            <w:bottom w:w="0" w:type="dxa"/>
          </w:tblCellMar>
        </w:tblPrEx>
        <w:trPr>
          <w:cantSplit/>
          <w:trHeight w:val="319"/>
        </w:trPr>
        <w:tc>
          <w:tcPr>
            <w:tcW w:w="850" w:type="dxa"/>
          </w:tcPr>
          <w:p w:rsidR="003125E9" w:rsidRPr="00200696" w:rsidRDefault="003125E9">
            <w:pPr>
              <w:rPr>
                <w:snapToGrid w:val="0"/>
                <w:color w:val="000000"/>
                <w:sz w:val="18"/>
                <w:lang w:eastAsia="sv-SE"/>
              </w:rPr>
            </w:pPr>
            <w:r w:rsidRPr="00200696">
              <w:rPr>
                <w:snapToGrid w:val="0"/>
                <w:color w:val="000000"/>
                <w:sz w:val="18"/>
                <w:lang w:eastAsia="sv-SE"/>
              </w:rPr>
              <w:t>Not 21.</w:t>
            </w:r>
          </w:p>
        </w:tc>
        <w:tc>
          <w:tcPr>
            <w:tcW w:w="2268" w:type="dxa"/>
            <w:gridSpan w:val="2"/>
          </w:tcPr>
          <w:p w:rsidR="003125E9" w:rsidRPr="00200696" w:rsidRDefault="003125E9">
            <w:pPr>
              <w:rPr>
                <w:snapToGrid w:val="0"/>
                <w:color w:val="000000"/>
                <w:sz w:val="18"/>
                <w:lang w:eastAsia="sv-SE"/>
              </w:rPr>
            </w:pPr>
            <w:r w:rsidRPr="00200696">
              <w:rPr>
                <w:b/>
                <w:snapToGrid w:val="0"/>
                <w:color w:val="000000"/>
                <w:sz w:val="18"/>
                <w:lang w:eastAsia="sv-SE"/>
              </w:rPr>
              <w:t>Eget kapital, bokfört värde</w:t>
            </w:r>
          </w:p>
        </w:tc>
        <w:tc>
          <w:tcPr>
            <w:tcW w:w="1134" w:type="dxa"/>
            <w:gridSpan w:val="2"/>
          </w:tcPr>
          <w:p w:rsidR="003125E9" w:rsidRPr="00200696" w:rsidRDefault="003125E9">
            <w:pPr>
              <w:jc w:val="left"/>
              <w:rPr>
                <w:snapToGrid w:val="0"/>
                <w:color w:val="000000"/>
                <w:sz w:val="18"/>
                <w:lang w:eastAsia="sv-SE"/>
              </w:rPr>
            </w:pPr>
          </w:p>
        </w:tc>
        <w:tc>
          <w:tcPr>
            <w:tcW w:w="1843" w:type="dxa"/>
            <w:gridSpan w:val="2"/>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610"/>
        </w:trPr>
        <w:tc>
          <w:tcPr>
            <w:tcW w:w="850" w:type="dxa"/>
            <w:tcBorders>
              <w:bottom w:val="single" w:sz="4" w:space="0" w:color="auto"/>
            </w:tcBorders>
          </w:tcPr>
          <w:p w:rsidR="003125E9" w:rsidRPr="00200696" w:rsidRDefault="003125E9">
            <w:pPr>
              <w:jc w:val="right"/>
              <w:rPr>
                <w:snapToGrid w:val="0"/>
                <w:color w:val="000000"/>
                <w:sz w:val="18"/>
                <w:lang w:eastAsia="sv-SE"/>
              </w:rPr>
            </w:pPr>
          </w:p>
        </w:tc>
        <w:tc>
          <w:tcPr>
            <w:tcW w:w="1134" w:type="dxa"/>
            <w:tcBorders>
              <w:bottom w:val="single" w:sz="4" w:space="0" w:color="auto"/>
            </w:tcBorders>
          </w:tcPr>
          <w:p w:rsidR="003125E9" w:rsidRPr="00200696" w:rsidRDefault="003125E9">
            <w:pPr>
              <w:jc w:val="left"/>
              <w:rPr>
                <w:snapToGrid w:val="0"/>
                <w:color w:val="000000"/>
                <w:sz w:val="18"/>
                <w:lang w:eastAsia="sv-SE"/>
              </w:rPr>
            </w:pPr>
          </w:p>
        </w:tc>
        <w:tc>
          <w:tcPr>
            <w:tcW w:w="1134"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Bundet eget kapital </w:t>
            </w:r>
          </w:p>
        </w:tc>
        <w:tc>
          <w:tcPr>
            <w:tcW w:w="1985" w:type="dxa"/>
            <w:hMerge w:val="restart"/>
            <w:tcBorders>
              <w:bottom w:val="single" w:sz="4" w:space="0" w:color="auto"/>
            </w:tcBorders>
          </w:tcPr>
          <w:p w:rsidR="003125E9" w:rsidRPr="00200696" w:rsidRDefault="003125E9">
            <w:pPr>
              <w:jc w:val="center"/>
              <w:rPr>
                <w:snapToGrid w:val="0"/>
                <w:color w:val="000000"/>
                <w:sz w:val="18"/>
                <w:lang w:eastAsia="sv-SE"/>
              </w:rPr>
            </w:pPr>
            <w:r w:rsidRPr="00200696">
              <w:rPr>
                <w:snapToGrid w:val="0"/>
                <w:color w:val="000000"/>
                <w:sz w:val="18"/>
                <w:lang w:eastAsia="sv-SE"/>
              </w:rPr>
              <w:t>Fritt eget kapital</w:t>
            </w:r>
          </w:p>
        </w:tc>
        <w:tc>
          <w:tcPr>
            <w:gridSpan w:val="2"/>
            <w:hMerge/>
            <w:tcBorders>
              <w:bottom w:val="single" w:sz="4" w:space="0" w:color="auto"/>
            </w:tcBorders>
          </w:tcPr>
          <w:p w:rsidR="003125E9" w:rsidRPr="00200696" w:rsidRDefault="003125E9">
            <w:pPr>
              <w:jc w:val="center"/>
              <w:rPr>
                <w:rFonts w:ascii="Arial" w:hAnsi="Arial"/>
                <w:snapToGrid w:val="0"/>
                <w:color w:val="000000"/>
                <w:sz w:val="18"/>
                <w:lang w:eastAsia="sv-SE"/>
              </w:rPr>
            </w:pP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Eget kapital</w:t>
            </w:r>
          </w:p>
        </w:tc>
      </w:tr>
      <w:tr w:rsidR="00000000" w:rsidRPr="00200696">
        <w:tblPrEx>
          <w:tblCellMar>
            <w:top w:w="0" w:type="dxa"/>
            <w:bottom w:w="0" w:type="dxa"/>
          </w:tblCellMar>
        </w:tblPrEx>
        <w:trPr>
          <w:trHeight w:val="1060"/>
        </w:trPr>
        <w:tc>
          <w:tcPr>
            <w:tcW w:w="850" w:type="dxa"/>
            <w:tcBorders>
              <w:top w:val="single" w:sz="4" w:space="0" w:color="auto"/>
              <w:bottom w:val="single" w:sz="4" w:space="0" w:color="auto"/>
            </w:tcBorders>
          </w:tcPr>
          <w:p w:rsidR="003125E9" w:rsidRPr="00200696" w:rsidRDefault="003125E9">
            <w:pPr>
              <w:spacing w:before="0" w:line="180" w:lineRule="exact"/>
              <w:jc w:val="right"/>
              <w:rPr>
                <w:snapToGrid w:val="0"/>
                <w:color w:val="000000"/>
                <w:sz w:val="18"/>
                <w:lang w:eastAsia="sv-SE"/>
              </w:rPr>
            </w:pPr>
          </w:p>
        </w:tc>
        <w:tc>
          <w:tcPr>
            <w:tcW w:w="1134" w:type="dxa"/>
            <w:tcBorders>
              <w:top w:val="single" w:sz="4" w:space="0" w:color="auto"/>
              <w:bottom w:val="single" w:sz="4" w:space="0" w:color="auto"/>
            </w:tcBorders>
          </w:tcPr>
          <w:p w:rsidR="003125E9" w:rsidRPr="00200696" w:rsidRDefault="003125E9">
            <w:pPr>
              <w:spacing w:before="0" w:line="180" w:lineRule="exact"/>
              <w:jc w:val="left"/>
              <w:rPr>
                <w:snapToGrid w:val="0"/>
                <w:color w:val="000000"/>
                <w:sz w:val="18"/>
                <w:lang w:eastAsia="sv-SE"/>
              </w:rPr>
            </w:pPr>
          </w:p>
        </w:tc>
        <w:tc>
          <w:tcPr>
            <w:tcW w:w="1134" w:type="dxa"/>
            <w:tcBorders>
              <w:top w:val="single" w:sz="4" w:space="0" w:color="auto"/>
              <w:bottom w:val="single" w:sz="4" w:space="0" w:color="auto"/>
            </w:tcBorders>
          </w:tcPr>
          <w:p w:rsidR="003125E9" w:rsidRPr="00200696" w:rsidRDefault="003125E9">
            <w:pPr>
              <w:jc w:val="left"/>
              <w:rPr>
                <w:snapToGrid w:val="0"/>
                <w:lang w:eastAsia="sv-SE"/>
              </w:rPr>
            </w:pPr>
            <w:r w:rsidRPr="00200696">
              <w:rPr>
                <w:snapToGrid w:val="0"/>
                <w:lang w:eastAsia="sv-SE"/>
              </w:rPr>
              <w:t>(Jubileums-donationen och Erik Rönnbergs donati</w:t>
            </w:r>
            <w:r w:rsidRPr="00200696">
              <w:rPr>
                <w:snapToGrid w:val="0"/>
                <w:lang w:eastAsia="sv-SE"/>
              </w:rPr>
              <w:t>o</w:t>
            </w:r>
            <w:r w:rsidRPr="00200696">
              <w:rPr>
                <w:snapToGrid w:val="0"/>
                <w:lang w:eastAsia="sv-SE"/>
              </w:rPr>
              <w:t>ner)</w:t>
            </w:r>
          </w:p>
        </w:tc>
        <w:tc>
          <w:tcPr>
            <w:tcW w:w="1134" w:type="dxa"/>
            <w:gridSpan w:val="2"/>
            <w:tcBorders>
              <w:top w:val="single" w:sz="4" w:space="0" w:color="auto"/>
              <w:bottom w:val="single" w:sz="4" w:space="0" w:color="auto"/>
            </w:tcBorders>
          </w:tcPr>
          <w:p w:rsidR="003125E9" w:rsidRPr="00200696" w:rsidRDefault="003125E9">
            <w:pPr>
              <w:jc w:val="left"/>
              <w:rPr>
                <w:snapToGrid w:val="0"/>
                <w:lang w:eastAsia="sv-SE"/>
              </w:rPr>
            </w:pPr>
            <w:r w:rsidRPr="00200696">
              <w:rPr>
                <w:snapToGrid w:val="0"/>
                <w:lang w:eastAsia="sv-SE"/>
              </w:rPr>
              <w:t>Kultur-donationen</w:t>
            </w:r>
          </w:p>
        </w:tc>
        <w:tc>
          <w:tcPr>
            <w:tcW w:w="851" w:type="dxa"/>
            <w:tcBorders>
              <w:top w:val="single" w:sz="4" w:space="0" w:color="auto"/>
              <w:bottom w:val="single" w:sz="4" w:space="0" w:color="auto"/>
            </w:tcBorders>
          </w:tcPr>
          <w:p w:rsidR="003125E9" w:rsidRPr="00200696" w:rsidRDefault="003125E9">
            <w:pPr>
              <w:jc w:val="left"/>
              <w:rPr>
                <w:snapToGrid w:val="0"/>
                <w:lang w:eastAsia="sv-SE"/>
              </w:rPr>
            </w:pPr>
            <w:r w:rsidRPr="00200696">
              <w:rPr>
                <w:snapToGrid w:val="0"/>
                <w:lang w:eastAsia="sv-SE"/>
              </w:rPr>
              <w:t>Balans</w:t>
            </w:r>
            <w:r w:rsidRPr="00200696">
              <w:rPr>
                <w:snapToGrid w:val="0"/>
                <w:lang w:eastAsia="sv-SE"/>
              </w:rPr>
              <w:t>e</w:t>
            </w:r>
            <w:r w:rsidRPr="00200696">
              <w:rPr>
                <w:snapToGrid w:val="0"/>
                <w:lang w:eastAsia="sv-SE"/>
              </w:rPr>
              <w:t>rat resu</w:t>
            </w:r>
            <w:r w:rsidRPr="00200696">
              <w:rPr>
                <w:snapToGrid w:val="0"/>
                <w:lang w:eastAsia="sv-SE"/>
              </w:rPr>
              <w:t>l</w:t>
            </w:r>
            <w:r w:rsidRPr="00200696">
              <w:rPr>
                <w:snapToGrid w:val="0"/>
                <w:lang w:eastAsia="sv-SE"/>
              </w:rPr>
              <w:t>tat</w:t>
            </w:r>
          </w:p>
        </w:tc>
        <w:tc>
          <w:tcPr>
            <w:tcW w:w="992" w:type="dxa"/>
            <w:tcBorders>
              <w:top w:val="single" w:sz="4" w:space="0" w:color="auto"/>
              <w:bottom w:val="single" w:sz="4" w:space="0" w:color="auto"/>
            </w:tcBorders>
          </w:tcPr>
          <w:p w:rsidR="003125E9" w:rsidRPr="00200696" w:rsidRDefault="003125E9">
            <w:pPr>
              <w:spacing w:before="0" w:line="180" w:lineRule="exact"/>
              <w:jc w:val="left"/>
              <w:rPr>
                <w:snapToGrid w:val="0"/>
                <w:color w:val="000000"/>
                <w:sz w:val="18"/>
                <w:lang w:eastAsia="sv-SE"/>
              </w:rPr>
            </w:pPr>
          </w:p>
        </w:tc>
      </w:tr>
      <w:tr w:rsidR="00000000" w:rsidRPr="00200696">
        <w:tblPrEx>
          <w:tblCellMar>
            <w:top w:w="0" w:type="dxa"/>
            <w:bottom w:w="0" w:type="dxa"/>
          </w:tblCellMar>
        </w:tblPrEx>
        <w:trPr>
          <w:trHeight w:val="305"/>
        </w:trPr>
        <w:tc>
          <w:tcPr>
            <w:tcW w:w="850" w:type="dxa"/>
            <w:tcBorders>
              <w:top w:val="single" w:sz="4" w:space="0" w:color="auto"/>
            </w:tcBorders>
          </w:tcPr>
          <w:p w:rsidR="003125E9" w:rsidRPr="00200696" w:rsidRDefault="003125E9">
            <w:pPr>
              <w:jc w:val="left"/>
              <w:rPr>
                <w:snapToGrid w:val="0"/>
                <w:color w:val="000000"/>
                <w:sz w:val="18"/>
                <w:lang w:eastAsia="sv-SE"/>
              </w:rPr>
            </w:pPr>
          </w:p>
        </w:tc>
        <w:tc>
          <w:tcPr>
            <w:tcW w:w="1134" w:type="dxa"/>
            <w:tcBorders>
              <w:top w:val="single" w:sz="4" w:space="0" w:color="auto"/>
            </w:tcBorders>
          </w:tcPr>
          <w:p w:rsidR="003125E9" w:rsidRPr="00200696" w:rsidRDefault="003125E9">
            <w:pPr>
              <w:jc w:val="left"/>
              <w:rPr>
                <w:b/>
                <w:snapToGrid w:val="0"/>
                <w:color w:val="000000"/>
                <w:sz w:val="18"/>
                <w:lang w:eastAsia="sv-SE"/>
              </w:rPr>
            </w:pPr>
            <w:r w:rsidRPr="00200696">
              <w:rPr>
                <w:b/>
                <w:snapToGrid w:val="0"/>
                <w:color w:val="000000"/>
                <w:sz w:val="18"/>
                <w:lang w:eastAsia="sv-SE"/>
              </w:rPr>
              <w:t>Eget kapital 2002-12-31</w:t>
            </w:r>
          </w:p>
        </w:tc>
        <w:tc>
          <w:tcPr>
            <w:tcW w:w="1134"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2 327 883</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1 683 386</w:t>
            </w:r>
          </w:p>
        </w:tc>
        <w:tc>
          <w:tcPr>
            <w:tcW w:w="851"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1 733 326</w:t>
            </w:r>
          </w:p>
        </w:tc>
        <w:tc>
          <w:tcPr>
            <w:tcW w:w="992"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5 744 595</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left"/>
              <w:rPr>
                <w:snapToGrid w:val="0"/>
                <w:color w:val="000000"/>
                <w:sz w:val="18"/>
                <w:lang w:eastAsia="sv-SE"/>
              </w:rPr>
            </w:pPr>
            <w:r w:rsidRPr="00200696">
              <w:rPr>
                <w:snapToGrid w:val="0"/>
                <w:color w:val="000000"/>
                <w:sz w:val="18"/>
                <w:lang w:eastAsia="sv-SE"/>
              </w:rPr>
              <w:t>Årets resultat</w:t>
            </w:r>
          </w:p>
        </w:tc>
        <w:tc>
          <w:tcPr>
            <w:tcW w:w="1134"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700 748</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700 748</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left"/>
              <w:rPr>
                <w:snapToGrid w:val="0"/>
                <w:color w:val="000000"/>
                <w:sz w:val="18"/>
                <w:lang w:eastAsia="sv-SE"/>
              </w:rPr>
            </w:pPr>
            <w:r w:rsidRPr="00200696">
              <w:rPr>
                <w:snapToGrid w:val="0"/>
                <w:color w:val="000000"/>
                <w:sz w:val="18"/>
                <w:lang w:eastAsia="sv-SE"/>
              </w:rPr>
              <w:t>Beviljade forskningsm</w:t>
            </w:r>
            <w:r w:rsidRPr="00200696">
              <w:rPr>
                <w:snapToGrid w:val="0"/>
                <w:color w:val="000000"/>
                <w:sz w:val="18"/>
                <w:lang w:eastAsia="sv-SE"/>
              </w:rPr>
              <w:t>e</w:t>
            </w:r>
            <w:r w:rsidRPr="00200696">
              <w:rPr>
                <w:snapToGrid w:val="0"/>
                <w:color w:val="000000"/>
                <w:sz w:val="18"/>
                <w:lang w:eastAsia="sv-SE"/>
              </w:rPr>
              <w:t>del</w:t>
            </w:r>
          </w:p>
        </w:tc>
        <w:tc>
          <w:tcPr>
            <w:tcW w:w="1134"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c>
          <w:tcPr>
            <w:tcW w:w="851" w:type="dxa"/>
          </w:tcPr>
          <w:p w:rsidR="003125E9" w:rsidRPr="00200696" w:rsidRDefault="003125E9">
            <w:pPr>
              <w:jc w:val="right"/>
              <w:rPr>
                <w:snapToGrid w:val="0"/>
                <w:color w:val="000000"/>
                <w:sz w:val="18"/>
                <w:lang w:eastAsia="sv-SE"/>
              </w:rPr>
            </w:pPr>
            <w:r w:rsidRPr="00200696">
              <w:rPr>
                <w:snapToGrid w:val="0"/>
                <w:color w:val="000000"/>
                <w:sz w:val="18"/>
                <w:lang w:eastAsia="sv-SE"/>
              </w:rPr>
              <w:t>-279 779</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-279 779</w:t>
            </w:r>
          </w:p>
        </w:tc>
      </w:tr>
      <w:tr w:rsidR="00000000" w:rsidRPr="00200696">
        <w:tblPrEx>
          <w:tblCellMar>
            <w:top w:w="0" w:type="dxa"/>
            <w:bottom w:w="0" w:type="dxa"/>
          </w:tblCellMar>
        </w:tblPrEx>
        <w:trPr>
          <w:trHeight w:val="319"/>
        </w:trPr>
        <w:tc>
          <w:tcPr>
            <w:tcW w:w="850"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left"/>
              <w:rPr>
                <w:b/>
                <w:snapToGrid w:val="0"/>
                <w:color w:val="000000"/>
                <w:sz w:val="18"/>
                <w:lang w:eastAsia="sv-SE"/>
              </w:rPr>
            </w:pPr>
            <w:r w:rsidRPr="00200696">
              <w:rPr>
                <w:b/>
                <w:snapToGrid w:val="0"/>
                <w:color w:val="000000"/>
                <w:sz w:val="18"/>
                <w:lang w:eastAsia="sv-SE"/>
              </w:rPr>
              <w:t>Eget kapital 2003-12-31</w:t>
            </w:r>
          </w:p>
        </w:tc>
        <w:tc>
          <w:tcPr>
            <w:tcW w:w="1134"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2 372 346</w:t>
            </w:r>
          </w:p>
        </w:tc>
        <w:tc>
          <w:tcPr>
            <w:tcW w:w="11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1 715 539</w:t>
            </w:r>
          </w:p>
        </w:tc>
        <w:tc>
          <w:tcPr>
            <w:tcW w:w="851"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2 077 679</w:t>
            </w:r>
          </w:p>
        </w:tc>
        <w:tc>
          <w:tcPr>
            <w:tcW w:w="992" w:type="dxa"/>
          </w:tcPr>
          <w:p w:rsidR="003125E9" w:rsidRPr="00200696" w:rsidRDefault="003125E9">
            <w:pPr>
              <w:jc w:val="right"/>
              <w:rPr>
                <w:b/>
                <w:snapToGrid w:val="0"/>
                <w:color w:val="000000"/>
                <w:sz w:val="18"/>
                <w:lang w:eastAsia="sv-SE"/>
              </w:rPr>
            </w:pPr>
            <w:r w:rsidRPr="00200696">
              <w:rPr>
                <w:b/>
                <w:snapToGrid w:val="0"/>
                <w:color w:val="000000"/>
                <w:sz w:val="18"/>
                <w:lang w:eastAsia="sv-SE"/>
              </w:rPr>
              <w:t>6 165 564</w:t>
            </w:r>
          </w:p>
        </w:tc>
      </w:tr>
    </w:tbl>
    <w:p w:rsidR="003125E9" w:rsidRPr="00200696" w:rsidRDefault="003125E9"/>
    <w:p w:rsidR="003125E9" w:rsidRPr="00200696" w:rsidRDefault="003125E9">
      <w:pPr>
        <w:pStyle w:val="Normaltindrag"/>
      </w:pPr>
      <w:r w:rsidRPr="00200696">
        <w:br w:type="page"/>
      </w:r>
    </w:p>
    <w:tbl>
      <w:tblPr>
        <w:tblW w:w="0" w:type="auto"/>
        <w:tblInd w:w="284" w:type="dxa"/>
        <w:tblLayout w:type="fixed"/>
        <w:tblCellMar>
          <w:left w:w="30" w:type="dxa"/>
          <w:right w:w="30" w:type="dxa"/>
        </w:tblCellMar>
        <w:tblLook w:val="0000" w:firstRow="0" w:lastRow="0" w:firstColumn="0" w:lastColumn="0" w:noHBand="0" w:noVBand="0"/>
      </w:tblPr>
      <w:tblGrid>
        <w:gridCol w:w="850"/>
        <w:gridCol w:w="1134"/>
        <w:gridCol w:w="1134"/>
        <w:gridCol w:w="1"/>
        <w:gridCol w:w="1133"/>
        <w:gridCol w:w="993"/>
        <w:gridCol w:w="850"/>
      </w:tblGrid>
      <w:tr w:rsidR="00000000" w:rsidRPr="00200696">
        <w:tblPrEx>
          <w:tblCellMar>
            <w:top w:w="0" w:type="dxa"/>
            <w:bottom w:w="0" w:type="dxa"/>
          </w:tblCellMar>
        </w:tblPrEx>
        <w:trPr>
          <w:trHeight w:val="319"/>
        </w:trPr>
        <w:tc>
          <w:tcPr>
            <w:tcW w:w="850" w:type="dxa"/>
          </w:tcPr>
          <w:p w:rsidR="003125E9" w:rsidRPr="00200696" w:rsidRDefault="003125E9">
            <w:pPr>
              <w:jc w:val="right"/>
              <w:rPr>
                <w:rFonts w:ascii="Arial" w:hAnsi="Arial"/>
                <w:snapToGrid w:val="0"/>
                <w:color w:val="000000"/>
                <w:sz w:val="18"/>
                <w:lang w:eastAsia="sv-SE"/>
              </w:rPr>
            </w:pPr>
          </w:p>
        </w:tc>
        <w:tc>
          <w:tcPr>
            <w:tcW w:w="1134" w:type="dxa"/>
          </w:tcPr>
          <w:p w:rsidR="003125E9" w:rsidRPr="00200696" w:rsidRDefault="003125E9">
            <w:pPr>
              <w:jc w:val="right"/>
              <w:rPr>
                <w:rFonts w:ascii="Arial" w:hAnsi="Arial"/>
                <w:snapToGrid w:val="0"/>
                <w:color w:val="000000"/>
                <w:sz w:val="18"/>
                <w:lang w:eastAsia="sv-SE"/>
              </w:rPr>
            </w:pPr>
          </w:p>
        </w:tc>
        <w:tc>
          <w:tcPr>
            <w:tcW w:w="1134" w:type="dxa"/>
          </w:tcPr>
          <w:p w:rsidR="003125E9" w:rsidRPr="00200696" w:rsidRDefault="003125E9">
            <w:pPr>
              <w:jc w:val="right"/>
              <w:rPr>
                <w:rFonts w:ascii="Arial" w:hAnsi="Arial"/>
                <w:snapToGrid w:val="0"/>
                <w:color w:val="000000"/>
                <w:sz w:val="18"/>
                <w:lang w:eastAsia="sv-SE"/>
              </w:rPr>
            </w:pPr>
          </w:p>
        </w:tc>
        <w:tc>
          <w:tcPr>
            <w:tcW w:w="1134" w:type="dxa"/>
            <w:gridSpan w:val="2"/>
          </w:tcPr>
          <w:p w:rsidR="003125E9" w:rsidRPr="00200696" w:rsidRDefault="003125E9">
            <w:pPr>
              <w:jc w:val="right"/>
              <w:rPr>
                <w:rFonts w:ascii="Arial" w:hAnsi="Arial"/>
                <w:snapToGrid w:val="0"/>
                <w:color w:val="000000"/>
                <w:sz w:val="18"/>
                <w:lang w:eastAsia="sv-SE"/>
              </w:rPr>
            </w:pPr>
          </w:p>
        </w:tc>
        <w:tc>
          <w:tcPr>
            <w:tcW w:w="993" w:type="dxa"/>
          </w:tcPr>
          <w:p w:rsidR="003125E9" w:rsidRPr="00200696" w:rsidRDefault="003125E9">
            <w:pPr>
              <w:jc w:val="right"/>
              <w:rPr>
                <w:rFonts w:ascii="Arial" w:hAnsi="Arial"/>
                <w:snapToGrid w:val="0"/>
                <w:color w:val="000000"/>
                <w:sz w:val="18"/>
                <w:lang w:eastAsia="sv-SE"/>
              </w:rPr>
            </w:pPr>
          </w:p>
        </w:tc>
        <w:tc>
          <w:tcPr>
            <w:tcW w:w="850"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cantSplit/>
          <w:trHeight w:val="319"/>
        </w:trPr>
        <w:tc>
          <w:tcPr>
            <w:tcW w:w="850" w:type="dxa"/>
          </w:tcPr>
          <w:p w:rsidR="003125E9" w:rsidRPr="00200696" w:rsidRDefault="003125E9">
            <w:pPr>
              <w:rPr>
                <w:snapToGrid w:val="0"/>
                <w:color w:val="000000"/>
                <w:sz w:val="18"/>
                <w:lang w:eastAsia="sv-SE"/>
              </w:rPr>
            </w:pPr>
            <w:r w:rsidRPr="00200696">
              <w:rPr>
                <w:snapToGrid w:val="0"/>
                <w:color w:val="000000"/>
                <w:sz w:val="18"/>
                <w:lang w:eastAsia="sv-SE"/>
              </w:rPr>
              <w:t>Not 22.</w:t>
            </w:r>
          </w:p>
        </w:tc>
        <w:tc>
          <w:tcPr>
            <w:tcW w:w="5245" w:type="dxa"/>
            <w:gridSpan w:val="6"/>
          </w:tcPr>
          <w:p w:rsidR="003125E9" w:rsidRPr="00200696" w:rsidRDefault="003125E9">
            <w:pPr>
              <w:jc w:val="left"/>
              <w:rPr>
                <w:snapToGrid w:val="0"/>
                <w:color w:val="000000"/>
                <w:sz w:val="18"/>
                <w:lang w:eastAsia="sv-SE"/>
              </w:rPr>
            </w:pPr>
            <w:r w:rsidRPr="00200696">
              <w:rPr>
                <w:b/>
                <w:snapToGrid w:val="0"/>
                <w:color w:val="000000"/>
                <w:sz w:val="18"/>
                <w:lang w:eastAsia="sv-SE"/>
              </w:rPr>
              <w:t>Eget kapital, marknad</w:t>
            </w:r>
            <w:r w:rsidRPr="00200696">
              <w:rPr>
                <w:b/>
                <w:snapToGrid w:val="0"/>
                <w:color w:val="000000"/>
                <w:sz w:val="18"/>
                <w:lang w:eastAsia="sv-SE"/>
              </w:rPr>
              <w:t>s</w:t>
            </w:r>
            <w:r w:rsidRPr="00200696">
              <w:rPr>
                <w:b/>
                <w:snapToGrid w:val="0"/>
                <w:color w:val="000000"/>
                <w:sz w:val="18"/>
                <w:lang w:eastAsia="sv-SE"/>
              </w:rPr>
              <w:t>värde</w:t>
            </w:r>
          </w:p>
        </w:tc>
      </w:tr>
      <w:tr w:rsidR="00000000" w:rsidRPr="00200696">
        <w:tblPrEx>
          <w:tblCellMar>
            <w:top w:w="0" w:type="dxa"/>
            <w:bottom w:w="0" w:type="dxa"/>
          </w:tblCellMar>
        </w:tblPrEx>
        <w:trPr>
          <w:trHeight w:val="610"/>
        </w:trPr>
        <w:tc>
          <w:tcPr>
            <w:tcW w:w="850" w:type="dxa"/>
            <w:tcBorders>
              <w:bottom w:val="single" w:sz="4" w:space="0" w:color="auto"/>
            </w:tcBorders>
          </w:tcPr>
          <w:p w:rsidR="003125E9" w:rsidRPr="00200696" w:rsidRDefault="003125E9">
            <w:pPr>
              <w:jc w:val="right"/>
              <w:rPr>
                <w:snapToGrid w:val="0"/>
                <w:color w:val="000000"/>
                <w:sz w:val="18"/>
                <w:lang w:eastAsia="sv-SE"/>
              </w:rPr>
            </w:pPr>
          </w:p>
        </w:tc>
        <w:tc>
          <w:tcPr>
            <w:tcW w:w="1134" w:type="dxa"/>
            <w:tcBorders>
              <w:bottom w:val="single" w:sz="4" w:space="0" w:color="auto"/>
            </w:tcBorders>
          </w:tcPr>
          <w:p w:rsidR="003125E9" w:rsidRPr="00200696" w:rsidRDefault="003125E9">
            <w:pPr>
              <w:jc w:val="left"/>
              <w:rPr>
                <w:snapToGrid w:val="0"/>
                <w:color w:val="000000"/>
                <w:sz w:val="18"/>
                <w:lang w:eastAsia="sv-SE"/>
              </w:rPr>
            </w:pPr>
          </w:p>
        </w:tc>
        <w:tc>
          <w:tcPr>
            <w:tcW w:w="1134" w:type="dxa"/>
            <w:tcBorders>
              <w:bottom w:val="single" w:sz="4" w:space="0" w:color="auto"/>
            </w:tcBorders>
          </w:tcPr>
          <w:p w:rsidR="003125E9" w:rsidRPr="00200696" w:rsidRDefault="003125E9">
            <w:pPr>
              <w:jc w:val="left"/>
              <w:rPr>
                <w:snapToGrid w:val="0"/>
                <w:color w:val="000000"/>
                <w:sz w:val="18"/>
                <w:lang w:eastAsia="sv-SE"/>
              </w:rPr>
            </w:pPr>
            <w:r w:rsidRPr="00200696">
              <w:rPr>
                <w:snapToGrid w:val="0"/>
                <w:color w:val="000000"/>
                <w:sz w:val="18"/>
                <w:lang w:eastAsia="sv-SE"/>
              </w:rPr>
              <w:t>Bundet eget kapital</w:t>
            </w:r>
          </w:p>
        </w:tc>
        <w:tc>
          <w:tcPr>
            <w:tcW w:w="2127" w:type="dxa"/>
            <w:hMerge w:val="restart"/>
            <w:tcBorders>
              <w:bottom w:val="single" w:sz="4" w:space="0" w:color="auto"/>
            </w:tcBorders>
          </w:tcPr>
          <w:p w:rsidR="003125E9" w:rsidRPr="00200696" w:rsidRDefault="003125E9">
            <w:pPr>
              <w:jc w:val="center"/>
              <w:rPr>
                <w:snapToGrid w:val="0"/>
                <w:color w:val="000000"/>
                <w:sz w:val="18"/>
                <w:lang w:eastAsia="sv-SE"/>
              </w:rPr>
            </w:pPr>
            <w:r w:rsidRPr="00200696">
              <w:rPr>
                <w:snapToGrid w:val="0"/>
                <w:color w:val="000000"/>
                <w:sz w:val="18"/>
                <w:lang w:eastAsia="sv-SE"/>
              </w:rPr>
              <w:t>Fritt eget kapital</w:t>
            </w:r>
          </w:p>
        </w:tc>
        <w:tc>
          <w:tcPr>
            <w:gridSpan w:val="2"/>
            <w:hMerge/>
            <w:tcBorders>
              <w:bottom w:val="single" w:sz="4" w:space="0" w:color="auto"/>
            </w:tcBorders>
          </w:tcPr>
          <w:p w:rsidR="003125E9" w:rsidRPr="00200696" w:rsidRDefault="003125E9">
            <w:pPr>
              <w:jc w:val="center"/>
              <w:rPr>
                <w:snapToGrid w:val="0"/>
                <w:color w:val="000000"/>
                <w:sz w:val="18"/>
                <w:lang w:eastAsia="sv-SE"/>
              </w:rPr>
            </w:pPr>
          </w:p>
        </w:tc>
        <w:tc>
          <w:tcPr>
            <w:tcW w:w="850" w:type="dxa"/>
            <w:tcBorders>
              <w:bottom w:val="single" w:sz="4" w:space="0" w:color="auto"/>
            </w:tcBorders>
          </w:tcPr>
          <w:p w:rsidR="003125E9" w:rsidRPr="00200696" w:rsidRDefault="003125E9">
            <w:pPr>
              <w:jc w:val="center"/>
              <w:rPr>
                <w:snapToGrid w:val="0"/>
                <w:color w:val="000000"/>
                <w:sz w:val="18"/>
                <w:lang w:eastAsia="sv-SE"/>
              </w:rPr>
            </w:pPr>
            <w:r w:rsidRPr="00200696">
              <w:rPr>
                <w:snapToGrid w:val="0"/>
                <w:color w:val="000000"/>
                <w:sz w:val="18"/>
                <w:lang w:eastAsia="sv-SE"/>
              </w:rPr>
              <w:t>Eget kapital</w:t>
            </w:r>
          </w:p>
        </w:tc>
      </w:tr>
      <w:tr w:rsidR="00000000" w:rsidRPr="00200696">
        <w:tblPrEx>
          <w:tblCellMar>
            <w:top w:w="0" w:type="dxa"/>
            <w:bottom w:w="0" w:type="dxa"/>
          </w:tblCellMar>
        </w:tblPrEx>
        <w:trPr>
          <w:cantSplit/>
          <w:trHeight w:val="1360"/>
        </w:trPr>
        <w:tc>
          <w:tcPr>
            <w:tcW w:w="850" w:type="dxa"/>
            <w:tcBorders>
              <w:top w:val="single" w:sz="4" w:space="0" w:color="auto"/>
              <w:bottom w:val="single" w:sz="4" w:space="0" w:color="auto"/>
            </w:tcBorders>
          </w:tcPr>
          <w:p w:rsidR="003125E9" w:rsidRPr="00200696" w:rsidRDefault="003125E9">
            <w:pPr>
              <w:jc w:val="right"/>
              <w:rPr>
                <w:snapToGrid w:val="0"/>
                <w:color w:val="000000"/>
                <w:sz w:val="18"/>
                <w:lang w:eastAsia="sv-SE"/>
              </w:rPr>
            </w:pPr>
          </w:p>
        </w:tc>
        <w:tc>
          <w:tcPr>
            <w:tcW w:w="1134" w:type="dxa"/>
            <w:tcBorders>
              <w:top w:val="single" w:sz="4" w:space="0" w:color="auto"/>
              <w:bottom w:val="single" w:sz="4" w:space="0" w:color="auto"/>
            </w:tcBorders>
          </w:tcPr>
          <w:p w:rsidR="003125E9" w:rsidRPr="00200696" w:rsidRDefault="003125E9">
            <w:pPr>
              <w:jc w:val="right"/>
              <w:rPr>
                <w:snapToGrid w:val="0"/>
                <w:color w:val="000000"/>
                <w:sz w:val="18"/>
                <w:lang w:eastAsia="sv-SE"/>
              </w:rPr>
            </w:pPr>
          </w:p>
        </w:tc>
        <w:tc>
          <w:tcPr>
            <w:tcW w:w="1134" w:type="dxa"/>
            <w:tcBorders>
              <w:top w:val="single" w:sz="4" w:space="0" w:color="auto"/>
              <w:bottom w:val="single" w:sz="4" w:space="0" w:color="auto"/>
            </w:tcBorders>
          </w:tcPr>
          <w:p w:rsidR="003125E9" w:rsidRPr="00200696" w:rsidRDefault="003125E9">
            <w:pPr>
              <w:jc w:val="left"/>
              <w:rPr>
                <w:snapToGrid w:val="0"/>
                <w:color w:val="000000"/>
                <w:sz w:val="18"/>
                <w:lang w:eastAsia="sv-SE"/>
              </w:rPr>
            </w:pPr>
            <w:r w:rsidRPr="00200696">
              <w:rPr>
                <w:snapToGrid w:val="0"/>
                <w:color w:val="000000"/>
                <w:sz w:val="18"/>
                <w:lang w:eastAsia="sv-SE"/>
              </w:rPr>
              <w:t>(Jubileums-donationen och Erik Rönnbergs donati</w:t>
            </w:r>
            <w:r w:rsidRPr="00200696">
              <w:rPr>
                <w:snapToGrid w:val="0"/>
                <w:color w:val="000000"/>
                <w:sz w:val="18"/>
                <w:lang w:eastAsia="sv-SE"/>
              </w:rPr>
              <w:t>o</w:t>
            </w:r>
            <w:r w:rsidRPr="00200696">
              <w:rPr>
                <w:snapToGrid w:val="0"/>
                <w:color w:val="000000"/>
                <w:sz w:val="18"/>
                <w:lang w:eastAsia="sv-SE"/>
              </w:rPr>
              <w:t>ner)</w:t>
            </w:r>
          </w:p>
        </w:tc>
        <w:tc>
          <w:tcPr>
            <w:tcW w:w="1134" w:type="dxa"/>
            <w:gridSpan w:val="2"/>
            <w:tcBorders>
              <w:top w:val="single" w:sz="4" w:space="0" w:color="auto"/>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Kultur-donationen</w:t>
            </w:r>
          </w:p>
        </w:tc>
        <w:tc>
          <w:tcPr>
            <w:tcW w:w="993" w:type="dxa"/>
            <w:tcBorders>
              <w:top w:val="single" w:sz="4" w:space="0" w:color="auto"/>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Balanserat resu</w:t>
            </w:r>
            <w:r w:rsidRPr="00200696">
              <w:rPr>
                <w:snapToGrid w:val="0"/>
                <w:color w:val="000000"/>
                <w:sz w:val="18"/>
                <w:lang w:eastAsia="sv-SE"/>
              </w:rPr>
              <w:t>l</w:t>
            </w:r>
            <w:r w:rsidRPr="00200696">
              <w:rPr>
                <w:snapToGrid w:val="0"/>
                <w:color w:val="000000"/>
                <w:sz w:val="18"/>
                <w:lang w:eastAsia="sv-SE"/>
              </w:rPr>
              <w:t>tat</w:t>
            </w:r>
          </w:p>
        </w:tc>
        <w:tc>
          <w:tcPr>
            <w:tcW w:w="850" w:type="dxa"/>
            <w:tcBorders>
              <w:top w:val="single" w:sz="4" w:space="0" w:color="auto"/>
              <w:bottom w:val="single" w:sz="4" w:space="0" w:color="auto"/>
            </w:tcBorders>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left"/>
              <w:rPr>
                <w:b/>
                <w:snapToGrid w:val="0"/>
                <w:color w:val="000000"/>
                <w:sz w:val="18"/>
                <w:lang w:eastAsia="sv-SE"/>
              </w:rPr>
            </w:pPr>
            <w:r w:rsidRPr="00200696">
              <w:rPr>
                <w:b/>
                <w:snapToGrid w:val="0"/>
                <w:color w:val="000000"/>
                <w:sz w:val="18"/>
                <w:lang w:eastAsia="sv-SE"/>
              </w:rPr>
              <w:t>Eget kapital 2002-12-31</w:t>
            </w:r>
          </w:p>
        </w:tc>
        <w:tc>
          <w:tcPr>
            <w:tcW w:w="1134"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2 327 883</w:t>
            </w:r>
          </w:p>
        </w:tc>
        <w:tc>
          <w:tcPr>
            <w:tcW w:w="11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1 683 386</w:t>
            </w:r>
          </w:p>
        </w:tc>
        <w:tc>
          <w:tcPr>
            <w:tcW w:w="993"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2 293 213</w:t>
            </w:r>
          </w:p>
        </w:tc>
        <w:tc>
          <w:tcPr>
            <w:tcW w:w="850" w:type="dxa"/>
          </w:tcPr>
          <w:p w:rsidR="003125E9" w:rsidRPr="00200696" w:rsidRDefault="003125E9">
            <w:pPr>
              <w:jc w:val="right"/>
              <w:rPr>
                <w:b/>
                <w:snapToGrid w:val="0"/>
                <w:color w:val="000000"/>
                <w:sz w:val="18"/>
                <w:lang w:eastAsia="sv-SE"/>
              </w:rPr>
            </w:pPr>
            <w:r w:rsidRPr="00200696">
              <w:rPr>
                <w:b/>
                <w:snapToGrid w:val="0"/>
                <w:color w:val="000000"/>
                <w:sz w:val="18"/>
                <w:lang w:eastAsia="sv-SE"/>
              </w:rPr>
              <w:t>6 304 482</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left"/>
              <w:rPr>
                <w:snapToGrid w:val="0"/>
                <w:color w:val="000000"/>
                <w:sz w:val="18"/>
                <w:lang w:eastAsia="sv-SE"/>
              </w:rPr>
            </w:pPr>
            <w:r w:rsidRPr="00200696">
              <w:rPr>
                <w:snapToGrid w:val="0"/>
                <w:color w:val="000000"/>
                <w:sz w:val="18"/>
                <w:lang w:eastAsia="sv-SE"/>
              </w:rPr>
              <w:t xml:space="preserve">Avsättning för bevarande av donationernas realvärde </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44 463</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32 153</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-76 616</w:t>
            </w:r>
          </w:p>
        </w:tc>
        <w:tc>
          <w:tcPr>
            <w:tcW w:w="850"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left"/>
              <w:rPr>
                <w:snapToGrid w:val="0"/>
                <w:color w:val="000000"/>
                <w:sz w:val="18"/>
                <w:lang w:eastAsia="sv-SE"/>
              </w:rPr>
            </w:pPr>
            <w:r w:rsidRPr="00200696">
              <w:rPr>
                <w:snapToGrid w:val="0"/>
                <w:color w:val="000000"/>
                <w:sz w:val="18"/>
                <w:lang w:eastAsia="sv-SE"/>
              </w:rPr>
              <w:t>Förändring av eget kapital till marknad</w:t>
            </w:r>
            <w:r w:rsidRPr="00200696">
              <w:rPr>
                <w:snapToGrid w:val="0"/>
                <w:color w:val="000000"/>
                <w:sz w:val="18"/>
                <w:lang w:eastAsia="sv-SE"/>
              </w:rPr>
              <w:t>s</w:t>
            </w:r>
            <w:r w:rsidRPr="00200696">
              <w:rPr>
                <w:snapToGrid w:val="0"/>
                <w:color w:val="000000"/>
                <w:sz w:val="18"/>
                <w:lang w:eastAsia="sv-SE"/>
              </w:rPr>
              <w:t>värde</w:t>
            </w:r>
          </w:p>
        </w:tc>
        <w:tc>
          <w:tcPr>
            <w:tcW w:w="1134"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939 172</w:t>
            </w:r>
          </w:p>
        </w:tc>
        <w:tc>
          <w:tcPr>
            <w:tcW w:w="850" w:type="dxa"/>
          </w:tcPr>
          <w:p w:rsidR="003125E9" w:rsidRPr="00200696" w:rsidRDefault="003125E9">
            <w:pPr>
              <w:jc w:val="right"/>
              <w:rPr>
                <w:snapToGrid w:val="0"/>
                <w:color w:val="000000"/>
                <w:sz w:val="18"/>
                <w:lang w:eastAsia="sv-SE"/>
              </w:rPr>
            </w:pPr>
            <w:r w:rsidRPr="00200696">
              <w:rPr>
                <w:snapToGrid w:val="0"/>
                <w:color w:val="000000"/>
                <w:sz w:val="18"/>
                <w:lang w:eastAsia="sv-SE"/>
              </w:rPr>
              <w:t>939 172</w:t>
            </w:r>
          </w:p>
        </w:tc>
      </w:tr>
      <w:tr w:rsidR="00000000" w:rsidRPr="00200696">
        <w:tblPrEx>
          <w:tblCellMar>
            <w:top w:w="0" w:type="dxa"/>
            <w:bottom w:w="0" w:type="dxa"/>
          </w:tblCellMar>
        </w:tblPrEx>
        <w:trPr>
          <w:trHeight w:val="305"/>
        </w:trPr>
        <w:tc>
          <w:tcPr>
            <w:tcW w:w="850"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left"/>
              <w:rPr>
                <w:snapToGrid w:val="0"/>
                <w:color w:val="000000"/>
                <w:sz w:val="18"/>
                <w:lang w:eastAsia="sv-SE"/>
              </w:rPr>
            </w:pPr>
            <w:r w:rsidRPr="00200696">
              <w:rPr>
                <w:snapToGrid w:val="0"/>
                <w:color w:val="000000"/>
                <w:sz w:val="18"/>
                <w:lang w:eastAsia="sv-SE"/>
              </w:rPr>
              <w:t>Beviljade forskningsm</w:t>
            </w:r>
            <w:r w:rsidRPr="00200696">
              <w:rPr>
                <w:snapToGrid w:val="0"/>
                <w:color w:val="000000"/>
                <w:sz w:val="18"/>
                <w:lang w:eastAsia="sv-SE"/>
              </w:rPr>
              <w:t>e</w:t>
            </w:r>
            <w:r w:rsidRPr="00200696">
              <w:rPr>
                <w:snapToGrid w:val="0"/>
                <w:color w:val="000000"/>
                <w:sz w:val="18"/>
                <w:lang w:eastAsia="sv-SE"/>
              </w:rPr>
              <w:t>del</w:t>
            </w:r>
          </w:p>
        </w:tc>
        <w:tc>
          <w:tcPr>
            <w:tcW w:w="1134"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-279 779</w:t>
            </w:r>
          </w:p>
        </w:tc>
        <w:tc>
          <w:tcPr>
            <w:tcW w:w="850" w:type="dxa"/>
          </w:tcPr>
          <w:p w:rsidR="003125E9" w:rsidRPr="00200696" w:rsidRDefault="003125E9">
            <w:pPr>
              <w:jc w:val="right"/>
              <w:rPr>
                <w:snapToGrid w:val="0"/>
                <w:color w:val="000000"/>
                <w:sz w:val="18"/>
                <w:lang w:eastAsia="sv-SE"/>
              </w:rPr>
            </w:pPr>
            <w:r w:rsidRPr="00200696">
              <w:rPr>
                <w:snapToGrid w:val="0"/>
                <w:color w:val="000000"/>
                <w:sz w:val="18"/>
                <w:lang w:eastAsia="sv-SE"/>
              </w:rPr>
              <w:t>-279 779</w:t>
            </w:r>
          </w:p>
        </w:tc>
      </w:tr>
      <w:tr w:rsidR="00000000" w:rsidRPr="00200696">
        <w:tblPrEx>
          <w:tblCellMar>
            <w:top w:w="0" w:type="dxa"/>
            <w:bottom w:w="0" w:type="dxa"/>
          </w:tblCellMar>
        </w:tblPrEx>
        <w:trPr>
          <w:trHeight w:val="319"/>
        </w:trPr>
        <w:tc>
          <w:tcPr>
            <w:tcW w:w="850"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left"/>
              <w:rPr>
                <w:b/>
                <w:snapToGrid w:val="0"/>
                <w:color w:val="000000"/>
                <w:sz w:val="18"/>
                <w:lang w:eastAsia="sv-SE"/>
              </w:rPr>
            </w:pPr>
            <w:r w:rsidRPr="00200696">
              <w:rPr>
                <w:b/>
                <w:snapToGrid w:val="0"/>
                <w:color w:val="000000"/>
                <w:sz w:val="18"/>
                <w:lang w:eastAsia="sv-SE"/>
              </w:rPr>
              <w:t>Eget kapital 2003-12-31</w:t>
            </w:r>
          </w:p>
        </w:tc>
        <w:tc>
          <w:tcPr>
            <w:tcW w:w="1134"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2 372 346</w:t>
            </w:r>
          </w:p>
        </w:tc>
        <w:tc>
          <w:tcPr>
            <w:tcW w:w="1134" w:type="dxa"/>
            <w:gridSpan w:val="2"/>
          </w:tcPr>
          <w:p w:rsidR="003125E9" w:rsidRPr="00200696" w:rsidRDefault="003125E9">
            <w:pPr>
              <w:jc w:val="right"/>
              <w:rPr>
                <w:b/>
                <w:snapToGrid w:val="0"/>
                <w:color w:val="000000"/>
                <w:sz w:val="18"/>
                <w:lang w:eastAsia="sv-SE"/>
              </w:rPr>
            </w:pPr>
            <w:r w:rsidRPr="00200696">
              <w:rPr>
                <w:b/>
                <w:snapToGrid w:val="0"/>
                <w:color w:val="000000"/>
                <w:sz w:val="18"/>
                <w:lang w:eastAsia="sv-SE"/>
              </w:rPr>
              <w:t>1 715 539</w:t>
            </w:r>
          </w:p>
        </w:tc>
        <w:tc>
          <w:tcPr>
            <w:tcW w:w="993"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2 875 990</w:t>
            </w:r>
          </w:p>
        </w:tc>
        <w:tc>
          <w:tcPr>
            <w:tcW w:w="850" w:type="dxa"/>
          </w:tcPr>
          <w:p w:rsidR="003125E9" w:rsidRPr="00200696" w:rsidRDefault="003125E9">
            <w:pPr>
              <w:jc w:val="right"/>
              <w:rPr>
                <w:b/>
                <w:snapToGrid w:val="0"/>
                <w:color w:val="000000"/>
                <w:sz w:val="18"/>
                <w:lang w:eastAsia="sv-SE"/>
              </w:rPr>
            </w:pPr>
            <w:r w:rsidRPr="00200696">
              <w:rPr>
                <w:b/>
                <w:snapToGrid w:val="0"/>
                <w:color w:val="000000"/>
                <w:sz w:val="18"/>
                <w:lang w:eastAsia="sv-SE"/>
              </w:rPr>
              <w:t>6 963 875</w:t>
            </w:r>
          </w:p>
        </w:tc>
      </w:tr>
    </w:tbl>
    <w:p w:rsidR="003125E9" w:rsidRPr="00200696" w:rsidRDefault="003125E9"/>
    <w:tbl>
      <w:tblPr>
        <w:tblW w:w="0" w:type="auto"/>
        <w:tblInd w:w="284" w:type="dxa"/>
        <w:tblLayout w:type="fixed"/>
        <w:tblCellMar>
          <w:left w:w="30" w:type="dxa"/>
          <w:right w:w="30" w:type="dxa"/>
        </w:tblCellMar>
        <w:tblLook w:val="0000" w:firstRow="0" w:lastRow="0" w:firstColumn="0" w:lastColumn="0" w:noHBand="0" w:noVBand="0"/>
      </w:tblPr>
      <w:tblGrid>
        <w:gridCol w:w="709"/>
        <w:gridCol w:w="1984"/>
        <w:gridCol w:w="993"/>
        <w:gridCol w:w="992"/>
        <w:gridCol w:w="1"/>
        <w:gridCol w:w="1133"/>
        <w:gridCol w:w="80"/>
      </w:tblGrid>
      <w:tr w:rsidR="00000000" w:rsidRPr="00200696">
        <w:tblPrEx>
          <w:tblCellMar>
            <w:top w:w="0" w:type="dxa"/>
            <w:bottom w:w="0" w:type="dxa"/>
          </w:tblCellMar>
        </w:tblPrEx>
        <w:trPr>
          <w:gridAfter w:val="1"/>
          <w:wAfter w:w="80" w:type="dxa"/>
          <w:trHeight w:val="319"/>
        </w:trPr>
        <w:tc>
          <w:tcPr>
            <w:tcW w:w="709" w:type="dxa"/>
          </w:tcPr>
          <w:p w:rsidR="003125E9" w:rsidRPr="00200696" w:rsidRDefault="003125E9">
            <w:pPr>
              <w:jc w:val="right"/>
              <w:rPr>
                <w:snapToGrid w:val="0"/>
                <w:color w:val="000000"/>
                <w:sz w:val="18"/>
                <w:lang w:eastAsia="sv-SE"/>
              </w:rPr>
            </w:pPr>
          </w:p>
        </w:tc>
        <w:tc>
          <w:tcPr>
            <w:tcW w:w="1984" w:type="dxa"/>
          </w:tcPr>
          <w:p w:rsidR="003125E9" w:rsidRPr="00200696" w:rsidRDefault="003125E9">
            <w:pPr>
              <w:jc w:val="right"/>
              <w:rPr>
                <w:snapToGrid w:val="0"/>
                <w:color w:val="000000"/>
                <w:sz w:val="18"/>
                <w:lang w:eastAsia="sv-SE"/>
              </w:rPr>
            </w:pPr>
          </w:p>
        </w:tc>
        <w:tc>
          <w:tcPr>
            <w:tcW w:w="993"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19"/>
        </w:trPr>
        <w:tc>
          <w:tcPr>
            <w:tcW w:w="709" w:type="dxa"/>
          </w:tcPr>
          <w:p w:rsidR="003125E9" w:rsidRPr="00200696" w:rsidRDefault="003125E9">
            <w:pPr>
              <w:rPr>
                <w:snapToGrid w:val="0"/>
                <w:color w:val="000000"/>
                <w:sz w:val="18"/>
                <w:lang w:eastAsia="sv-SE"/>
              </w:rPr>
            </w:pPr>
            <w:r w:rsidRPr="00200696">
              <w:rPr>
                <w:snapToGrid w:val="0"/>
                <w:color w:val="000000"/>
                <w:sz w:val="18"/>
                <w:lang w:eastAsia="sv-SE"/>
              </w:rPr>
              <w:t>Not 23.</w:t>
            </w:r>
          </w:p>
        </w:tc>
        <w:tc>
          <w:tcPr>
            <w:tcW w:w="1984" w:type="dxa"/>
          </w:tcPr>
          <w:p w:rsidR="003125E9" w:rsidRPr="00200696" w:rsidRDefault="003125E9">
            <w:pPr>
              <w:rPr>
                <w:snapToGrid w:val="0"/>
                <w:color w:val="000000"/>
                <w:sz w:val="18"/>
                <w:lang w:eastAsia="sv-SE"/>
              </w:rPr>
            </w:pPr>
            <w:r w:rsidRPr="00200696">
              <w:rPr>
                <w:b/>
                <w:snapToGrid w:val="0"/>
                <w:color w:val="000000"/>
                <w:sz w:val="18"/>
                <w:lang w:eastAsia="sv-SE"/>
              </w:rPr>
              <w:t>Valutaterminer</w:t>
            </w:r>
          </w:p>
        </w:tc>
        <w:tc>
          <w:tcPr>
            <w:tcW w:w="993" w:type="dxa"/>
          </w:tcPr>
          <w:p w:rsidR="003125E9" w:rsidRPr="00200696" w:rsidRDefault="003125E9">
            <w:pPr>
              <w:jc w:val="center"/>
              <w:rPr>
                <w:snapToGrid w:val="0"/>
                <w:color w:val="000000"/>
                <w:sz w:val="18"/>
                <w:lang w:eastAsia="sv-SE"/>
              </w:rPr>
            </w:pPr>
          </w:p>
        </w:tc>
        <w:tc>
          <w:tcPr>
            <w:tcW w:w="992" w:type="dxa"/>
          </w:tcPr>
          <w:p w:rsidR="003125E9" w:rsidRPr="00200696" w:rsidRDefault="003125E9">
            <w:pPr>
              <w:jc w:val="center"/>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624"/>
        </w:trPr>
        <w:tc>
          <w:tcPr>
            <w:tcW w:w="709" w:type="dxa"/>
          </w:tcPr>
          <w:p w:rsidR="003125E9" w:rsidRPr="00200696" w:rsidRDefault="003125E9">
            <w:pPr>
              <w:jc w:val="right"/>
              <w:rPr>
                <w:snapToGrid w:val="0"/>
                <w:color w:val="000000"/>
                <w:sz w:val="18"/>
                <w:lang w:eastAsia="sv-SE"/>
              </w:rPr>
            </w:pPr>
          </w:p>
        </w:tc>
        <w:tc>
          <w:tcPr>
            <w:tcW w:w="1984" w:type="dxa"/>
          </w:tcPr>
          <w:p w:rsidR="003125E9" w:rsidRPr="00200696" w:rsidRDefault="003125E9">
            <w:pPr>
              <w:jc w:val="left"/>
              <w:rPr>
                <w:snapToGrid w:val="0"/>
                <w:color w:val="000000"/>
                <w:sz w:val="18"/>
                <w:lang w:eastAsia="sv-SE"/>
              </w:rPr>
            </w:pPr>
            <w:r w:rsidRPr="00200696">
              <w:rPr>
                <w:snapToGrid w:val="0"/>
                <w:color w:val="000000"/>
                <w:sz w:val="18"/>
                <w:lang w:eastAsia="sv-SE"/>
              </w:rPr>
              <w:t>Köpt/såld valuta</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Nominellt belopp</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 xml:space="preserve">   Bokfört värde</w:t>
            </w:r>
          </w:p>
        </w:tc>
        <w:tc>
          <w:tcPr>
            <w:tcW w:w="1214" w:type="dxa"/>
            <w:hMerge w:val="restart"/>
          </w:tcPr>
          <w:p w:rsidR="003125E9" w:rsidRPr="00200696" w:rsidRDefault="003125E9">
            <w:pPr>
              <w:jc w:val="left"/>
              <w:rPr>
                <w:snapToGrid w:val="0"/>
                <w:color w:val="000000"/>
                <w:sz w:val="18"/>
                <w:lang w:eastAsia="sv-SE"/>
              </w:rPr>
            </w:pPr>
            <w:r w:rsidRPr="00200696">
              <w:rPr>
                <w:snapToGrid w:val="0"/>
                <w:color w:val="000000"/>
                <w:sz w:val="18"/>
                <w:lang w:eastAsia="sv-SE"/>
              </w:rPr>
              <w:t>Marknads</w:t>
            </w:r>
            <w:r w:rsidRPr="00200696">
              <w:rPr>
                <w:snapToGrid w:val="0"/>
                <w:color w:val="000000"/>
                <w:sz w:val="18"/>
                <w:lang w:eastAsia="sv-SE"/>
              </w:rPr>
              <w:softHyphen/>
              <w:t>värde</w:t>
            </w:r>
          </w:p>
        </w:tc>
        <w:tc>
          <w:tcPr>
            <w:gridSpan w:val="2"/>
            <w:hMerge/>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709" w:type="dxa"/>
          </w:tcPr>
          <w:p w:rsidR="003125E9" w:rsidRPr="00200696" w:rsidRDefault="003125E9">
            <w:pPr>
              <w:jc w:val="right"/>
              <w:rPr>
                <w:snapToGrid w:val="0"/>
                <w:color w:val="000000"/>
                <w:sz w:val="18"/>
                <w:lang w:eastAsia="sv-SE"/>
              </w:rPr>
            </w:pPr>
          </w:p>
        </w:tc>
        <w:tc>
          <w:tcPr>
            <w:tcW w:w="1984" w:type="dxa"/>
          </w:tcPr>
          <w:p w:rsidR="003125E9" w:rsidRPr="00200696" w:rsidRDefault="003125E9">
            <w:pPr>
              <w:jc w:val="left"/>
              <w:rPr>
                <w:i/>
                <w:snapToGrid w:val="0"/>
                <w:color w:val="000000"/>
                <w:sz w:val="18"/>
                <w:lang w:eastAsia="sv-SE"/>
              </w:rPr>
            </w:pPr>
            <w:r w:rsidRPr="00200696">
              <w:rPr>
                <w:i/>
                <w:snapToGrid w:val="0"/>
                <w:color w:val="000000"/>
                <w:sz w:val="18"/>
                <w:lang w:eastAsia="sv-SE"/>
              </w:rPr>
              <w:t>Förfallomånad 2004-03</w:t>
            </w:r>
          </w:p>
        </w:tc>
        <w:tc>
          <w:tcPr>
            <w:tcW w:w="993" w:type="dxa"/>
          </w:tcPr>
          <w:p w:rsidR="003125E9" w:rsidRPr="00200696" w:rsidRDefault="003125E9">
            <w:pPr>
              <w:jc w:val="right"/>
              <w:rPr>
                <w:snapToGrid w:val="0"/>
                <w:color w:val="000000"/>
                <w:sz w:val="18"/>
                <w:lang w:eastAsia="sv-SE"/>
              </w:rPr>
            </w:pPr>
          </w:p>
        </w:tc>
        <w:tc>
          <w:tcPr>
            <w:tcW w:w="992" w:type="dxa"/>
          </w:tcPr>
          <w:p w:rsidR="003125E9" w:rsidRPr="00200696" w:rsidRDefault="003125E9">
            <w:pPr>
              <w:jc w:val="right"/>
              <w:rPr>
                <w:snapToGrid w:val="0"/>
                <w:color w:val="000000"/>
                <w:sz w:val="18"/>
                <w:lang w:eastAsia="sv-SE"/>
              </w:rPr>
            </w:pPr>
          </w:p>
        </w:tc>
        <w:tc>
          <w:tcPr>
            <w:tcW w:w="1134" w:type="dxa"/>
            <w:gridSpan w:val="2"/>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gridAfter w:val="1"/>
          <w:wAfter w:w="80" w:type="dxa"/>
          <w:trHeight w:val="305"/>
        </w:trPr>
        <w:tc>
          <w:tcPr>
            <w:tcW w:w="709" w:type="dxa"/>
          </w:tcPr>
          <w:p w:rsidR="003125E9" w:rsidRPr="00200696" w:rsidRDefault="003125E9">
            <w:pPr>
              <w:jc w:val="right"/>
              <w:rPr>
                <w:snapToGrid w:val="0"/>
                <w:color w:val="000000"/>
                <w:sz w:val="18"/>
                <w:lang w:eastAsia="sv-SE"/>
              </w:rPr>
            </w:pPr>
          </w:p>
        </w:tc>
        <w:tc>
          <w:tcPr>
            <w:tcW w:w="1984" w:type="dxa"/>
          </w:tcPr>
          <w:p w:rsidR="003125E9" w:rsidRPr="00200696" w:rsidRDefault="003125E9">
            <w:pPr>
              <w:jc w:val="left"/>
              <w:rPr>
                <w:snapToGrid w:val="0"/>
                <w:color w:val="000000"/>
                <w:sz w:val="18"/>
                <w:lang w:eastAsia="sv-SE"/>
              </w:rPr>
            </w:pPr>
            <w:r w:rsidRPr="00200696">
              <w:rPr>
                <w:snapToGrid w:val="0"/>
                <w:color w:val="000000"/>
                <w:sz w:val="18"/>
                <w:lang w:eastAsia="sv-SE"/>
              </w:rPr>
              <w:t>SEK/CHF</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14 622</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22</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22</w:t>
            </w:r>
          </w:p>
        </w:tc>
      </w:tr>
      <w:tr w:rsidR="00000000" w:rsidRPr="00200696">
        <w:tblPrEx>
          <w:tblCellMar>
            <w:top w:w="0" w:type="dxa"/>
            <w:bottom w:w="0" w:type="dxa"/>
          </w:tblCellMar>
        </w:tblPrEx>
        <w:trPr>
          <w:gridAfter w:val="1"/>
          <w:wAfter w:w="80" w:type="dxa"/>
          <w:trHeight w:val="305"/>
        </w:trPr>
        <w:tc>
          <w:tcPr>
            <w:tcW w:w="709" w:type="dxa"/>
          </w:tcPr>
          <w:p w:rsidR="003125E9" w:rsidRPr="00200696" w:rsidRDefault="003125E9">
            <w:pPr>
              <w:jc w:val="right"/>
              <w:rPr>
                <w:snapToGrid w:val="0"/>
                <w:color w:val="000000"/>
                <w:sz w:val="18"/>
                <w:lang w:eastAsia="sv-SE"/>
              </w:rPr>
            </w:pPr>
          </w:p>
        </w:tc>
        <w:tc>
          <w:tcPr>
            <w:tcW w:w="1984" w:type="dxa"/>
          </w:tcPr>
          <w:p w:rsidR="003125E9" w:rsidRPr="00200696" w:rsidRDefault="003125E9">
            <w:pPr>
              <w:jc w:val="left"/>
              <w:rPr>
                <w:snapToGrid w:val="0"/>
                <w:color w:val="000000"/>
                <w:sz w:val="18"/>
                <w:lang w:eastAsia="sv-SE"/>
              </w:rPr>
            </w:pPr>
            <w:r w:rsidRPr="00200696">
              <w:rPr>
                <w:snapToGrid w:val="0"/>
                <w:color w:val="000000"/>
                <w:sz w:val="18"/>
                <w:lang w:eastAsia="sv-SE"/>
              </w:rPr>
              <w:t>SEK/EUR</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122 924</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-414</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-414</w:t>
            </w:r>
          </w:p>
        </w:tc>
      </w:tr>
      <w:tr w:rsidR="00000000" w:rsidRPr="00200696">
        <w:tblPrEx>
          <w:tblCellMar>
            <w:top w:w="0" w:type="dxa"/>
            <w:bottom w:w="0" w:type="dxa"/>
          </w:tblCellMar>
        </w:tblPrEx>
        <w:trPr>
          <w:gridAfter w:val="1"/>
          <w:wAfter w:w="80" w:type="dxa"/>
          <w:trHeight w:val="305"/>
        </w:trPr>
        <w:tc>
          <w:tcPr>
            <w:tcW w:w="709" w:type="dxa"/>
          </w:tcPr>
          <w:p w:rsidR="003125E9" w:rsidRPr="00200696" w:rsidRDefault="003125E9">
            <w:pPr>
              <w:jc w:val="right"/>
              <w:rPr>
                <w:snapToGrid w:val="0"/>
                <w:color w:val="000000"/>
                <w:sz w:val="18"/>
                <w:lang w:eastAsia="sv-SE"/>
              </w:rPr>
            </w:pPr>
          </w:p>
        </w:tc>
        <w:tc>
          <w:tcPr>
            <w:tcW w:w="1984" w:type="dxa"/>
          </w:tcPr>
          <w:p w:rsidR="003125E9" w:rsidRPr="00200696" w:rsidRDefault="003125E9">
            <w:pPr>
              <w:jc w:val="left"/>
              <w:rPr>
                <w:snapToGrid w:val="0"/>
                <w:color w:val="000000"/>
                <w:sz w:val="18"/>
                <w:lang w:eastAsia="sv-SE"/>
              </w:rPr>
            </w:pPr>
            <w:r w:rsidRPr="00200696">
              <w:rPr>
                <w:snapToGrid w:val="0"/>
                <w:color w:val="000000"/>
                <w:sz w:val="18"/>
                <w:lang w:eastAsia="sv-SE"/>
              </w:rPr>
              <w:t>SEK/GBP</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26 832</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-72</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-72</w:t>
            </w:r>
          </w:p>
        </w:tc>
      </w:tr>
      <w:tr w:rsidR="00000000" w:rsidRPr="00200696">
        <w:tblPrEx>
          <w:tblCellMar>
            <w:top w:w="0" w:type="dxa"/>
            <w:bottom w:w="0" w:type="dxa"/>
          </w:tblCellMar>
        </w:tblPrEx>
        <w:trPr>
          <w:gridAfter w:val="1"/>
          <w:wAfter w:w="80" w:type="dxa"/>
          <w:trHeight w:val="305"/>
        </w:trPr>
        <w:tc>
          <w:tcPr>
            <w:tcW w:w="709" w:type="dxa"/>
          </w:tcPr>
          <w:p w:rsidR="003125E9" w:rsidRPr="00200696" w:rsidRDefault="003125E9">
            <w:pPr>
              <w:jc w:val="right"/>
              <w:rPr>
                <w:snapToGrid w:val="0"/>
                <w:color w:val="000000"/>
                <w:sz w:val="18"/>
                <w:lang w:eastAsia="sv-SE"/>
              </w:rPr>
            </w:pPr>
          </w:p>
        </w:tc>
        <w:tc>
          <w:tcPr>
            <w:tcW w:w="1984" w:type="dxa"/>
          </w:tcPr>
          <w:p w:rsidR="003125E9" w:rsidRPr="00200696" w:rsidRDefault="003125E9">
            <w:pPr>
              <w:jc w:val="left"/>
              <w:rPr>
                <w:snapToGrid w:val="0"/>
                <w:color w:val="000000"/>
                <w:sz w:val="18"/>
                <w:lang w:eastAsia="sv-SE"/>
              </w:rPr>
            </w:pPr>
            <w:r w:rsidRPr="00200696">
              <w:rPr>
                <w:snapToGrid w:val="0"/>
                <w:color w:val="000000"/>
                <w:sz w:val="18"/>
                <w:lang w:eastAsia="sv-SE"/>
              </w:rPr>
              <w:t>SEK/NOK</w:t>
            </w:r>
          </w:p>
        </w:tc>
        <w:tc>
          <w:tcPr>
            <w:tcW w:w="993" w:type="dxa"/>
          </w:tcPr>
          <w:p w:rsidR="003125E9" w:rsidRPr="00200696" w:rsidRDefault="003125E9">
            <w:pPr>
              <w:jc w:val="right"/>
              <w:rPr>
                <w:snapToGrid w:val="0"/>
                <w:color w:val="000000"/>
                <w:sz w:val="18"/>
                <w:lang w:eastAsia="sv-SE"/>
              </w:rPr>
            </w:pPr>
            <w:r w:rsidRPr="00200696">
              <w:rPr>
                <w:snapToGrid w:val="0"/>
                <w:color w:val="000000"/>
                <w:sz w:val="18"/>
                <w:lang w:eastAsia="sv-SE"/>
              </w:rPr>
              <w:t>8 788</w:t>
            </w:r>
          </w:p>
        </w:tc>
        <w:tc>
          <w:tcPr>
            <w:tcW w:w="992" w:type="dxa"/>
          </w:tcPr>
          <w:p w:rsidR="003125E9" w:rsidRPr="00200696" w:rsidRDefault="003125E9">
            <w:pPr>
              <w:jc w:val="right"/>
              <w:rPr>
                <w:snapToGrid w:val="0"/>
                <w:color w:val="000000"/>
                <w:sz w:val="18"/>
                <w:lang w:eastAsia="sv-SE"/>
              </w:rPr>
            </w:pPr>
            <w:r w:rsidRPr="00200696">
              <w:rPr>
                <w:snapToGrid w:val="0"/>
                <w:color w:val="000000"/>
                <w:sz w:val="18"/>
                <w:lang w:eastAsia="sv-SE"/>
              </w:rPr>
              <w:t>151</w:t>
            </w:r>
          </w:p>
        </w:tc>
        <w:tc>
          <w:tcPr>
            <w:tcW w:w="1134" w:type="dxa"/>
            <w:gridSpan w:val="2"/>
          </w:tcPr>
          <w:p w:rsidR="003125E9" w:rsidRPr="00200696" w:rsidRDefault="003125E9">
            <w:pPr>
              <w:jc w:val="right"/>
              <w:rPr>
                <w:snapToGrid w:val="0"/>
                <w:color w:val="000000"/>
                <w:sz w:val="18"/>
                <w:lang w:eastAsia="sv-SE"/>
              </w:rPr>
            </w:pPr>
            <w:r w:rsidRPr="00200696">
              <w:rPr>
                <w:snapToGrid w:val="0"/>
                <w:color w:val="000000"/>
                <w:sz w:val="18"/>
                <w:lang w:eastAsia="sv-SE"/>
              </w:rPr>
              <w:t>151</w:t>
            </w:r>
          </w:p>
        </w:tc>
      </w:tr>
      <w:tr w:rsidR="00000000" w:rsidRPr="00200696">
        <w:tblPrEx>
          <w:tblCellMar>
            <w:top w:w="0" w:type="dxa"/>
            <w:bottom w:w="0" w:type="dxa"/>
          </w:tblCellMar>
        </w:tblPrEx>
        <w:trPr>
          <w:gridAfter w:val="1"/>
          <w:wAfter w:w="80" w:type="dxa"/>
          <w:trHeight w:val="305"/>
        </w:trPr>
        <w:tc>
          <w:tcPr>
            <w:tcW w:w="709" w:type="dxa"/>
          </w:tcPr>
          <w:p w:rsidR="003125E9" w:rsidRPr="00200696" w:rsidRDefault="003125E9">
            <w:pPr>
              <w:jc w:val="right"/>
              <w:rPr>
                <w:snapToGrid w:val="0"/>
                <w:color w:val="000000"/>
                <w:sz w:val="18"/>
                <w:lang w:eastAsia="sv-SE"/>
              </w:rPr>
            </w:pPr>
          </w:p>
        </w:tc>
        <w:tc>
          <w:tcPr>
            <w:tcW w:w="1984" w:type="dxa"/>
          </w:tcPr>
          <w:p w:rsidR="003125E9" w:rsidRPr="00200696" w:rsidRDefault="003125E9">
            <w:pPr>
              <w:jc w:val="left"/>
              <w:rPr>
                <w:snapToGrid w:val="0"/>
                <w:color w:val="000000"/>
                <w:sz w:val="18"/>
                <w:lang w:eastAsia="sv-SE"/>
              </w:rPr>
            </w:pPr>
            <w:r w:rsidRPr="00200696">
              <w:rPr>
                <w:snapToGrid w:val="0"/>
                <w:color w:val="000000"/>
                <w:sz w:val="18"/>
                <w:lang w:eastAsia="sv-SE"/>
              </w:rPr>
              <w:t>SEK/USD</w:t>
            </w:r>
          </w:p>
        </w:tc>
        <w:tc>
          <w:tcPr>
            <w:tcW w:w="993"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15 439</w:t>
            </w:r>
          </w:p>
        </w:tc>
        <w:tc>
          <w:tcPr>
            <w:tcW w:w="992"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253</w:t>
            </w:r>
          </w:p>
        </w:tc>
        <w:tc>
          <w:tcPr>
            <w:tcW w:w="1134" w:type="dxa"/>
            <w:gridSpan w:val="2"/>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253</w:t>
            </w:r>
          </w:p>
        </w:tc>
      </w:tr>
      <w:tr w:rsidR="00000000" w:rsidRPr="00200696">
        <w:tblPrEx>
          <w:tblCellMar>
            <w:top w:w="0" w:type="dxa"/>
            <w:bottom w:w="0" w:type="dxa"/>
          </w:tblCellMar>
        </w:tblPrEx>
        <w:trPr>
          <w:gridAfter w:val="1"/>
          <w:wAfter w:w="80" w:type="dxa"/>
          <w:trHeight w:val="319"/>
        </w:trPr>
        <w:tc>
          <w:tcPr>
            <w:tcW w:w="709" w:type="dxa"/>
          </w:tcPr>
          <w:p w:rsidR="003125E9" w:rsidRPr="00200696" w:rsidRDefault="003125E9">
            <w:pPr>
              <w:jc w:val="right"/>
              <w:rPr>
                <w:snapToGrid w:val="0"/>
                <w:color w:val="000000"/>
                <w:sz w:val="18"/>
                <w:lang w:eastAsia="sv-SE"/>
              </w:rPr>
            </w:pPr>
          </w:p>
        </w:tc>
        <w:tc>
          <w:tcPr>
            <w:tcW w:w="1984"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 valutaterminer</w:t>
            </w:r>
          </w:p>
        </w:tc>
        <w:tc>
          <w:tcPr>
            <w:tcW w:w="993"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188 605</w:t>
            </w:r>
          </w:p>
        </w:tc>
        <w:tc>
          <w:tcPr>
            <w:tcW w:w="992"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-60</w:t>
            </w:r>
          </w:p>
        </w:tc>
        <w:tc>
          <w:tcPr>
            <w:tcW w:w="1134" w:type="dxa"/>
            <w:gridSpan w:val="2"/>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-60</w:t>
            </w:r>
          </w:p>
        </w:tc>
      </w:tr>
    </w:tbl>
    <w:p w:rsidR="003125E9" w:rsidRPr="00200696" w:rsidRDefault="003125E9"/>
    <w:p w:rsidR="003125E9" w:rsidRPr="00200696" w:rsidRDefault="003125E9">
      <w:r w:rsidRPr="00200696">
        <w:br w:type="page"/>
      </w:r>
    </w:p>
    <w:tbl>
      <w:tblPr>
        <w:tblW w:w="0" w:type="auto"/>
        <w:tblInd w:w="284" w:type="dxa"/>
        <w:tblLayout w:type="fixed"/>
        <w:tblCellMar>
          <w:left w:w="30" w:type="dxa"/>
          <w:right w:w="30" w:type="dxa"/>
        </w:tblCellMar>
        <w:tblLook w:val="0000" w:firstRow="0" w:lastRow="0" w:firstColumn="0" w:lastColumn="0" w:noHBand="0" w:noVBand="0"/>
      </w:tblPr>
      <w:tblGrid>
        <w:gridCol w:w="851"/>
        <w:gridCol w:w="2410"/>
        <w:gridCol w:w="1276"/>
        <w:gridCol w:w="1134"/>
      </w:tblGrid>
      <w:tr w:rsidR="00000000" w:rsidRPr="00200696">
        <w:tblPrEx>
          <w:tblCellMar>
            <w:top w:w="0" w:type="dxa"/>
            <w:bottom w:w="0" w:type="dxa"/>
          </w:tblCellMar>
        </w:tblPrEx>
        <w:trPr>
          <w:trHeight w:val="319"/>
        </w:trPr>
        <w:tc>
          <w:tcPr>
            <w:tcW w:w="851" w:type="dxa"/>
          </w:tcPr>
          <w:p w:rsidR="003125E9" w:rsidRPr="00200696" w:rsidRDefault="003125E9">
            <w:pPr>
              <w:rPr>
                <w:snapToGrid w:val="0"/>
                <w:color w:val="000000"/>
                <w:sz w:val="18"/>
                <w:lang w:eastAsia="sv-SE"/>
              </w:rPr>
            </w:pPr>
            <w:r w:rsidRPr="00200696">
              <w:rPr>
                <w:snapToGrid w:val="0"/>
                <w:color w:val="000000"/>
                <w:sz w:val="18"/>
                <w:lang w:eastAsia="sv-SE"/>
              </w:rPr>
              <w:t>Not 24.</w:t>
            </w:r>
          </w:p>
        </w:tc>
        <w:tc>
          <w:tcPr>
            <w:tcW w:w="2410" w:type="dxa"/>
          </w:tcPr>
          <w:p w:rsidR="003125E9" w:rsidRPr="00200696" w:rsidRDefault="003125E9">
            <w:pPr>
              <w:rPr>
                <w:snapToGrid w:val="0"/>
                <w:color w:val="000000"/>
                <w:sz w:val="18"/>
                <w:lang w:eastAsia="sv-SE"/>
              </w:rPr>
            </w:pPr>
            <w:r w:rsidRPr="00200696">
              <w:rPr>
                <w:b/>
                <w:snapToGrid w:val="0"/>
                <w:color w:val="000000"/>
                <w:sz w:val="18"/>
                <w:lang w:eastAsia="sv-SE"/>
              </w:rPr>
              <w:t>Övriga kortfristiga skulder</w:t>
            </w:r>
          </w:p>
        </w:tc>
        <w:tc>
          <w:tcPr>
            <w:tcW w:w="1276" w:type="dxa"/>
          </w:tcPr>
          <w:p w:rsidR="003125E9" w:rsidRPr="00200696" w:rsidRDefault="003125E9">
            <w:pPr>
              <w:jc w:val="center"/>
              <w:rPr>
                <w:snapToGrid w:val="0"/>
                <w:color w:val="000000"/>
                <w:sz w:val="18"/>
                <w:lang w:eastAsia="sv-SE"/>
              </w:rPr>
            </w:pPr>
          </w:p>
        </w:tc>
        <w:tc>
          <w:tcPr>
            <w:tcW w:w="1134" w:type="dxa"/>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p>
        </w:tc>
        <w:tc>
          <w:tcPr>
            <w:tcW w:w="1276"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Personalens källskatt</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942</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420</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Köpta ej betalda värdepapper</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16 896</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12 037</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Deposition av hyra</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24</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Skatteskulder</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119</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Förvaltning av medel från V</w:t>
            </w:r>
            <w:r w:rsidRPr="00200696">
              <w:rPr>
                <w:snapToGrid w:val="0"/>
                <w:color w:val="000000"/>
                <w:sz w:val="18"/>
                <w:lang w:eastAsia="sv-SE"/>
              </w:rPr>
              <w:t>e</w:t>
            </w:r>
            <w:r w:rsidRPr="00200696">
              <w:rPr>
                <w:snapToGrid w:val="0"/>
                <w:color w:val="000000"/>
                <w:sz w:val="18"/>
                <w:lang w:eastAsia="sv-SE"/>
              </w:rPr>
              <w:t>tenskapsrådet</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448</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740</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Förvaltning av medel från rik</w:t>
            </w:r>
            <w:r w:rsidRPr="00200696">
              <w:rPr>
                <w:snapToGrid w:val="0"/>
                <w:color w:val="000000"/>
                <w:sz w:val="18"/>
                <w:lang w:eastAsia="sv-SE"/>
              </w:rPr>
              <w:t>s</w:t>
            </w:r>
            <w:r w:rsidRPr="00200696">
              <w:rPr>
                <w:snapToGrid w:val="0"/>
                <w:color w:val="000000"/>
                <w:sz w:val="18"/>
                <w:lang w:eastAsia="sv-SE"/>
              </w:rPr>
              <w:t>dagen</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135</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139</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Förvaltning av medel för stifte</w:t>
            </w:r>
            <w:r w:rsidRPr="00200696">
              <w:rPr>
                <w:snapToGrid w:val="0"/>
                <w:color w:val="000000"/>
                <w:sz w:val="18"/>
                <w:lang w:eastAsia="sv-SE"/>
              </w:rPr>
              <w:t>l</w:t>
            </w:r>
            <w:r w:rsidRPr="00200696">
              <w:rPr>
                <w:snapToGrid w:val="0"/>
                <w:color w:val="000000"/>
                <w:sz w:val="18"/>
                <w:lang w:eastAsia="sv-SE"/>
              </w:rPr>
              <w:t>s</w:t>
            </w:r>
            <w:r w:rsidRPr="00200696">
              <w:rPr>
                <w:snapToGrid w:val="0"/>
                <w:color w:val="000000"/>
                <w:sz w:val="18"/>
                <w:lang w:eastAsia="sv-SE"/>
              </w:rPr>
              <w:t>e</w:t>
            </w:r>
            <w:r w:rsidRPr="00200696">
              <w:rPr>
                <w:snapToGrid w:val="0"/>
                <w:color w:val="000000"/>
                <w:sz w:val="18"/>
                <w:lang w:eastAsia="sv-SE"/>
              </w:rPr>
              <w:t>projekt 2004</w:t>
            </w:r>
          </w:p>
        </w:tc>
        <w:tc>
          <w:tcPr>
            <w:tcW w:w="1276"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1 300</w:t>
            </w:r>
          </w:p>
        </w:tc>
        <w:tc>
          <w:tcPr>
            <w:tcW w:w="1134"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w:t>
            </w:r>
          </w:p>
        </w:tc>
        <w:tc>
          <w:tcPr>
            <w:tcW w:w="1276"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19 745</w:t>
            </w:r>
          </w:p>
        </w:tc>
        <w:tc>
          <w:tcPr>
            <w:tcW w:w="1134"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13 455</w:t>
            </w: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276"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r>
    </w:tbl>
    <w:p w:rsidR="003125E9" w:rsidRPr="00200696" w:rsidRDefault="003125E9"/>
    <w:tbl>
      <w:tblPr>
        <w:tblW w:w="0" w:type="auto"/>
        <w:tblInd w:w="284" w:type="dxa"/>
        <w:tblLayout w:type="fixed"/>
        <w:tblCellMar>
          <w:left w:w="30" w:type="dxa"/>
          <w:right w:w="30" w:type="dxa"/>
        </w:tblCellMar>
        <w:tblLook w:val="0000" w:firstRow="0" w:lastRow="0" w:firstColumn="0" w:lastColumn="0" w:noHBand="0" w:noVBand="0"/>
      </w:tblPr>
      <w:tblGrid>
        <w:gridCol w:w="851"/>
        <w:gridCol w:w="2410"/>
        <w:gridCol w:w="1276"/>
        <w:gridCol w:w="1134"/>
      </w:tblGrid>
      <w:tr w:rsidR="00000000" w:rsidRPr="00200696">
        <w:tblPrEx>
          <w:tblCellMar>
            <w:top w:w="0" w:type="dxa"/>
            <w:bottom w:w="0" w:type="dxa"/>
          </w:tblCellMar>
        </w:tblPrEx>
        <w:trPr>
          <w:cantSplit/>
          <w:trHeight w:val="319"/>
        </w:trPr>
        <w:tc>
          <w:tcPr>
            <w:tcW w:w="851" w:type="dxa"/>
          </w:tcPr>
          <w:p w:rsidR="003125E9" w:rsidRPr="00200696" w:rsidRDefault="003125E9">
            <w:pPr>
              <w:rPr>
                <w:snapToGrid w:val="0"/>
                <w:color w:val="000000"/>
                <w:sz w:val="18"/>
                <w:lang w:eastAsia="sv-SE"/>
              </w:rPr>
            </w:pPr>
            <w:r w:rsidRPr="00200696">
              <w:rPr>
                <w:snapToGrid w:val="0"/>
                <w:color w:val="000000"/>
                <w:sz w:val="18"/>
                <w:lang w:eastAsia="sv-SE"/>
              </w:rPr>
              <w:t>Not 25.</w:t>
            </w:r>
          </w:p>
        </w:tc>
        <w:tc>
          <w:tcPr>
            <w:tcW w:w="4820" w:type="dxa"/>
            <w:gridSpan w:val="3"/>
          </w:tcPr>
          <w:p w:rsidR="003125E9" w:rsidRPr="00200696" w:rsidRDefault="003125E9">
            <w:pPr>
              <w:jc w:val="left"/>
              <w:rPr>
                <w:snapToGrid w:val="0"/>
                <w:color w:val="000000"/>
                <w:sz w:val="18"/>
                <w:lang w:eastAsia="sv-SE"/>
              </w:rPr>
            </w:pPr>
            <w:r w:rsidRPr="00200696">
              <w:rPr>
                <w:b/>
                <w:snapToGrid w:val="0"/>
                <w:color w:val="000000"/>
                <w:sz w:val="18"/>
                <w:lang w:eastAsia="sv-SE"/>
              </w:rPr>
              <w:t>Upplupna kostnader och förutbeta</w:t>
            </w:r>
            <w:r w:rsidRPr="00200696">
              <w:rPr>
                <w:b/>
                <w:snapToGrid w:val="0"/>
                <w:color w:val="000000"/>
                <w:sz w:val="18"/>
                <w:lang w:eastAsia="sv-SE"/>
              </w:rPr>
              <w:t>l</w:t>
            </w:r>
            <w:r w:rsidRPr="00200696">
              <w:rPr>
                <w:b/>
                <w:snapToGrid w:val="0"/>
                <w:color w:val="000000"/>
                <w:sz w:val="18"/>
                <w:lang w:eastAsia="sv-SE"/>
              </w:rPr>
              <w:t>da intäkter</w:t>
            </w: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p>
        </w:tc>
        <w:tc>
          <w:tcPr>
            <w:tcW w:w="1276"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Sociala avgifter</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878</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367</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Intjänade ej uttagna semeste</w:t>
            </w:r>
            <w:r w:rsidRPr="00200696">
              <w:rPr>
                <w:snapToGrid w:val="0"/>
                <w:color w:val="000000"/>
                <w:sz w:val="18"/>
                <w:lang w:eastAsia="sv-SE"/>
              </w:rPr>
              <w:t>r</w:t>
            </w:r>
            <w:r w:rsidRPr="00200696">
              <w:rPr>
                <w:snapToGrid w:val="0"/>
                <w:color w:val="000000"/>
                <w:sz w:val="18"/>
                <w:lang w:eastAsia="sv-SE"/>
              </w:rPr>
              <w:t>dagar</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500</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500</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Särskild löneskatt på pension</w:t>
            </w:r>
            <w:r w:rsidRPr="00200696">
              <w:rPr>
                <w:snapToGrid w:val="0"/>
                <w:color w:val="000000"/>
                <w:sz w:val="18"/>
                <w:lang w:eastAsia="sv-SE"/>
              </w:rPr>
              <w:t>s</w:t>
            </w:r>
            <w:r w:rsidRPr="00200696">
              <w:rPr>
                <w:snapToGrid w:val="0"/>
                <w:color w:val="000000"/>
                <w:sz w:val="18"/>
                <w:lang w:eastAsia="sv-SE"/>
              </w:rPr>
              <w:t>fö</w:t>
            </w:r>
            <w:r w:rsidRPr="00200696">
              <w:rPr>
                <w:snapToGrid w:val="0"/>
                <w:color w:val="000000"/>
                <w:sz w:val="18"/>
                <w:lang w:eastAsia="sv-SE"/>
              </w:rPr>
              <w:t>r</w:t>
            </w:r>
            <w:r w:rsidRPr="00200696">
              <w:rPr>
                <w:snapToGrid w:val="0"/>
                <w:color w:val="000000"/>
                <w:sz w:val="18"/>
                <w:lang w:eastAsia="sv-SE"/>
              </w:rPr>
              <w:t>säkringspremier</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778</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454</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Upplupna löner</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1 457</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2 311</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Upplupna räntor inteckningslån</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246</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348</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Förutbetald hyresintäkt</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3 143</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3 664</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Övrigt, fastigheter</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711</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728</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spacing w:line="180" w:lineRule="atLeast"/>
              <w:jc w:val="left"/>
              <w:rPr>
                <w:snapToGrid w:val="0"/>
                <w:color w:val="000000"/>
                <w:sz w:val="18"/>
                <w:lang w:eastAsia="sv-SE"/>
              </w:rPr>
            </w:pPr>
            <w:r w:rsidRPr="00200696">
              <w:rPr>
                <w:snapToGrid w:val="0"/>
                <w:color w:val="000000"/>
                <w:sz w:val="18"/>
                <w:lang w:eastAsia="sv-SE"/>
              </w:rPr>
              <w:t>Övriga upplupna kostnader</w:t>
            </w:r>
          </w:p>
        </w:tc>
        <w:tc>
          <w:tcPr>
            <w:tcW w:w="1276"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63</w:t>
            </w:r>
          </w:p>
        </w:tc>
        <w:tc>
          <w:tcPr>
            <w:tcW w:w="1134"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283</w:t>
            </w: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w:t>
            </w:r>
          </w:p>
        </w:tc>
        <w:tc>
          <w:tcPr>
            <w:tcW w:w="1276"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7 776</w:t>
            </w:r>
          </w:p>
        </w:tc>
        <w:tc>
          <w:tcPr>
            <w:tcW w:w="1134"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8 655</w:t>
            </w: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276"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r>
    </w:tbl>
    <w:p w:rsidR="003125E9" w:rsidRPr="00200696" w:rsidRDefault="003125E9"/>
    <w:p w:rsidR="003125E9" w:rsidRPr="00200696" w:rsidRDefault="003125E9">
      <w:r w:rsidRPr="00200696">
        <w:br w:type="page"/>
      </w:r>
    </w:p>
    <w:tbl>
      <w:tblPr>
        <w:tblW w:w="0" w:type="auto"/>
        <w:tblInd w:w="284" w:type="dxa"/>
        <w:tblLayout w:type="fixed"/>
        <w:tblCellMar>
          <w:left w:w="30" w:type="dxa"/>
          <w:right w:w="30" w:type="dxa"/>
        </w:tblCellMar>
        <w:tblLook w:val="0000" w:firstRow="0" w:lastRow="0" w:firstColumn="0" w:lastColumn="0" w:noHBand="0" w:noVBand="0"/>
      </w:tblPr>
      <w:tblGrid>
        <w:gridCol w:w="851"/>
        <w:gridCol w:w="2410"/>
        <w:gridCol w:w="1276"/>
        <w:gridCol w:w="1134"/>
      </w:tblGrid>
      <w:tr w:rsidR="00000000" w:rsidRPr="00200696">
        <w:tblPrEx>
          <w:tblCellMar>
            <w:top w:w="0" w:type="dxa"/>
            <w:bottom w:w="0" w:type="dxa"/>
          </w:tblCellMar>
        </w:tblPrEx>
        <w:trPr>
          <w:trHeight w:val="319"/>
        </w:trPr>
        <w:tc>
          <w:tcPr>
            <w:tcW w:w="851" w:type="dxa"/>
          </w:tcPr>
          <w:p w:rsidR="003125E9" w:rsidRPr="00200696" w:rsidRDefault="003125E9">
            <w:pPr>
              <w:rPr>
                <w:snapToGrid w:val="0"/>
                <w:color w:val="000000"/>
                <w:sz w:val="18"/>
                <w:lang w:eastAsia="sv-SE"/>
              </w:rPr>
            </w:pPr>
            <w:r w:rsidRPr="00200696">
              <w:rPr>
                <w:snapToGrid w:val="0"/>
                <w:color w:val="000000"/>
                <w:sz w:val="18"/>
                <w:lang w:eastAsia="sv-SE"/>
              </w:rPr>
              <w:t>Not 26.</w:t>
            </w:r>
          </w:p>
        </w:tc>
        <w:tc>
          <w:tcPr>
            <w:tcW w:w="2410" w:type="dxa"/>
          </w:tcPr>
          <w:p w:rsidR="003125E9" w:rsidRPr="00200696" w:rsidRDefault="003125E9">
            <w:pPr>
              <w:rPr>
                <w:snapToGrid w:val="0"/>
                <w:color w:val="000000"/>
                <w:sz w:val="18"/>
                <w:lang w:eastAsia="sv-SE"/>
              </w:rPr>
            </w:pPr>
            <w:r w:rsidRPr="00200696">
              <w:rPr>
                <w:b/>
                <w:snapToGrid w:val="0"/>
                <w:color w:val="000000"/>
                <w:sz w:val="18"/>
                <w:lang w:eastAsia="sv-SE"/>
              </w:rPr>
              <w:t>Ställda säkerheter</w:t>
            </w:r>
          </w:p>
        </w:tc>
        <w:tc>
          <w:tcPr>
            <w:tcW w:w="1276" w:type="dxa"/>
          </w:tcPr>
          <w:p w:rsidR="003125E9" w:rsidRPr="00200696" w:rsidRDefault="003125E9">
            <w:pPr>
              <w:jc w:val="center"/>
              <w:rPr>
                <w:snapToGrid w:val="0"/>
                <w:color w:val="000000"/>
                <w:sz w:val="18"/>
                <w:lang w:eastAsia="sv-SE"/>
              </w:rPr>
            </w:pPr>
          </w:p>
        </w:tc>
        <w:tc>
          <w:tcPr>
            <w:tcW w:w="1134" w:type="dxa"/>
          </w:tcPr>
          <w:p w:rsidR="003125E9" w:rsidRPr="00200696" w:rsidRDefault="003125E9">
            <w:pPr>
              <w:jc w:val="center"/>
              <w:rPr>
                <w:snapToGrid w:val="0"/>
                <w:color w:val="000000"/>
                <w:sz w:val="18"/>
                <w:lang w:eastAsia="sv-SE"/>
              </w:rPr>
            </w:pP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p>
        </w:tc>
        <w:tc>
          <w:tcPr>
            <w:tcW w:w="1276"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i/>
                <w:snapToGrid w:val="0"/>
                <w:color w:val="000000"/>
                <w:sz w:val="18"/>
                <w:lang w:eastAsia="sv-SE"/>
              </w:rPr>
            </w:pPr>
            <w:r w:rsidRPr="00200696">
              <w:rPr>
                <w:i/>
                <w:snapToGrid w:val="0"/>
                <w:color w:val="000000"/>
                <w:sz w:val="18"/>
                <w:lang w:eastAsia="sv-SE"/>
              </w:rPr>
              <w:t>För egna avsättningar och skulder</w:t>
            </w:r>
          </w:p>
        </w:tc>
        <w:tc>
          <w:tcPr>
            <w:tcW w:w="1276"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i/>
                <w:snapToGrid w:val="0"/>
                <w:color w:val="000000"/>
                <w:sz w:val="18"/>
                <w:lang w:eastAsia="sv-SE"/>
              </w:rPr>
            </w:pPr>
            <w:r w:rsidRPr="00200696">
              <w:rPr>
                <w:i/>
                <w:snapToGrid w:val="0"/>
                <w:color w:val="000000"/>
                <w:sz w:val="18"/>
                <w:lang w:eastAsia="sv-SE"/>
              </w:rPr>
              <w:t>Avseende skuld för intec</w:t>
            </w:r>
            <w:r w:rsidRPr="00200696">
              <w:rPr>
                <w:i/>
                <w:snapToGrid w:val="0"/>
                <w:color w:val="000000"/>
                <w:sz w:val="18"/>
                <w:lang w:eastAsia="sv-SE"/>
              </w:rPr>
              <w:t>k</w:t>
            </w:r>
            <w:r w:rsidRPr="00200696">
              <w:rPr>
                <w:i/>
                <w:snapToGrid w:val="0"/>
                <w:color w:val="000000"/>
                <w:sz w:val="18"/>
                <w:lang w:eastAsia="sv-SE"/>
              </w:rPr>
              <w:t>ningslån och derivathandel</w:t>
            </w:r>
          </w:p>
        </w:tc>
        <w:tc>
          <w:tcPr>
            <w:tcW w:w="1276"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Fastighetsinteckningar</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67 914</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67 914</w:t>
            </w:r>
          </w:p>
        </w:tc>
      </w:tr>
      <w:tr w:rsidR="00000000" w:rsidRPr="00200696">
        <w:tblPrEx>
          <w:tblCellMar>
            <w:top w:w="0" w:type="dxa"/>
            <w:bottom w:w="0" w:type="dxa"/>
          </w:tblCellMar>
        </w:tblPrEx>
        <w:trPr>
          <w:trHeight w:val="305"/>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Pantsatt obligation för deriva</w:t>
            </w:r>
            <w:r w:rsidRPr="00200696">
              <w:rPr>
                <w:snapToGrid w:val="0"/>
                <w:color w:val="000000"/>
                <w:sz w:val="18"/>
                <w:lang w:eastAsia="sv-SE"/>
              </w:rPr>
              <w:t>t</w:t>
            </w:r>
            <w:r w:rsidRPr="00200696">
              <w:rPr>
                <w:snapToGrid w:val="0"/>
                <w:color w:val="000000"/>
                <w:sz w:val="18"/>
                <w:lang w:eastAsia="sv-SE"/>
              </w:rPr>
              <w:t>ha</w:t>
            </w:r>
            <w:r w:rsidRPr="00200696">
              <w:rPr>
                <w:snapToGrid w:val="0"/>
                <w:color w:val="000000"/>
                <w:sz w:val="18"/>
                <w:lang w:eastAsia="sv-SE"/>
              </w:rPr>
              <w:t>n</w:t>
            </w:r>
            <w:r w:rsidRPr="00200696">
              <w:rPr>
                <w:snapToGrid w:val="0"/>
                <w:color w:val="000000"/>
                <w:sz w:val="18"/>
                <w:lang w:eastAsia="sv-SE"/>
              </w:rPr>
              <w:t>del nom värde</w:t>
            </w:r>
          </w:p>
        </w:tc>
        <w:tc>
          <w:tcPr>
            <w:tcW w:w="1276"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18 861</w:t>
            </w:r>
          </w:p>
        </w:tc>
        <w:tc>
          <w:tcPr>
            <w:tcW w:w="1134"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w:t>
            </w: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spacing w:line="180" w:lineRule="atLeast"/>
              <w:jc w:val="left"/>
              <w:rPr>
                <w:b/>
                <w:snapToGrid w:val="0"/>
                <w:color w:val="000000"/>
                <w:sz w:val="18"/>
                <w:lang w:eastAsia="sv-SE"/>
              </w:rPr>
            </w:pPr>
            <w:r w:rsidRPr="00200696">
              <w:rPr>
                <w:b/>
                <w:snapToGrid w:val="0"/>
                <w:color w:val="000000"/>
                <w:sz w:val="18"/>
                <w:lang w:eastAsia="sv-SE"/>
              </w:rPr>
              <w:t>Summa</w:t>
            </w:r>
          </w:p>
        </w:tc>
        <w:tc>
          <w:tcPr>
            <w:tcW w:w="1276"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86 775</w:t>
            </w:r>
          </w:p>
        </w:tc>
        <w:tc>
          <w:tcPr>
            <w:tcW w:w="1134"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67 914</w:t>
            </w: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276"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r>
    </w:tbl>
    <w:p w:rsidR="003125E9" w:rsidRPr="00200696" w:rsidRDefault="003125E9"/>
    <w:tbl>
      <w:tblPr>
        <w:tblW w:w="0" w:type="auto"/>
        <w:tblInd w:w="284" w:type="dxa"/>
        <w:tblLayout w:type="fixed"/>
        <w:tblCellMar>
          <w:left w:w="30" w:type="dxa"/>
          <w:right w:w="30" w:type="dxa"/>
        </w:tblCellMar>
        <w:tblLook w:val="0000" w:firstRow="0" w:lastRow="0" w:firstColumn="0" w:lastColumn="0" w:noHBand="0" w:noVBand="0"/>
      </w:tblPr>
      <w:tblGrid>
        <w:gridCol w:w="851"/>
        <w:gridCol w:w="2410"/>
        <w:gridCol w:w="1276"/>
        <w:gridCol w:w="1134"/>
      </w:tblGrid>
      <w:tr w:rsidR="00000000" w:rsidRPr="00200696">
        <w:tblPrEx>
          <w:tblCellMar>
            <w:top w:w="0" w:type="dxa"/>
            <w:bottom w:w="0" w:type="dxa"/>
          </w:tblCellMar>
        </w:tblPrEx>
        <w:trPr>
          <w:trHeight w:val="319"/>
        </w:trPr>
        <w:tc>
          <w:tcPr>
            <w:tcW w:w="851" w:type="dxa"/>
          </w:tcPr>
          <w:p w:rsidR="003125E9" w:rsidRPr="00200696" w:rsidRDefault="003125E9">
            <w:pPr>
              <w:jc w:val="left"/>
              <w:rPr>
                <w:snapToGrid w:val="0"/>
                <w:color w:val="000000"/>
                <w:sz w:val="18"/>
                <w:lang w:eastAsia="sv-SE"/>
              </w:rPr>
            </w:pPr>
            <w:r w:rsidRPr="00200696">
              <w:rPr>
                <w:snapToGrid w:val="0"/>
                <w:color w:val="000000"/>
                <w:sz w:val="18"/>
                <w:lang w:eastAsia="sv-SE"/>
              </w:rPr>
              <w:t>Not 27.</w:t>
            </w:r>
          </w:p>
        </w:tc>
        <w:tc>
          <w:tcPr>
            <w:tcW w:w="2410" w:type="dxa"/>
          </w:tcPr>
          <w:p w:rsidR="003125E9" w:rsidRPr="00200696" w:rsidRDefault="003125E9">
            <w:pPr>
              <w:rPr>
                <w:snapToGrid w:val="0"/>
                <w:color w:val="000000"/>
                <w:sz w:val="18"/>
                <w:lang w:eastAsia="sv-SE"/>
              </w:rPr>
            </w:pPr>
            <w:r w:rsidRPr="00200696">
              <w:rPr>
                <w:b/>
                <w:snapToGrid w:val="0"/>
                <w:color w:val="000000"/>
                <w:sz w:val="18"/>
                <w:lang w:eastAsia="sv-SE"/>
              </w:rPr>
              <w:t>Beviljade medel till forskning</w:t>
            </w:r>
          </w:p>
        </w:tc>
        <w:tc>
          <w:tcPr>
            <w:tcW w:w="1276" w:type="dxa"/>
          </w:tcPr>
          <w:p w:rsidR="003125E9" w:rsidRPr="00200696" w:rsidRDefault="003125E9">
            <w:pPr>
              <w:jc w:val="left"/>
              <w:rPr>
                <w:snapToGrid w:val="0"/>
                <w:color w:val="000000"/>
                <w:sz w:val="18"/>
                <w:lang w:eastAsia="sv-SE"/>
              </w:rPr>
            </w:pPr>
          </w:p>
        </w:tc>
        <w:tc>
          <w:tcPr>
            <w:tcW w:w="1134" w:type="dxa"/>
          </w:tcPr>
          <w:p w:rsidR="003125E9" w:rsidRPr="00200696" w:rsidRDefault="003125E9">
            <w:pPr>
              <w:jc w:val="left"/>
              <w:rPr>
                <w:snapToGrid w:val="0"/>
                <w:color w:val="000000"/>
                <w:sz w:val="18"/>
                <w:lang w:eastAsia="sv-SE"/>
              </w:rPr>
            </w:pPr>
          </w:p>
        </w:tc>
      </w:tr>
      <w:tr w:rsidR="00000000" w:rsidRPr="00200696">
        <w:tblPrEx>
          <w:tblCellMar>
            <w:top w:w="0" w:type="dxa"/>
            <w:bottom w:w="0" w:type="dxa"/>
          </w:tblCellMar>
        </w:tblPrEx>
        <w:trPr>
          <w:trHeight w:val="319"/>
        </w:trPr>
        <w:tc>
          <w:tcPr>
            <w:tcW w:w="851" w:type="dxa"/>
          </w:tcPr>
          <w:p w:rsidR="003125E9" w:rsidRPr="00200696" w:rsidRDefault="003125E9">
            <w:pPr>
              <w:jc w:val="lef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p>
        </w:tc>
        <w:tc>
          <w:tcPr>
            <w:tcW w:w="1276"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2003</w:t>
            </w:r>
          </w:p>
        </w:tc>
        <w:tc>
          <w:tcPr>
            <w:tcW w:w="1134" w:type="dxa"/>
          </w:tcPr>
          <w:p w:rsidR="003125E9" w:rsidRPr="00200696" w:rsidRDefault="003125E9">
            <w:pPr>
              <w:jc w:val="right"/>
              <w:rPr>
                <w:b/>
                <w:snapToGrid w:val="0"/>
                <w:color w:val="000000"/>
                <w:sz w:val="18"/>
                <w:lang w:eastAsia="sv-SE"/>
              </w:rPr>
            </w:pPr>
            <w:r w:rsidRPr="00200696">
              <w:rPr>
                <w:b/>
                <w:snapToGrid w:val="0"/>
                <w:color w:val="000000"/>
                <w:sz w:val="18"/>
                <w:lang w:eastAsia="sv-SE"/>
              </w:rPr>
              <w:t>2002</w:t>
            </w:r>
          </w:p>
        </w:tc>
      </w:tr>
      <w:tr w:rsidR="00000000" w:rsidRPr="00200696">
        <w:tblPrEx>
          <w:tblCellMar>
            <w:top w:w="0" w:type="dxa"/>
            <w:bottom w:w="0" w:type="dxa"/>
          </w:tblCellMar>
        </w:tblPrEx>
        <w:trPr>
          <w:trHeight w:val="610"/>
        </w:trPr>
        <w:tc>
          <w:tcPr>
            <w:tcW w:w="851" w:type="dxa"/>
          </w:tcPr>
          <w:p w:rsidR="003125E9" w:rsidRPr="00200696" w:rsidRDefault="003125E9">
            <w:pPr>
              <w:jc w:val="lef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Medel från Jubileumsdonati</w:t>
            </w:r>
            <w:r w:rsidRPr="00200696">
              <w:rPr>
                <w:snapToGrid w:val="0"/>
                <w:color w:val="000000"/>
                <w:sz w:val="18"/>
                <w:lang w:eastAsia="sv-SE"/>
              </w:rPr>
              <w:t>o</w:t>
            </w:r>
            <w:r w:rsidRPr="00200696">
              <w:rPr>
                <w:snapToGrid w:val="0"/>
                <w:color w:val="000000"/>
                <w:sz w:val="18"/>
                <w:lang w:eastAsia="sv-SE"/>
              </w:rPr>
              <w:t>nen inkl. Nils-Eric Svenssons fond</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109 149</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118 360</w:t>
            </w:r>
          </w:p>
        </w:tc>
      </w:tr>
      <w:tr w:rsidR="00000000" w:rsidRPr="00200696">
        <w:tblPrEx>
          <w:tblCellMar>
            <w:top w:w="0" w:type="dxa"/>
            <w:bottom w:w="0" w:type="dxa"/>
          </w:tblCellMar>
        </w:tblPrEx>
        <w:trPr>
          <w:trHeight w:val="305"/>
        </w:trPr>
        <w:tc>
          <w:tcPr>
            <w:tcW w:w="851" w:type="dxa"/>
          </w:tcPr>
          <w:p w:rsidR="003125E9" w:rsidRPr="00200696" w:rsidRDefault="003125E9">
            <w:pPr>
              <w:jc w:val="lef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Medel från Kulturvetenskapliga donationen</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169 920</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230 716</w:t>
            </w:r>
          </w:p>
        </w:tc>
      </w:tr>
      <w:tr w:rsidR="00000000" w:rsidRPr="00200696">
        <w:tblPrEx>
          <w:tblCellMar>
            <w:top w:w="0" w:type="dxa"/>
            <w:bottom w:w="0" w:type="dxa"/>
          </w:tblCellMar>
        </w:tblPrEx>
        <w:trPr>
          <w:trHeight w:val="610"/>
        </w:trPr>
        <w:tc>
          <w:tcPr>
            <w:tcW w:w="851" w:type="dxa"/>
          </w:tcPr>
          <w:p w:rsidR="003125E9" w:rsidRPr="00200696" w:rsidRDefault="003125E9">
            <w:pPr>
              <w:jc w:val="left"/>
              <w:rPr>
                <w:snapToGrid w:val="0"/>
                <w:color w:val="000000"/>
                <w:sz w:val="18"/>
                <w:lang w:eastAsia="sv-SE"/>
              </w:rPr>
            </w:pPr>
          </w:p>
        </w:tc>
        <w:tc>
          <w:tcPr>
            <w:tcW w:w="2410" w:type="dxa"/>
          </w:tcPr>
          <w:p w:rsidR="003125E9" w:rsidRPr="00200696" w:rsidRDefault="003125E9">
            <w:pPr>
              <w:jc w:val="left"/>
              <w:rPr>
                <w:snapToGrid w:val="0"/>
                <w:color w:val="000000"/>
                <w:sz w:val="18"/>
                <w:lang w:eastAsia="sv-SE"/>
              </w:rPr>
            </w:pPr>
            <w:r w:rsidRPr="00200696">
              <w:rPr>
                <w:snapToGrid w:val="0"/>
                <w:color w:val="000000"/>
                <w:sz w:val="18"/>
                <w:lang w:eastAsia="sv-SE"/>
              </w:rPr>
              <w:t>Medel från Erik Rönnbergs donation för forskning om åldrande och åldersrelaterade sjukdomar</w:t>
            </w:r>
          </w:p>
        </w:tc>
        <w:tc>
          <w:tcPr>
            <w:tcW w:w="1276" w:type="dxa"/>
          </w:tcPr>
          <w:p w:rsidR="003125E9" w:rsidRPr="00200696" w:rsidRDefault="003125E9">
            <w:pPr>
              <w:jc w:val="right"/>
              <w:rPr>
                <w:snapToGrid w:val="0"/>
                <w:color w:val="000000"/>
                <w:sz w:val="18"/>
                <w:lang w:eastAsia="sv-SE"/>
              </w:rPr>
            </w:pPr>
            <w:r w:rsidRPr="00200696">
              <w:rPr>
                <w:snapToGrid w:val="0"/>
                <w:color w:val="000000"/>
                <w:sz w:val="18"/>
                <w:lang w:eastAsia="sv-SE"/>
              </w:rPr>
              <w:t>540</w:t>
            </w:r>
          </w:p>
        </w:tc>
        <w:tc>
          <w:tcPr>
            <w:tcW w:w="1134" w:type="dxa"/>
          </w:tcPr>
          <w:p w:rsidR="003125E9" w:rsidRPr="00200696" w:rsidRDefault="003125E9">
            <w:pPr>
              <w:jc w:val="right"/>
              <w:rPr>
                <w:snapToGrid w:val="0"/>
                <w:color w:val="000000"/>
                <w:sz w:val="18"/>
                <w:lang w:eastAsia="sv-SE"/>
              </w:rPr>
            </w:pPr>
            <w:r w:rsidRPr="00200696">
              <w:rPr>
                <w:snapToGrid w:val="0"/>
                <w:color w:val="000000"/>
                <w:sz w:val="18"/>
                <w:lang w:eastAsia="sv-SE"/>
              </w:rPr>
              <w:t>675</w:t>
            </w:r>
          </w:p>
        </w:tc>
      </w:tr>
      <w:tr w:rsidR="00000000" w:rsidRPr="00200696">
        <w:tblPrEx>
          <w:tblCellMar>
            <w:top w:w="0" w:type="dxa"/>
            <w:bottom w:w="0" w:type="dxa"/>
          </w:tblCellMar>
        </w:tblPrEx>
        <w:trPr>
          <w:trHeight w:val="610"/>
        </w:trPr>
        <w:tc>
          <w:tcPr>
            <w:tcW w:w="851" w:type="dxa"/>
          </w:tcPr>
          <w:p w:rsidR="003125E9" w:rsidRPr="00200696" w:rsidRDefault="003125E9">
            <w:pPr>
              <w:jc w:val="left"/>
              <w:rPr>
                <w:snapToGrid w:val="0"/>
                <w:color w:val="000000"/>
                <w:sz w:val="18"/>
                <w:lang w:eastAsia="sv-SE"/>
              </w:rPr>
            </w:pPr>
          </w:p>
        </w:tc>
        <w:tc>
          <w:tcPr>
            <w:tcW w:w="2410" w:type="dxa"/>
          </w:tcPr>
          <w:p w:rsidR="003125E9" w:rsidRPr="00200696" w:rsidRDefault="003125E9">
            <w:pPr>
              <w:spacing w:line="200" w:lineRule="atLeast"/>
              <w:jc w:val="left"/>
              <w:rPr>
                <w:snapToGrid w:val="0"/>
                <w:color w:val="000000"/>
                <w:sz w:val="18"/>
                <w:lang w:eastAsia="sv-SE"/>
              </w:rPr>
            </w:pPr>
            <w:r w:rsidRPr="00200696">
              <w:rPr>
                <w:snapToGrid w:val="0"/>
                <w:color w:val="000000"/>
                <w:sz w:val="18"/>
                <w:lang w:eastAsia="sv-SE"/>
              </w:rPr>
              <w:t>Medel från Erik Rönnbergs donation för forskning om sjukdomar under de tidiga barnaåren</w:t>
            </w:r>
          </w:p>
        </w:tc>
        <w:tc>
          <w:tcPr>
            <w:tcW w:w="1276"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170</w:t>
            </w:r>
          </w:p>
        </w:tc>
        <w:tc>
          <w:tcPr>
            <w:tcW w:w="1134" w:type="dxa"/>
            <w:tcBorders>
              <w:bottom w:val="single" w:sz="4" w:space="0" w:color="auto"/>
            </w:tcBorders>
          </w:tcPr>
          <w:p w:rsidR="003125E9" w:rsidRPr="00200696" w:rsidRDefault="003125E9">
            <w:pPr>
              <w:jc w:val="right"/>
              <w:rPr>
                <w:snapToGrid w:val="0"/>
                <w:color w:val="000000"/>
                <w:sz w:val="18"/>
                <w:lang w:eastAsia="sv-SE"/>
              </w:rPr>
            </w:pPr>
            <w:r w:rsidRPr="00200696">
              <w:rPr>
                <w:snapToGrid w:val="0"/>
                <w:color w:val="000000"/>
                <w:sz w:val="18"/>
                <w:lang w:eastAsia="sv-SE"/>
              </w:rPr>
              <w:t>220</w:t>
            </w: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left"/>
              <w:rPr>
                <w:b/>
                <w:snapToGrid w:val="0"/>
                <w:color w:val="000000"/>
                <w:sz w:val="18"/>
                <w:lang w:eastAsia="sv-SE"/>
              </w:rPr>
            </w:pPr>
            <w:r w:rsidRPr="00200696">
              <w:rPr>
                <w:b/>
                <w:snapToGrid w:val="0"/>
                <w:color w:val="000000"/>
                <w:sz w:val="18"/>
                <w:lang w:eastAsia="sv-SE"/>
              </w:rPr>
              <w:t>Summa</w:t>
            </w:r>
          </w:p>
        </w:tc>
        <w:tc>
          <w:tcPr>
            <w:tcW w:w="1276"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279 779</w:t>
            </w:r>
          </w:p>
        </w:tc>
        <w:tc>
          <w:tcPr>
            <w:tcW w:w="1134" w:type="dxa"/>
            <w:tcBorders>
              <w:top w:val="single" w:sz="4" w:space="0" w:color="auto"/>
            </w:tcBorders>
          </w:tcPr>
          <w:p w:rsidR="003125E9" w:rsidRPr="00200696" w:rsidRDefault="003125E9">
            <w:pPr>
              <w:jc w:val="right"/>
              <w:rPr>
                <w:b/>
                <w:snapToGrid w:val="0"/>
                <w:color w:val="000000"/>
                <w:sz w:val="18"/>
                <w:lang w:eastAsia="sv-SE"/>
              </w:rPr>
            </w:pPr>
            <w:r w:rsidRPr="00200696">
              <w:rPr>
                <w:b/>
                <w:snapToGrid w:val="0"/>
                <w:color w:val="000000"/>
                <w:sz w:val="18"/>
                <w:lang w:eastAsia="sv-SE"/>
              </w:rPr>
              <w:t>349 971</w:t>
            </w:r>
          </w:p>
        </w:tc>
      </w:tr>
      <w:tr w:rsidR="00000000" w:rsidRPr="00200696">
        <w:tblPrEx>
          <w:tblCellMar>
            <w:top w:w="0" w:type="dxa"/>
            <w:bottom w:w="0" w:type="dxa"/>
          </w:tblCellMar>
        </w:tblPrEx>
        <w:trPr>
          <w:trHeight w:val="319"/>
        </w:trPr>
        <w:tc>
          <w:tcPr>
            <w:tcW w:w="851" w:type="dxa"/>
          </w:tcPr>
          <w:p w:rsidR="003125E9" w:rsidRPr="00200696" w:rsidRDefault="003125E9">
            <w:pPr>
              <w:jc w:val="right"/>
              <w:rPr>
                <w:snapToGrid w:val="0"/>
                <w:color w:val="000000"/>
                <w:sz w:val="18"/>
                <w:lang w:eastAsia="sv-SE"/>
              </w:rPr>
            </w:pPr>
          </w:p>
        </w:tc>
        <w:tc>
          <w:tcPr>
            <w:tcW w:w="2410" w:type="dxa"/>
          </w:tcPr>
          <w:p w:rsidR="003125E9" w:rsidRPr="00200696" w:rsidRDefault="003125E9">
            <w:pPr>
              <w:jc w:val="right"/>
              <w:rPr>
                <w:snapToGrid w:val="0"/>
                <w:color w:val="000000"/>
                <w:sz w:val="18"/>
                <w:lang w:eastAsia="sv-SE"/>
              </w:rPr>
            </w:pPr>
          </w:p>
        </w:tc>
        <w:tc>
          <w:tcPr>
            <w:tcW w:w="1276" w:type="dxa"/>
          </w:tcPr>
          <w:p w:rsidR="003125E9" w:rsidRPr="00200696" w:rsidRDefault="003125E9">
            <w:pPr>
              <w:jc w:val="right"/>
              <w:rPr>
                <w:snapToGrid w:val="0"/>
                <w:color w:val="000000"/>
                <w:sz w:val="18"/>
                <w:lang w:eastAsia="sv-SE"/>
              </w:rPr>
            </w:pPr>
          </w:p>
        </w:tc>
        <w:tc>
          <w:tcPr>
            <w:tcW w:w="1134" w:type="dxa"/>
          </w:tcPr>
          <w:p w:rsidR="003125E9" w:rsidRPr="00200696" w:rsidRDefault="003125E9">
            <w:pPr>
              <w:jc w:val="right"/>
              <w:rPr>
                <w:snapToGrid w:val="0"/>
                <w:color w:val="000000"/>
                <w:sz w:val="18"/>
                <w:lang w:eastAsia="sv-SE"/>
              </w:rPr>
            </w:pPr>
          </w:p>
        </w:tc>
      </w:tr>
    </w:tbl>
    <w:p w:rsidR="003125E9" w:rsidRPr="00200696" w:rsidRDefault="003125E9">
      <w:pPr>
        <w:pStyle w:val="Normaltindrag"/>
        <w:ind w:firstLine="0"/>
        <w:rPr>
          <w:sz w:val="18"/>
        </w:rPr>
      </w:pPr>
    </w:p>
    <w:p w:rsidR="003125E9" w:rsidRPr="00200696" w:rsidRDefault="003125E9">
      <w:pPr>
        <w:pStyle w:val="Normaltindrag"/>
        <w:ind w:firstLine="0"/>
        <w:rPr>
          <w:sz w:val="18"/>
        </w:rPr>
        <w:sectPr w:rsidR="00000000" w:rsidRPr="00200696">
          <w:headerReference w:type="even" r:id="rId49"/>
          <w:headerReference w:type="default" r:id="rId50"/>
          <w:footerReference w:type="even" r:id="rId51"/>
          <w:footerReference w:type="default" r:id="rId52"/>
          <w:headerReference w:type="first" r:id="rId53"/>
          <w:footerReference w:type="first" r:id="rId54"/>
          <w:pgSz w:w="11906" w:h="16838" w:code="9"/>
          <w:pgMar w:top="907" w:right="4649" w:bottom="4508" w:left="1304" w:header="340" w:footer="227" w:gutter="0"/>
          <w:cols w:space="720"/>
          <w:titlePg/>
        </w:sectPr>
      </w:pPr>
    </w:p>
    <w:tbl>
      <w:tblPr>
        <w:tblW w:w="0" w:type="auto"/>
        <w:tblInd w:w="-426" w:type="dxa"/>
        <w:tblLayout w:type="fixed"/>
        <w:tblCellMar>
          <w:left w:w="70" w:type="dxa"/>
          <w:right w:w="70" w:type="dxa"/>
        </w:tblCellMar>
        <w:tblLook w:val="0000" w:firstRow="0" w:lastRow="0" w:firstColumn="0" w:lastColumn="0" w:noHBand="0" w:noVBand="0"/>
      </w:tblPr>
      <w:tblGrid>
        <w:gridCol w:w="2410"/>
        <w:gridCol w:w="2293"/>
        <w:gridCol w:w="1893"/>
      </w:tblGrid>
      <w:tr w:rsidR="00000000" w:rsidRPr="00200696">
        <w:tblPrEx>
          <w:tblCellMar>
            <w:top w:w="0" w:type="dxa"/>
            <w:bottom w:w="0" w:type="dxa"/>
          </w:tblCellMar>
        </w:tblPrEx>
        <w:trPr>
          <w:cantSplit/>
        </w:trPr>
        <w:tc>
          <w:tcPr>
            <w:tcW w:w="6596" w:type="dxa"/>
            <w:gridSpan w:val="3"/>
          </w:tcPr>
          <w:p w:rsidR="003125E9" w:rsidRPr="00200696" w:rsidRDefault="003125E9"/>
          <w:p w:rsidR="003125E9" w:rsidRPr="00200696" w:rsidRDefault="003125E9"/>
          <w:p w:rsidR="003125E9" w:rsidRPr="00200696" w:rsidRDefault="003125E9">
            <w:pPr>
              <w:jc w:val="left"/>
            </w:pPr>
            <w:r w:rsidRPr="00200696">
              <w:t>Stockholm 9 februari 2004</w:t>
            </w:r>
          </w:p>
          <w:p w:rsidR="003125E9" w:rsidRPr="00200696" w:rsidRDefault="003125E9">
            <w:pPr>
              <w:pStyle w:val="Normaltindrag"/>
            </w:pPr>
          </w:p>
          <w:p w:rsidR="003125E9" w:rsidRPr="00200696" w:rsidRDefault="003125E9">
            <w:pPr>
              <w:pStyle w:val="Normaltindrag"/>
            </w:pPr>
          </w:p>
        </w:tc>
      </w:tr>
      <w:tr w:rsidR="00000000" w:rsidRPr="00200696">
        <w:tblPrEx>
          <w:tblCellMar>
            <w:top w:w="0" w:type="dxa"/>
            <w:bottom w:w="0" w:type="dxa"/>
          </w:tblCellMar>
        </w:tblPrEx>
        <w:tc>
          <w:tcPr>
            <w:tcW w:w="2410" w:type="dxa"/>
          </w:tcPr>
          <w:p w:rsidR="003125E9" w:rsidRPr="00200696" w:rsidRDefault="003125E9">
            <w:pPr>
              <w:rPr>
                <w:i/>
              </w:rPr>
            </w:pPr>
            <w:r w:rsidRPr="00200696">
              <w:rPr>
                <w:i/>
              </w:rPr>
              <w:t>Eva Österberg</w:t>
            </w:r>
          </w:p>
          <w:p w:rsidR="003125E9" w:rsidRPr="00200696" w:rsidRDefault="003125E9">
            <w:pPr>
              <w:pStyle w:val="Deltagare"/>
              <w:keepLines w:val="0"/>
              <w:spacing w:before="62" w:line="250" w:lineRule="atLeast"/>
              <w:rPr>
                <w:noProof w:val="0"/>
              </w:rPr>
            </w:pPr>
            <w:r w:rsidRPr="00200696">
              <w:rPr>
                <w:noProof w:val="0"/>
              </w:rPr>
              <w:t>Ordförande</w:t>
            </w:r>
          </w:p>
          <w:p w:rsidR="003125E9" w:rsidRPr="00200696" w:rsidRDefault="003125E9">
            <w:pPr>
              <w:pStyle w:val="Normaltindrag"/>
              <w:rPr>
                <w:i/>
              </w:rPr>
            </w:pPr>
          </w:p>
          <w:p w:rsidR="003125E9" w:rsidRPr="00200696" w:rsidRDefault="003125E9">
            <w:pPr>
              <w:pStyle w:val="Normaltindrag"/>
              <w:rPr>
                <w:i/>
              </w:rPr>
            </w:pPr>
          </w:p>
          <w:p w:rsidR="003125E9" w:rsidRPr="00200696" w:rsidRDefault="003125E9">
            <w:pPr>
              <w:pStyle w:val="Normaltindrag"/>
              <w:rPr>
                <w:i/>
              </w:rPr>
            </w:pPr>
          </w:p>
        </w:tc>
        <w:tc>
          <w:tcPr>
            <w:tcW w:w="2293" w:type="dxa"/>
          </w:tcPr>
          <w:p w:rsidR="003125E9" w:rsidRPr="00200696" w:rsidRDefault="003125E9">
            <w:pPr>
              <w:rPr>
                <w:i/>
              </w:rPr>
            </w:pPr>
            <w:r w:rsidRPr="00200696">
              <w:rPr>
                <w:i/>
              </w:rPr>
              <w:t>Sonia Karlsson</w:t>
            </w:r>
          </w:p>
          <w:p w:rsidR="003125E9" w:rsidRPr="00200696" w:rsidRDefault="003125E9">
            <w:pPr>
              <w:pStyle w:val="Deltagare"/>
              <w:keepLines w:val="0"/>
              <w:spacing w:before="62" w:line="250" w:lineRule="atLeast"/>
              <w:rPr>
                <w:noProof w:val="0"/>
              </w:rPr>
            </w:pPr>
            <w:r w:rsidRPr="00200696">
              <w:rPr>
                <w:noProof w:val="0"/>
              </w:rPr>
              <w:t>Vice ordförande</w:t>
            </w:r>
          </w:p>
        </w:tc>
        <w:tc>
          <w:tcPr>
            <w:tcW w:w="1893" w:type="dxa"/>
          </w:tcPr>
          <w:p w:rsidR="003125E9" w:rsidRPr="00200696" w:rsidRDefault="003125E9">
            <w:pPr>
              <w:rPr>
                <w:i/>
              </w:rPr>
            </w:pPr>
            <w:r w:rsidRPr="00200696">
              <w:rPr>
                <w:i/>
              </w:rPr>
              <w:t>Per Bill</w:t>
            </w:r>
          </w:p>
        </w:tc>
      </w:tr>
      <w:tr w:rsidR="00000000" w:rsidRPr="00200696">
        <w:tblPrEx>
          <w:tblCellMar>
            <w:top w:w="0" w:type="dxa"/>
            <w:bottom w:w="0" w:type="dxa"/>
          </w:tblCellMar>
        </w:tblPrEx>
        <w:tc>
          <w:tcPr>
            <w:tcW w:w="2410" w:type="dxa"/>
          </w:tcPr>
          <w:p w:rsidR="003125E9" w:rsidRPr="00200696" w:rsidRDefault="003125E9">
            <w:pPr>
              <w:rPr>
                <w:i/>
              </w:rPr>
            </w:pPr>
            <w:r w:rsidRPr="00200696">
              <w:rPr>
                <w:i/>
              </w:rPr>
              <w:t>Johan Brygg</w:t>
            </w:r>
          </w:p>
          <w:p w:rsidR="003125E9" w:rsidRPr="00200696" w:rsidRDefault="003125E9">
            <w:pPr>
              <w:pStyle w:val="Normaltindrag"/>
              <w:rPr>
                <w:i/>
              </w:rPr>
            </w:pPr>
          </w:p>
          <w:p w:rsidR="003125E9" w:rsidRPr="00200696" w:rsidRDefault="003125E9">
            <w:pPr>
              <w:pStyle w:val="Normaltindrag"/>
              <w:rPr>
                <w:i/>
              </w:rPr>
            </w:pPr>
          </w:p>
          <w:p w:rsidR="003125E9" w:rsidRPr="00200696" w:rsidRDefault="003125E9">
            <w:pPr>
              <w:pStyle w:val="Normaltindrag"/>
              <w:rPr>
                <w:i/>
              </w:rPr>
            </w:pPr>
          </w:p>
        </w:tc>
        <w:tc>
          <w:tcPr>
            <w:tcW w:w="2293" w:type="dxa"/>
          </w:tcPr>
          <w:p w:rsidR="003125E9" w:rsidRPr="00200696" w:rsidRDefault="003125E9">
            <w:pPr>
              <w:rPr>
                <w:i/>
              </w:rPr>
            </w:pPr>
            <w:r w:rsidRPr="00200696">
              <w:rPr>
                <w:i/>
              </w:rPr>
              <w:t>Bernt Ekholm</w:t>
            </w:r>
          </w:p>
        </w:tc>
        <w:tc>
          <w:tcPr>
            <w:tcW w:w="1893" w:type="dxa"/>
          </w:tcPr>
          <w:p w:rsidR="003125E9" w:rsidRPr="00200696" w:rsidRDefault="003125E9">
            <w:pPr>
              <w:rPr>
                <w:i/>
              </w:rPr>
            </w:pPr>
            <w:r w:rsidRPr="00200696">
              <w:rPr>
                <w:i/>
              </w:rPr>
              <w:t>Christer Jönsson</w:t>
            </w:r>
          </w:p>
        </w:tc>
      </w:tr>
      <w:tr w:rsidR="00000000" w:rsidRPr="00200696">
        <w:tblPrEx>
          <w:tblCellMar>
            <w:top w:w="0" w:type="dxa"/>
            <w:bottom w:w="0" w:type="dxa"/>
          </w:tblCellMar>
        </w:tblPrEx>
        <w:tc>
          <w:tcPr>
            <w:tcW w:w="2410" w:type="dxa"/>
          </w:tcPr>
          <w:p w:rsidR="003125E9" w:rsidRPr="00200696" w:rsidRDefault="003125E9">
            <w:pPr>
              <w:rPr>
                <w:i/>
              </w:rPr>
            </w:pPr>
            <w:r w:rsidRPr="00200696">
              <w:rPr>
                <w:i/>
              </w:rPr>
              <w:t>Lars-Erik Klangby</w:t>
            </w:r>
          </w:p>
          <w:p w:rsidR="003125E9" w:rsidRPr="00200696" w:rsidRDefault="003125E9">
            <w:pPr>
              <w:pStyle w:val="Normaltindrag"/>
              <w:rPr>
                <w:i/>
              </w:rPr>
            </w:pPr>
          </w:p>
          <w:p w:rsidR="003125E9" w:rsidRPr="00200696" w:rsidRDefault="003125E9">
            <w:pPr>
              <w:pStyle w:val="Normaltindrag"/>
              <w:rPr>
                <w:i/>
              </w:rPr>
            </w:pPr>
          </w:p>
          <w:p w:rsidR="003125E9" w:rsidRPr="00200696" w:rsidRDefault="003125E9">
            <w:pPr>
              <w:pStyle w:val="Normaltindrag"/>
              <w:rPr>
                <w:i/>
              </w:rPr>
            </w:pPr>
          </w:p>
        </w:tc>
        <w:tc>
          <w:tcPr>
            <w:tcW w:w="2293" w:type="dxa"/>
          </w:tcPr>
          <w:p w:rsidR="003125E9" w:rsidRPr="00200696" w:rsidRDefault="003125E9">
            <w:pPr>
              <w:rPr>
                <w:i/>
              </w:rPr>
            </w:pPr>
            <w:r w:rsidRPr="00200696">
              <w:rPr>
                <w:i/>
              </w:rPr>
              <w:t>Lennart Kollmats</w:t>
            </w:r>
          </w:p>
        </w:tc>
        <w:tc>
          <w:tcPr>
            <w:tcW w:w="1893" w:type="dxa"/>
          </w:tcPr>
          <w:p w:rsidR="003125E9" w:rsidRPr="00200696" w:rsidRDefault="003125E9">
            <w:pPr>
              <w:rPr>
                <w:i/>
              </w:rPr>
            </w:pPr>
            <w:r w:rsidRPr="00200696">
              <w:rPr>
                <w:i/>
              </w:rPr>
              <w:t>Mats Larsson</w:t>
            </w:r>
          </w:p>
        </w:tc>
      </w:tr>
      <w:tr w:rsidR="00000000" w:rsidRPr="00200696">
        <w:tblPrEx>
          <w:tblCellMar>
            <w:top w:w="0" w:type="dxa"/>
            <w:bottom w:w="0" w:type="dxa"/>
          </w:tblCellMar>
        </w:tblPrEx>
        <w:tc>
          <w:tcPr>
            <w:tcW w:w="2410" w:type="dxa"/>
          </w:tcPr>
          <w:p w:rsidR="003125E9" w:rsidRPr="00200696" w:rsidRDefault="003125E9">
            <w:pPr>
              <w:rPr>
                <w:i/>
              </w:rPr>
            </w:pPr>
            <w:r w:rsidRPr="00200696">
              <w:rPr>
                <w:i/>
              </w:rPr>
              <w:t>Lars Lilja</w:t>
            </w:r>
          </w:p>
          <w:p w:rsidR="003125E9" w:rsidRPr="00200696" w:rsidRDefault="003125E9">
            <w:pPr>
              <w:pStyle w:val="Normaltindrag"/>
              <w:rPr>
                <w:i/>
              </w:rPr>
            </w:pPr>
          </w:p>
          <w:p w:rsidR="003125E9" w:rsidRPr="00200696" w:rsidRDefault="003125E9">
            <w:pPr>
              <w:pStyle w:val="Normaltindrag"/>
              <w:rPr>
                <w:i/>
              </w:rPr>
            </w:pPr>
          </w:p>
          <w:p w:rsidR="003125E9" w:rsidRPr="00200696" w:rsidRDefault="003125E9">
            <w:pPr>
              <w:pStyle w:val="Normaltindrag"/>
              <w:rPr>
                <w:i/>
              </w:rPr>
            </w:pPr>
          </w:p>
          <w:p w:rsidR="003125E9" w:rsidRPr="00200696" w:rsidRDefault="003125E9">
            <w:pPr>
              <w:pStyle w:val="Normaltindrag"/>
              <w:rPr>
                <w:i/>
              </w:rPr>
            </w:pPr>
          </w:p>
        </w:tc>
        <w:tc>
          <w:tcPr>
            <w:tcW w:w="2293" w:type="dxa"/>
          </w:tcPr>
          <w:p w:rsidR="003125E9" w:rsidRPr="00200696" w:rsidRDefault="003125E9">
            <w:pPr>
              <w:rPr>
                <w:i/>
              </w:rPr>
            </w:pPr>
            <w:r w:rsidRPr="00200696">
              <w:rPr>
                <w:i/>
              </w:rPr>
              <w:t>Majléne Westerlund Panke</w:t>
            </w:r>
          </w:p>
        </w:tc>
        <w:tc>
          <w:tcPr>
            <w:tcW w:w="1893" w:type="dxa"/>
          </w:tcPr>
          <w:p w:rsidR="003125E9" w:rsidRPr="00200696" w:rsidRDefault="003125E9">
            <w:pPr>
              <w:rPr>
                <w:i/>
              </w:rPr>
            </w:pPr>
            <w:r w:rsidRPr="00200696">
              <w:rPr>
                <w:i/>
              </w:rPr>
              <w:t>Christina Garsten</w:t>
            </w:r>
          </w:p>
        </w:tc>
      </w:tr>
      <w:tr w:rsidR="00000000" w:rsidRPr="00200696">
        <w:tblPrEx>
          <w:tblCellMar>
            <w:top w:w="0" w:type="dxa"/>
            <w:bottom w:w="0" w:type="dxa"/>
          </w:tblCellMar>
        </w:tblPrEx>
        <w:tc>
          <w:tcPr>
            <w:tcW w:w="2410" w:type="dxa"/>
          </w:tcPr>
          <w:p w:rsidR="003125E9" w:rsidRPr="00200696" w:rsidRDefault="003125E9">
            <w:pPr>
              <w:rPr>
                <w:i/>
              </w:rPr>
            </w:pPr>
          </w:p>
        </w:tc>
        <w:tc>
          <w:tcPr>
            <w:tcW w:w="2293" w:type="dxa"/>
          </w:tcPr>
          <w:p w:rsidR="003125E9" w:rsidRPr="00200696" w:rsidRDefault="003125E9">
            <w:pPr>
              <w:rPr>
                <w:i/>
              </w:rPr>
            </w:pPr>
          </w:p>
        </w:tc>
        <w:tc>
          <w:tcPr>
            <w:tcW w:w="1893" w:type="dxa"/>
          </w:tcPr>
          <w:p w:rsidR="003125E9" w:rsidRPr="00200696" w:rsidRDefault="003125E9">
            <w:pPr>
              <w:rPr>
                <w:i/>
              </w:rPr>
            </w:pPr>
          </w:p>
        </w:tc>
      </w:tr>
      <w:tr w:rsidR="00000000" w:rsidRPr="00200696">
        <w:tblPrEx>
          <w:tblCellMar>
            <w:top w:w="0" w:type="dxa"/>
            <w:bottom w:w="0" w:type="dxa"/>
          </w:tblCellMar>
        </w:tblPrEx>
        <w:tc>
          <w:tcPr>
            <w:tcW w:w="2410" w:type="dxa"/>
          </w:tcPr>
          <w:p w:rsidR="003125E9" w:rsidRPr="00200696" w:rsidRDefault="003125E9">
            <w:pPr>
              <w:rPr>
                <w:i/>
              </w:rPr>
            </w:pPr>
            <w:r w:rsidRPr="00200696">
              <w:rPr>
                <w:i/>
              </w:rPr>
              <w:t>Dan Bränström</w:t>
            </w:r>
          </w:p>
          <w:p w:rsidR="003125E9" w:rsidRPr="00200696" w:rsidRDefault="003125E9">
            <w:pPr>
              <w:pStyle w:val="Deltagare"/>
              <w:keepLines w:val="0"/>
              <w:spacing w:before="62" w:line="250" w:lineRule="atLeast"/>
              <w:rPr>
                <w:noProof w:val="0"/>
              </w:rPr>
            </w:pPr>
            <w:r w:rsidRPr="00200696">
              <w:rPr>
                <w:noProof w:val="0"/>
              </w:rPr>
              <w:t>Verkställande direktör</w:t>
            </w:r>
          </w:p>
        </w:tc>
        <w:tc>
          <w:tcPr>
            <w:tcW w:w="2293" w:type="dxa"/>
          </w:tcPr>
          <w:p w:rsidR="003125E9" w:rsidRPr="00200696" w:rsidRDefault="003125E9">
            <w:pPr>
              <w:rPr>
                <w:i/>
              </w:rPr>
            </w:pPr>
          </w:p>
        </w:tc>
        <w:tc>
          <w:tcPr>
            <w:tcW w:w="1893" w:type="dxa"/>
          </w:tcPr>
          <w:p w:rsidR="003125E9" w:rsidRPr="00200696" w:rsidRDefault="003125E9">
            <w:pPr>
              <w:rPr>
                <w:i/>
              </w:rPr>
            </w:pPr>
          </w:p>
        </w:tc>
      </w:tr>
      <w:tr w:rsidR="00000000" w:rsidRPr="00200696">
        <w:tblPrEx>
          <w:tblCellMar>
            <w:top w:w="0" w:type="dxa"/>
            <w:bottom w:w="0" w:type="dxa"/>
          </w:tblCellMar>
        </w:tblPrEx>
        <w:tc>
          <w:tcPr>
            <w:tcW w:w="2410" w:type="dxa"/>
          </w:tcPr>
          <w:p w:rsidR="003125E9" w:rsidRPr="00200696" w:rsidRDefault="003125E9"/>
          <w:p w:rsidR="003125E9" w:rsidRPr="00200696" w:rsidRDefault="003125E9">
            <w:pPr>
              <w:pStyle w:val="Normaltindrag"/>
            </w:pPr>
          </w:p>
          <w:p w:rsidR="003125E9" w:rsidRPr="00200696" w:rsidRDefault="003125E9">
            <w:pPr>
              <w:pStyle w:val="Normaltindrag"/>
            </w:pPr>
          </w:p>
        </w:tc>
        <w:tc>
          <w:tcPr>
            <w:tcW w:w="2293" w:type="dxa"/>
          </w:tcPr>
          <w:p w:rsidR="003125E9" w:rsidRPr="00200696" w:rsidRDefault="003125E9"/>
        </w:tc>
        <w:tc>
          <w:tcPr>
            <w:tcW w:w="1893" w:type="dxa"/>
          </w:tcPr>
          <w:p w:rsidR="003125E9" w:rsidRPr="00200696" w:rsidRDefault="003125E9"/>
        </w:tc>
      </w:tr>
      <w:tr w:rsidR="00000000" w:rsidRPr="00200696">
        <w:tblPrEx>
          <w:tblCellMar>
            <w:top w:w="0" w:type="dxa"/>
            <w:bottom w:w="0" w:type="dxa"/>
          </w:tblCellMar>
        </w:tblPrEx>
        <w:trPr>
          <w:cantSplit/>
        </w:trPr>
        <w:tc>
          <w:tcPr>
            <w:tcW w:w="6596" w:type="dxa"/>
            <w:gridSpan w:val="3"/>
          </w:tcPr>
          <w:p w:rsidR="003125E9" w:rsidRPr="00200696" w:rsidRDefault="003125E9">
            <w:r w:rsidRPr="00200696">
              <w:t>Riksrevisionens revisionsberättelse har avgivits den 12 februari 2004.</w:t>
            </w:r>
          </w:p>
          <w:p w:rsidR="003125E9" w:rsidRPr="00200696" w:rsidRDefault="003125E9"/>
        </w:tc>
      </w:tr>
    </w:tbl>
    <w:p w:rsidR="003125E9" w:rsidRPr="00200696" w:rsidRDefault="003125E9"/>
    <w:p w:rsidR="003125E9" w:rsidRPr="00200696" w:rsidRDefault="003125E9"/>
    <w:p w:rsidR="003125E9" w:rsidRPr="00200696" w:rsidRDefault="003125E9">
      <w:pPr>
        <w:sectPr w:rsidR="00000000" w:rsidRPr="00200696">
          <w:headerReference w:type="even" r:id="rId55"/>
          <w:headerReference w:type="default" r:id="rId56"/>
          <w:footerReference w:type="even" r:id="rId57"/>
          <w:footerReference w:type="default" r:id="rId58"/>
          <w:headerReference w:type="first" r:id="rId59"/>
          <w:footerReference w:type="first" r:id="rId60"/>
          <w:pgSz w:w="11906" w:h="16838" w:code="9"/>
          <w:pgMar w:top="907" w:right="4649" w:bottom="4507" w:left="1304" w:header="340" w:footer="227" w:gutter="0"/>
          <w:cols w:space="720"/>
          <w:titlePg/>
        </w:sectPr>
      </w:pPr>
    </w:p>
    <w:p w:rsidR="003125E9" w:rsidRPr="00200696" w:rsidRDefault="003125E9">
      <w:pPr>
        <w:pStyle w:val="Rubrik1"/>
        <w:rPr>
          <w:noProof w:val="0"/>
        </w:rPr>
      </w:pPr>
      <w:bookmarkStart w:id="88" w:name="_Toc64691223"/>
      <w:r w:rsidRPr="00200696">
        <w:rPr>
          <w:noProof w:val="0"/>
        </w:rPr>
        <w:t>Revisionsutlåtande</w:t>
      </w:r>
      <w:bookmarkEnd w:id="88"/>
    </w:p>
    <w:p w:rsidR="003125E9" w:rsidRPr="00200696" w:rsidRDefault="003125E9">
      <w:pPr>
        <w:pStyle w:val="R3"/>
        <w:spacing w:before="0"/>
      </w:pPr>
      <w:r w:rsidRPr="00200696">
        <w:t>Till styrelsen i Stiftelsen Riksbankens Jubileumsfond</w:t>
      </w:r>
      <w:r w:rsidRPr="00200696">
        <w:rPr>
          <w:sz w:val="22"/>
        </w:rPr>
        <w:br/>
      </w:r>
      <w:r w:rsidRPr="00200696">
        <w:t>Org. nr 802012-1276</w:t>
      </w:r>
    </w:p>
    <w:p w:rsidR="003125E9" w:rsidRPr="00200696" w:rsidRDefault="003125E9">
      <w:pPr>
        <w:spacing w:before="187"/>
      </w:pPr>
      <w:r w:rsidRPr="00200696">
        <w:t>Vi har i egenskap av internrevisorer granskat årsredovisningen och bokf</w:t>
      </w:r>
      <w:r w:rsidRPr="00200696">
        <w:t>ö</w:t>
      </w:r>
      <w:r w:rsidRPr="00200696">
        <w:t>ringen samt styrelsens förvaltning i Stiftelsen Riksbankens Jubileumsfond för år 2003. Det är styrelsen som har ansvaret för räkenskapshandlingarna och förvaltningen. Vårt ansvar är att uttala oss om årsredovisningen och förval</w:t>
      </w:r>
      <w:r w:rsidRPr="00200696">
        <w:t>t</w:t>
      </w:r>
      <w:r w:rsidRPr="00200696">
        <w:t>ningen på grundval av vår revision.</w:t>
      </w:r>
    </w:p>
    <w:p w:rsidR="003125E9" w:rsidRPr="00200696" w:rsidRDefault="003125E9">
      <w:pPr>
        <w:pStyle w:val="Normaltindrag"/>
      </w:pPr>
      <w:r w:rsidRPr="00200696">
        <w:t>Revisionen har utförts i enlighet med god revisionssed i Sverige. Det inn</w:t>
      </w:r>
      <w:r w:rsidRPr="00200696">
        <w:t>e</w:t>
      </w:r>
      <w:r w:rsidRPr="00200696">
        <w:t>bär att vi planerat och genomfört revisionen för att i rimlig grad försäkra oss om att årsredovisningen inte innehåller väsentliga fel. En revision innefattar att granska ett urval av underlagen för belopp och annan information i räke</w:t>
      </w:r>
      <w:r w:rsidRPr="00200696">
        <w:t>n</w:t>
      </w:r>
      <w:r w:rsidRPr="00200696">
        <w:t>skapshandlingarna. I en revision ingår också att pröva redovisningsprincipe</w:t>
      </w:r>
      <w:r w:rsidRPr="00200696">
        <w:t>r</w:t>
      </w:r>
      <w:r w:rsidRPr="00200696">
        <w:t>na och styrelsens tillämpning av dem samt att bedöma den samlade inform</w:t>
      </w:r>
      <w:r w:rsidRPr="00200696">
        <w:t>a</w:t>
      </w:r>
      <w:r w:rsidRPr="00200696">
        <w:t>tionen i årsredovisningen. Vi har granskat väsentliga beslut, åtgärder och förhållanden i stiftelsen för att kunna bedöma om sty</w:t>
      </w:r>
      <w:r w:rsidRPr="00200696">
        <w:t>relseledamot är ersät</w:t>
      </w:r>
      <w:r w:rsidRPr="00200696">
        <w:t>t</w:t>
      </w:r>
      <w:r w:rsidRPr="00200696">
        <w:t>ningsskyldig mot stiftelsen, om skäl för entledigande föreligger eller om ledamoten på annat sätt handlat i strid med stiftelselagen eller stiftelseföror</w:t>
      </w:r>
      <w:r w:rsidRPr="00200696">
        <w:t>d</w:t>
      </w:r>
      <w:r w:rsidRPr="00200696">
        <w:t>nandet. Vi anser att vår revision ger oss rimlig grund för våra uttalanden nedan.</w:t>
      </w:r>
    </w:p>
    <w:p w:rsidR="003125E9" w:rsidRPr="00200696" w:rsidRDefault="003125E9">
      <w:pPr>
        <w:pStyle w:val="Normaltindrag"/>
      </w:pPr>
      <w:r w:rsidRPr="00200696">
        <w:t>Årsredovisningen har upprättats i enlighet med årsredovisningslagen och ger därmed en rättvisande bild av stiftelsens resultat och ställning i enlighet med god redovisningssed i Sverige.</w:t>
      </w:r>
    </w:p>
    <w:p w:rsidR="003125E9" w:rsidRPr="00200696" w:rsidRDefault="003125E9">
      <w:pPr>
        <w:pStyle w:val="Normaltindrag"/>
      </w:pPr>
      <w:r w:rsidRPr="00200696">
        <w:t>Styrelseledamöterna har inte handlat i strid med stiftelselagen eller stifte</w:t>
      </w:r>
      <w:r w:rsidRPr="00200696">
        <w:t>l</w:t>
      </w:r>
      <w:r w:rsidRPr="00200696">
        <w:t xml:space="preserve">seförordnandet. </w:t>
      </w:r>
    </w:p>
    <w:p w:rsidR="003125E9" w:rsidRPr="00200696" w:rsidRDefault="003125E9">
      <w:pPr>
        <w:spacing w:before="187"/>
        <w:outlineLvl w:val="0"/>
      </w:pPr>
      <w:r w:rsidRPr="00200696">
        <w:t>Stockholm den 12 februari 2004</w:t>
      </w:r>
    </w:p>
    <w:p w:rsidR="003125E9" w:rsidRPr="00200696" w:rsidRDefault="003125E9">
      <w:pPr>
        <w:spacing w:before="187"/>
        <w:outlineLvl w:val="0"/>
      </w:pPr>
      <w:r w:rsidRPr="00200696">
        <w:t>Öhrlings Pricewaterhouse Coopers AB</w:t>
      </w:r>
    </w:p>
    <w:p w:rsidR="003125E9" w:rsidRPr="00200696" w:rsidRDefault="003125E9">
      <w:pPr>
        <w:pStyle w:val="Ordfranden"/>
        <w:spacing w:before="312"/>
        <w:rPr>
          <w:noProof w:val="0"/>
        </w:rPr>
      </w:pPr>
      <w:r w:rsidRPr="00200696">
        <w:rPr>
          <w:noProof w:val="0"/>
        </w:rPr>
        <w:t>Ulrika Granholm Dahl</w:t>
      </w:r>
    </w:p>
    <w:p w:rsidR="003125E9" w:rsidRPr="00200696" w:rsidRDefault="003125E9">
      <w:r w:rsidRPr="00200696">
        <w:t>Auktoriserad revisor</w:t>
      </w:r>
    </w:p>
    <w:p w:rsidR="003125E9" w:rsidRPr="00200696" w:rsidRDefault="003125E9">
      <w:pPr>
        <w:pStyle w:val="Normaltindrag"/>
        <w:ind w:firstLine="0"/>
        <w:rPr>
          <w:sz w:val="18"/>
        </w:rPr>
      </w:pPr>
    </w:p>
    <w:p w:rsidR="003125E9" w:rsidRPr="00200696" w:rsidRDefault="003125E9">
      <w:pPr>
        <w:pStyle w:val="Normaltindrag"/>
        <w:ind w:firstLine="0"/>
        <w:rPr>
          <w:sz w:val="18"/>
        </w:rPr>
        <w:sectPr w:rsidR="00000000" w:rsidRPr="00200696">
          <w:headerReference w:type="even" r:id="rId61"/>
          <w:headerReference w:type="default" r:id="rId62"/>
          <w:footerReference w:type="even" r:id="rId63"/>
          <w:footerReference w:type="default" r:id="rId64"/>
          <w:headerReference w:type="first" r:id="rId65"/>
          <w:footerReference w:type="first" r:id="rId66"/>
          <w:pgSz w:w="11906" w:h="16838" w:code="9"/>
          <w:pgMar w:top="907" w:right="4649" w:bottom="4508" w:left="1304" w:header="340" w:footer="227" w:gutter="0"/>
          <w:cols w:space="720"/>
          <w:titlePg/>
        </w:sectPr>
      </w:pPr>
    </w:p>
    <w:p w:rsidR="003125E9" w:rsidRPr="00200696" w:rsidRDefault="003125E9">
      <w:pPr>
        <w:jc w:val="right"/>
        <w:rPr>
          <w:snapToGrid w:val="0"/>
          <w:color w:val="000000"/>
          <w:lang w:eastAsia="sv-SE"/>
        </w:rPr>
      </w:pPr>
    </w:p>
    <w:p w:rsidR="003125E9" w:rsidRPr="00200696" w:rsidRDefault="003125E9">
      <w:pPr>
        <w:pStyle w:val="Rubrik1"/>
        <w:spacing w:after="240"/>
        <w:rPr>
          <w:noProof w:val="0"/>
          <w:snapToGrid w:val="0"/>
          <w:lang w:eastAsia="sv-SE"/>
        </w:rPr>
      </w:pPr>
      <w:bookmarkStart w:id="89" w:name="_Toc64691224"/>
      <w:r w:rsidRPr="00200696">
        <w:rPr>
          <w:noProof w:val="0"/>
          <w:snapToGrid w:val="0"/>
          <w:lang w:eastAsia="sv-SE"/>
        </w:rPr>
        <w:t>Donationer (belopp i KSEK)</w:t>
      </w:r>
      <w:bookmarkEnd w:id="89"/>
    </w:p>
    <w:p w:rsidR="003125E9" w:rsidRPr="00200696" w:rsidRDefault="003125E9">
      <w:pPr>
        <w:spacing w:before="0"/>
        <w:rPr>
          <w:snapToGrid w:val="0"/>
          <w:lang w:eastAsia="sv-SE"/>
        </w:rPr>
      </w:pPr>
      <w:r w:rsidRPr="00200696">
        <w:rPr>
          <w:snapToGrid w:val="0"/>
          <w:lang w:eastAsia="sv-SE"/>
        </w:rPr>
        <w:t>De medel som Stiftelsen Riksbankens Jubileumsfond förvaltar härrör från fem olika donationer.</w:t>
      </w:r>
    </w:p>
    <w:p w:rsidR="003125E9" w:rsidRPr="00200696" w:rsidRDefault="003125E9">
      <w:pPr>
        <w:numPr>
          <w:ilvl w:val="0"/>
          <w:numId w:val="28"/>
        </w:numPr>
        <w:jc w:val="left"/>
        <w:rPr>
          <w:snapToGrid w:val="0"/>
          <w:lang w:eastAsia="sv-SE"/>
        </w:rPr>
      </w:pPr>
      <w:r w:rsidRPr="00200696">
        <w:rPr>
          <w:snapToGrid w:val="0"/>
          <w:lang w:eastAsia="sv-SE"/>
        </w:rPr>
        <w:t>Donation från Sveriges Riksbank för att främja och understödja vete</w:t>
      </w:r>
      <w:r w:rsidRPr="00200696">
        <w:rPr>
          <w:snapToGrid w:val="0"/>
          <w:lang w:eastAsia="sv-SE"/>
        </w:rPr>
        <w:t>n</w:t>
      </w:r>
      <w:r w:rsidRPr="00200696">
        <w:rPr>
          <w:snapToGrid w:val="0"/>
          <w:lang w:eastAsia="sv-SE"/>
        </w:rPr>
        <w:t>skaplig forskning (Jubileumsdon</w:t>
      </w:r>
      <w:r w:rsidRPr="00200696">
        <w:rPr>
          <w:snapToGrid w:val="0"/>
          <w:lang w:eastAsia="sv-SE"/>
        </w:rPr>
        <w:t>a</w:t>
      </w:r>
      <w:r w:rsidRPr="00200696">
        <w:rPr>
          <w:snapToGrid w:val="0"/>
          <w:lang w:eastAsia="sv-SE"/>
        </w:rPr>
        <w:t>tionen)</w:t>
      </w:r>
    </w:p>
    <w:p w:rsidR="003125E9" w:rsidRPr="00200696" w:rsidRDefault="003125E9">
      <w:pPr>
        <w:numPr>
          <w:ilvl w:val="0"/>
          <w:numId w:val="28"/>
        </w:numPr>
        <w:rPr>
          <w:snapToGrid w:val="0"/>
          <w:lang w:eastAsia="sv-SE"/>
        </w:rPr>
      </w:pPr>
      <w:r w:rsidRPr="00200696">
        <w:rPr>
          <w:snapToGrid w:val="0"/>
          <w:lang w:eastAsia="sv-SE"/>
        </w:rPr>
        <w:t>·Nils-Eric Svenssons fond</w:t>
      </w:r>
    </w:p>
    <w:p w:rsidR="003125E9" w:rsidRPr="00200696" w:rsidRDefault="003125E9">
      <w:pPr>
        <w:numPr>
          <w:ilvl w:val="0"/>
          <w:numId w:val="29"/>
        </w:numPr>
        <w:rPr>
          <w:snapToGrid w:val="0"/>
          <w:lang w:eastAsia="sv-SE"/>
        </w:rPr>
      </w:pPr>
      <w:r w:rsidRPr="00200696">
        <w:rPr>
          <w:snapToGrid w:val="0"/>
          <w:lang w:eastAsia="sv-SE"/>
        </w:rPr>
        <w:t>Kulturvetenskapliga donationen</w:t>
      </w:r>
    </w:p>
    <w:p w:rsidR="003125E9" w:rsidRPr="00200696" w:rsidRDefault="003125E9">
      <w:pPr>
        <w:numPr>
          <w:ilvl w:val="0"/>
          <w:numId w:val="29"/>
        </w:numPr>
        <w:rPr>
          <w:snapToGrid w:val="0"/>
          <w:lang w:eastAsia="sv-SE"/>
        </w:rPr>
      </w:pPr>
      <w:r w:rsidRPr="00200696">
        <w:rPr>
          <w:snapToGrid w:val="0"/>
          <w:lang w:eastAsia="sv-SE"/>
        </w:rPr>
        <w:t>Erik Rönnbergs donation för forskning om åldrande och åldersrelaterade sjukdomar</w:t>
      </w:r>
    </w:p>
    <w:p w:rsidR="003125E9" w:rsidRPr="00200696" w:rsidRDefault="003125E9">
      <w:pPr>
        <w:numPr>
          <w:ilvl w:val="0"/>
          <w:numId w:val="29"/>
        </w:numPr>
        <w:rPr>
          <w:snapToGrid w:val="0"/>
          <w:lang w:eastAsia="sv-SE"/>
        </w:rPr>
      </w:pPr>
      <w:r w:rsidRPr="00200696">
        <w:rPr>
          <w:snapToGrid w:val="0"/>
          <w:lang w:eastAsia="sv-SE"/>
        </w:rPr>
        <w:t>Erik Rönnbergs donation för forskning om sjukdomar under de tidiga barnaåren</w:t>
      </w:r>
    </w:p>
    <w:p w:rsidR="003125E9" w:rsidRPr="00200696" w:rsidRDefault="003125E9">
      <w:pPr>
        <w:rPr>
          <w:snapToGrid w:val="0"/>
          <w:color w:val="000000"/>
          <w:lang w:eastAsia="sv-SE"/>
        </w:rPr>
      </w:pPr>
      <w:r w:rsidRPr="00200696">
        <w:rPr>
          <w:snapToGrid w:val="0"/>
          <w:color w:val="000000"/>
          <w:lang w:eastAsia="sv-SE"/>
        </w:rPr>
        <w:t xml:space="preserve"> (För en mer utförlig beskrivning av ändamålen för de olika donationerna hänvisas till avsnittet Den forskningsstödjande verksamheten).</w:t>
      </w:r>
    </w:p>
    <w:p w:rsidR="003125E9" w:rsidRPr="00200696" w:rsidRDefault="003125E9">
      <w:pPr>
        <w:pStyle w:val="Normaltindrag"/>
        <w:rPr>
          <w:snapToGrid w:val="0"/>
          <w:lang w:eastAsia="sv-SE"/>
        </w:rPr>
      </w:pPr>
      <w:r w:rsidRPr="00200696">
        <w:rPr>
          <w:snapToGrid w:val="0"/>
          <w:lang w:eastAsia="sv-SE"/>
        </w:rPr>
        <w:t>Samtliga medel som donerats till Riksbankens Jubileumsfond samförva</w:t>
      </w:r>
      <w:r w:rsidRPr="00200696">
        <w:rPr>
          <w:snapToGrid w:val="0"/>
          <w:lang w:eastAsia="sv-SE"/>
        </w:rPr>
        <w:t>l</w:t>
      </w:r>
      <w:r w:rsidRPr="00200696">
        <w:rPr>
          <w:snapToGrid w:val="0"/>
          <w:lang w:eastAsia="sv-SE"/>
        </w:rPr>
        <w:t>tas. Avkastningen från de olika donationerna skall emellertid gå till olika ändamål. Stiftelsens totala avkastning på förvaltade medel måste därför fö</w:t>
      </w:r>
      <w:r w:rsidRPr="00200696">
        <w:rPr>
          <w:snapToGrid w:val="0"/>
          <w:lang w:eastAsia="sv-SE"/>
        </w:rPr>
        <w:t>r</w:t>
      </w:r>
      <w:r w:rsidRPr="00200696">
        <w:rPr>
          <w:snapToGrid w:val="0"/>
          <w:lang w:eastAsia="sv-SE"/>
        </w:rPr>
        <w:t>delas på de olika donationerna.</w:t>
      </w:r>
    </w:p>
    <w:p w:rsidR="003125E9" w:rsidRPr="00200696" w:rsidRDefault="003125E9">
      <w:pPr>
        <w:pStyle w:val="Normaltindrag"/>
        <w:rPr>
          <w:snapToGrid w:val="0"/>
          <w:lang w:eastAsia="sv-SE"/>
        </w:rPr>
      </w:pPr>
      <w:r w:rsidRPr="00200696">
        <w:rPr>
          <w:snapToGrid w:val="0"/>
          <w:lang w:eastAsia="sv-SE"/>
        </w:rPr>
        <w:t>Vid ingången av år 2003 var marknadsvärdet för de olika donationerna följande:</w:t>
      </w:r>
    </w:p>
    <w:tbl>
      <w:tblPr>
        <w:tblW w:w="0" w:type="auto"/>
        <w:tblInd w:w="-70" w:type="dxa"/>
        <w:tblLayout w:type="fixed"/>
        <w:tblCellMar>
          <w:left w:w="70" w:type="dxa"/>
          <w:right w:w="70" w:type="dxa"/>
        </w:tblCellMar>
        <w:tblLook w:val="0000" w:firstRow="0" w:lastRow="0" w:firstColumn="0" w:lastColumn="0" w:noHBand="0" w:noVBand="0"/>
      </w:tblPr>
      <w:tblGrid>
        <w:gridCol w:w="3472"/>
        <w:gridCol w:w="1276"/>
        <w:gridCol w:w="1276"/>
      </w:tblGrid>
      <w:tr w:rsidR="00000000" w:rsidRPr="00200696">
        <w:tblPrEx>
          <w:tblCellMar>
            <w:top w:w="0" w:type="dxa"/>
            <w:bottom w:w="0" w:type="dxa"/>
          </w:tblCellMar>
        </w:tblPrEx>
        <w:tc>
          <w:tcPr>
            <w:tcW w:w="3472" w:type="dxa"/>
          </w:tcPr>
          <w:p w:rsidR="003125E9" w:rsidRPr="00200696" w:rsidRDefault="003125E9">
            <w:pPr>
              <w:ind w:left="170" w:hanging="170"/>
              <w:jc w:val="left"/>
              <w:rPr>
                <w:snapToGrid w:val="0"/>
                <w:color w:val="000000"/>
                <w:lang w:eastAsia="sv-SE"/>
              </w:rPr>
            </w:pPr>
            <w:r w:rsidRPr="00200696">
              <w:rPr>
                <w:snapToGrid w:val="0"/>
                <w:color w:val="000000"/>
                <w:lang w:eastAsia="sv-SE"/>
              </w:rPr>
              <w:t>1. Jubileumsdonationen inkl. Nils-Eric Svenssons fond</w:t>
            </w:r>
          </w:p>
        </w:tc>
        <w:tc>
          <w:tcPr>
            <w:tcW w:w="1276" w:type="dxa"/>
          </w:tcPr>
          <w:p w:rsidR="003125E9" w:rsidRPr="00200696" w:rsidRDefault="003125E9">
            <w:pPr>
              <w:jc w:val="right"/>
              <w:rPr>
                <w:snapToGrid w:val="0"/>
                <w:color w:val="000000"/>
                <w:lang w:eastAsia="sv-SE"/>
              </w:rPr>
            </w:pPr>
            <w:r w:rsidRPr="00200696">
              <w:rPr>
                <w:b/>
                <w:snapToGrid w:val="0"/>
                <w:color w:val="000000"/>
                <w:lang w:eastAsia="sv-SE"/>
              </w:rPr>
              <w:t>4 205 126</w:t>
            </w:r>
          </w:p>
        </w:tc>
        <w:tc>
          <w:tcPr>
            <w:tcW w:w="1276" w:type="dxa"/>
          </w:tcPr>
          <w:p w:rsidR="003125E9" w:rsidRPr="00200696" w:rsidRDefault="003125E9">
            <w:pPr>
              <w:jc w:val="right"/>
              <w:rPr>
                <w:snapToGrid w:val="0"/>
                <w:color w:val="000000"/>
                <w:lang w:eastAsia="sv-SE"/>
              </w:rPr>
            </w:pPr>
            <w:r w:rsidRPr="00200696">
              <w:rPr>
                <w:snapToGrid w:val="0"/>
                <w:color w:val="000000"/>
                <w:lang w:eastAsia="sv-SE"/>
              </w:rPr>
              <w:t>(66,7006 %)</w:t>
            </w:r>
          </w:p>
        </w:tc>
      </w:tr>
      <w:tr w:rsidR="00000000" w:rsidRPr="00200696">
        <w:tblPrEx>
          <w:tblCellMar>
            <w:top w:w="0" w:type="dxa"/>
            <w:bottom w:w="0" w:type="dxa"/>
          </w:tblCellMar>
        </w:tblPrEx>
        <w:tc>
          <w:tcPr>
            <w:tcW w:w="3472" w:type="dxa"/>
          </w:tcPr>
          <w:p w:rsidR="003125E9" w:rsidRPr="00200696" w:rsidRDefault="003125E9">
            <w:pPr>
              <w:jc w:val="left"/>
              <w:rPr>
                <w:snapToGrid w:val="0"/>
                <w:color w:val="000000"/>
                <w:lang w:eastAsia="sv-SE"/>
              </w:rPr>
            </w:pPr>
            <w:r w:rsidRPr="00200696">
              <w:rPr>
                <w:snapToGrid w:val="0"/>
                <w:color w:val="000000"/>
                <w:lang w:eastAsia="sv-SE"/>
              </w:rPr>
              <w:t>2. Kulturvetenskapliga donati</w:t>
            </w:r>
            <w:r w:rsidRPr="00200696">
              <w:rPr>
                <w:snapToGrid w:val="0"/>
                <w:color w:val="000000"/>
                <w:lang w:eastAsia="sv-SE"/>
              </w:rPr>
              <w:t>o</w:t>
            </w:r>
            <w:r w:rsidRPr="00200696">
              <w:rPr>
                <w:snapToGrid w:val="0"/>
                <w:color w:val="000000"/>
                <w:lang w:eastAsia="sv-SE"/>
              </w:rPr>
              <w:t>nen</w:t>
            </w:r>
          </w:p>
        </w:tc>
        <w:tc>
          <w:tcPr>
            <w:tcW w:w="1276" w:type="dxa"/>
          </w:tcPr>
          <w:p w:rsidR="003125E9" w:rsidRPr="00200696" w:rsidRDefault="003125E9">
            <w:pPr>
              <w:jc w:val="right"/>
              <w:rPr>
                <w:snapToGrid w:val="0"/>
                <w:color w:val="000000"/>
                <w:lang w:eastAsia="sv-SE"/>
              </w:rPr>
            </w:pPr>
            <w:r w:rsidRPr="00200696">
              <w:rPr>
                <w:b/>
                <w:snapToGrid w:val="0"/>
                <w:color w:val="000000"/>
                <w:lang w:eastAsia="sv-SE"/>
              </w:rPr>
              <w:t>2 080 956</w:t>
            </w:r>
          </w:p>
        </w:tc>
        <w:tc>
          <w:tcPr>
            <w:tcW w:w="1276" w:type="dxa"/>
          </w:tcPr>
          <w:p w:rsidR="003125E9" w:rsidRPr="00200696" w:rsidRDefault="003125E9">
            <w:pPr>
              <w:jc w:val="right"/>
              <w:rPr>
                <w:snapToGrid w:val="0"/>
                <w:color w:val="000000"/>
                <w:lang w:eastAsia="sv-SE"/>
              </w:rPr>
            </w:pPr>
            <w:r w:rsidRPr="00200696">
              <w:rPr>
                <w:snapToGrid w:val="0"/>
                <w:color w:val="000000"/>
                <w:lang w:eastAsia="sv-SE"/>
              </w:rPr>
              <w:t>(33,0076 %)</w:t>
            </w:r>
          </w:p>
        </w:tc>
      </w:tr>
      <w:tr w:rsidR="00000000" w:rsidRPr="00200696">
        <w:tblPrEx>
          <w:tblCellMar>
            <w:top w:w="0" w:type="dxa"/>
            <w:bottom w:w="0" w:type="dxa"/>
          </w:tblCellMar>
        </w:tblPrEx>
        <w:tc>
          <w:tcPr>
            <w:tcW w:w="3472" w:type="dxa"/>
          </w:tcPr>
          <w:p w:rsidR="003125E9" w:rsidRPr="00200696" w:rsidRDefault="003125E9">
            <w:pPr>
              <w:ind w:left="170" w:hanging="170"/>
              <w:jc w:val="left"/>
              <w:rPr>
                <w:snapToGrid w:val="0"/>
                <w:color w:val="000000"/>
                <w:lang w:eastAsia="sv-SE"/>
              </w:rPr>
            </w:pPr>
            <w:r w:rsidRPr="00200696">
              <w:rPr>
                <w:snapToGrid w:val="0"/>
                <w:color w:val="000000"/>
                <w:lang w:eastAsia="sv-SE"/>
              </w:rPr>
              <w:t>3. Erik Rönnbergs donation för forskning om åldrande och åldersrelaterade sju</w:t>
            </w:r>
            <w:r w:rsidRPr="00200696">
              <w:rPr>
                <w:snapToGrid w:val="0"/>
                <w:color w:val="000000"/>
                <w:lang w:eastAsia="sv-SE"/>
              </w:rPr>
              <w:t>k</w:t>
            </w:r>
            <w:r w:rsidRPr="00200696">
              <w:rPr>
                <w:snapToGrid w:val="0"/>
                <w:color w:val="000000"/>
                <w:lang w:eastAsia="sv-SE"/>
              </w:rPr>
              <w:t>domar</w:t>
            </w:r>
          </w:p>
        </w:tc>
        <w:tc>
          <w:tcPr>
            <w:tcW w:w="1276" w:type="dxa"/>
          </w:tcPr>
          <w:p w:rsidR="003125E9" w:rsidRPr="00200696" w:rsidRDefault="003125E9">
            <w:pPr>
              <w:jc w:val="right"/>
              <w:rPr>
                <w:snapToGrid w:val="0"/>
                <w:color w:val="000000"/>
                <w:lang w:eastAsia="sv-SE"/>
              </w:rPr>
            </w:pPr>
            <w:r w:rsidRPr="00200696">
              <w:rPr>
                <w:b/>
                <w:snapToGrid w:val="0"/>
                <w:color w:val="000000"/>
                <w:lang w:eastAsia="sv-SE"/>
              </w:rPr>
              <w:t>14 057</w:t>
            </w:r>
          </w:p>
        </w:tc>
        <w:tc>
          <w:tcPr>
            <w:tcW w:w="1276" w:type="dxa"/>
          </w:tcPr>
          <w:p w:rsidR="003125E9" w:rsidRPr="00200696" w:rsidRDefault="003125E9">
            <w:pPr>
              <w:jc w:val="right"/>
              <w:rPr>
                <w:snapToGrid w:val="0"/>
                <w:color w:val="000000"/>
                <w:lang w:eastAsia="sv-SE"/>
              </w:rPr>
            </w:pPr>
            <w:r w:rsidRPr="00200696">
              <w:rPr>
                <w:snapToGrid w:val="0"/>
                <w:color w:val="000000"/>
                <w:lang w:eastAsia="sv-SE"/>
              </w:rPr>
              <w:t>(0,2230 %)</w:t>
            </w:r>
          </w:p>
        </w:tc>
      </w:tr>
      <w:tr w:rsidR="00000000" w:rsidRPr="00200696">
        <w:tblPrEx>
          <w:tblCellMar>
            <w:top w:w="0" w:type="dxa"/>
            <w:bottom w:w="0" w:type="dxa"/>
          </w:tblCellMar>
        </w:tblPrEx>
        <w:tc>
          <w:tcPr>
            <w:tcW w:w="3472" w:type="dxa"/>
          </w:tcPr>
          <w:p w:rsidR="003125E9" w:rsidRPr="00200696" w:rsidRDefault="003125E9">
            <w:pPr>
              <w:ind w:left="170" w:hanging="170"/>
              <w:jc w:val="left"/>
              <w:rPr>
                <w:snapToGrid w:val="0"/>
                <w:color w:val="000000"/>
                <w:lang w:eastAsia="sv-SE"/>
              </w:rPr>
            </w:pPr>
            <w:r w:rsidRPr="00200696">
              <w:rPr>
                <w:snapToGrid w:val="0"/>
                <w:color w:val="000000"/>
                <w:lang w:eastAsia="sv-SE"/>
              </w:rPr>
              <w:t>4. Erik Rönnbergs donation för forskning om sjukdomar under de tidiga barn</w:t>
            </w:r>
            <w:r w:rsidRPr="00200696">
              <w:rPr>
                <w:snapToGrid w:val="0"/>
                <w:color w:val="000000"/>
                <w:lang w:eastAsia="sv-SE"/>
              </w:rPr>
              <w:t>a</w:t>
            </w:r>
            <w:r w:rsidRPr="00200696">
              <w:rPr>
                <w:snapToGrid w:val="0"/>
                <w:color w:val="000000"/>
                <w:lang w:eastAsia="sv-SE"/>
              </w:rPr>
              <w:t>åren</w:t>
            </w:r>
          </w:p>
        </w:tc>
        <w:tc>
          <w:tcPr>
            <w:tcW w:w="1276" w:type="dxa"/>
          </w:tcPr>
          <w:p w:rsidR="003125E9" w:rsidRPr="00200696" w:rsidRDefault="003125E9">
            <w:pPr>
              <w:jc w:val="right"/>
              <w:rPr>
                <w:snapToGrid w:val="0"/>
                <w:color w:val="000000"/>
                <w:lang w:eastAsia="sv-SE"/>
              </w:rPr>
            </w:pPr>
            <w:r w:rsidRPr="00200696">
              <w:rPr>
                <w:b/>
                <w:snapToGrid w:val="0"/>
                <w:color w:val="000000"/>
                <w:lang w:eastAsia="sv-SE"/>
              </w:rPr>
              <w:t>4 343</w:t>
            </w:r>
          </w:p>
        </w:tc>
        <w:tc>
          <w:tcPr>
            <w:tcW w:w="1276" w:type="dxa"/>
          </w:tcPr>
          <w:p w:rsidR="003125E9" w:rsidRPr="00200696" w:rsidRDefault="003125E9">
            <w:pPr>
              <w:jc w:val="right"/>
              <w:rPr>
                <w:snapToGrid w:val="0"/>
                <w:color w:val="000000"/>
                <w:lang w:eastAsia="sv-SE"/>
              </w:rPr>
            </w:pPr>
            <w:r w:rsidRPr="00200696">
              <w:rPr>
                <w:snapToGrid w:val="0"/>
                <w:color w:val="000000"/>
                <w:lang w:eastAsia="sv-SE"/>
              </w:rPr>
              <w:t>(0,0689 %)</w:t>
            </w:r>
          </w:p>
        </w:tc>
      </w:tr>
      <w:tr w:rsidR="00000000" w:rsidRPr="00200696">
        <w:tblPrEx>
          <w:tblCellMar>
            <w:top w:w="0" w:type="dxa"/>
            <w:bottom w:w="0" w:type="dxa"/>
          </w:tblCellMar>
        </w:tblPrEx>
        <w:tc>
          <w:tcPr>
            <w:tcW w:w="3472" w:type="dxa"/>
          </w:tcPr>
          <w:p w:rsidR="003125E9" w:rsidRPr="00200696" w:rsidRDefault="003125E9">
            <w:pPr>
              <w:jc w:val="left"/>
              <w:rPr>
                <w:snapToGrid w:val="0"/>
                <w:color w:val="000000"/>
                <w:lang w:eastAsia="sv-SE"/>
              </w:rPr>
            </w:pPr>
            <w:r w:rsidRPr="00200696">
              <w:rPr>
                <w:b/>
                <w:snapToGrid w:val="0"/>
                <w:color w:val="000000"/>
                <w:lang w:eastAsia="sv-SE"/>
              </w:rPr>
              <w:t>Totalt eget kapital till marknadsvärde 2002-12-31</w:t>
            </w:r>
          </w:p>
        </w:tc>
        <w:tc>
          <w:tcPr>
            <w:tcW w:w="1276" w:type="dxa"/>
          </w:tcPr>
          <w:p w:rsidR="003125E9" w:rsidRPr="00200696" w:rsidRDefault="003125E9">
            <w:pPr>
              <w:jc w:val="right"/>
              <w:rPr>
                <w:b/>
                <w:snapToGrid w:val="0"/>
                <w:color w:val="000000"/>
                <w:lang w:eastAsia="sv-SE"/>
              </w:rPr>
            </w:pPr>
            <w:r w:rsidRPr="00200696">
              <w:rPr>
                <w:b/>
                <w:snapToGrid w:val="0"/>
                <w:color w:val="000000"/>
                <w:lang w:eastAsia="sv-SE"/>
              </w:rPr>
              <w:t>6 304 482</w:t>
            </w:r>
          </w:p>
        </w:tc>
        <w:tc>
          <w:tcPr>
            <w:tcW w:w="1276" w:type="dxa"/>
          </w:tcPr>
          <w:p w:rsidR="003125E9" w:rsidRPr="00200696" w:rsidRDefault="003125E9">
            <w:pPr>
              <w:jc w:val="right"/>
              <w:rPr>
                <w:snapToGrid w:val="0"/>
                <w:color w:val="000000"/>
                <w:lang w:eastAsia="sv-SE"/>
              </w:rPr>
            </w:pPr>
          </w:p>
        </w:tc>
      </w:tr>
    </w:tbl>
    <w:p w:rsidR="003125E9" w:rsidRPr="00200696" w:rsidRDefault="003125E9">
      <w:pPr>
        <w:rPr>
          <w:snapToGrid w:val="0"/>
          <w:color w:val="000000"/>
          <w:lang w:eastAsia="sv-SE"/>
        </w:rPr>
      </w:pPr>
    </w:p>
    <w:p w:rsidR="003125E9" w:rsidRPr="00200696" w:rsidRDefault="003125E9">
      <w:pPr>
        <w:rPr>
          <w:snapToGrid w:val="0"/>
          <w:lang w:eastAsia="sv-SE"/>
        </w:rPr>
      </w:pPr>
      <w:r w:rsidRPr="00200696">
        <w:rPr>
          <w:snapToGrid w:val="0"/>
          <w:lang w:eastAsia="sv-SE"/>
        </w:rPr>
        <w:t>Riksbankens Jubileumsfonds totala avkastning år 2003 (bokföringsmässigt resultat + förändring av ej realiserade vinster  = 700 748 + 238 424 = 939 172) skall proportioneras ut på de olika donationerna.</w:t>
      </w:r>
    </w:p>
    <w:tbl>
      <w:tblPr>
        <w:tblW w:w="0" w:type="auto"/>
        <w:tblInd w:w="-70" w:type="dxa"/>
        <w:tblLayout w:type="fixed"/>
        <w:tblCellMar>
          <w:left w:w="70" w:type="dxa"/>
          <w:right w:w="70" w:type="dxa"/>
        </w:tblCellMar>
        <w:tblLook w:val="0000" w:firstRow="0" w:lastRow="0" w:firstColumn="0" w:lastColumn="0" w:noHBand="0" w:noVBand="0"/>
      </w:tblPr>
      <w:tblGrid>
        <w:gridCol w:w="2881"/>
        <w:gridCol w:w="3143"/>
      </w:tblGrid>
      <w:tr w:rsidR="00000000" w:rsidRPr="00200696">
        <w:tblPrEx>
          <w:tblCellMar>
            <w:top w:w="0" w:type="dxa"/>
            <w:bottom w:w="0" w:type="dxa"/>
          </w:tblCellMar>
        </w:tblPrEx>
        <w:trPr>
          <w:cantSplit/>
        </w:trPr>
        <w:tc>
          <w:tcPr>
            <w:tcW w:w="6024" w:type="dxa"/>
            <w:gridSpan w:val="2"/>
          </w:tcPr>
          <w:p w:rsidR="003125E9" w:rsidRPr="00200696" w:rsidRDefault="003125E9">
            <w:pPr>
              <w:rPr>
                <w:snapToGrid w:val="0"/>
                <w:color w:val="000000"/>
                <w:lang w:eastAsia="sv-SE"/>
              </w:rPr>
            </w:pPr>
            <w:r w:rsidRPr="00200696">
              <w:rPr>
                <w:snapToGrid w:val="0"/>
                <w:color w:val="000000"/>
                <w:lang w:eastAsia="sv-SE"/>
              </w:rPr>
              <w:t xml:space="preserve">1. </w:t>
            </w:r>
            <w:r w:rsidRPr="00200696">
              <w:rPr>
                <w:i/>
                <w:snapToGrid w:val="0"/>
                <w:color w:val="000000"/>
                <w:lang w:eastAsia="sv-SE"/>
              </w:rPr>
              <w:t>Jubileumsdonationen inkl. Nils-Eric Svenssons fond</w:t>
            </w:r>
          </w:p>
        </w:tc>
      </w:tr>
      <w:tr w:rsidR="00000000" w:rsidRPr="00200696">
        <w:tblPrEx>
          <w:tblCellMar>
            <w:top w:w="0" w:type="dxa"/>
            <w:bottom w:w="0" w:type="dxa"/>
          </w:tblCellMar>
        </w:tblPrEx>
        <w:tc>
          <w:tcPr>
            <w:tcW w:w="2881" w:type="dxa"/>
          </w:tcPr>
          <w:p w:rsidR="003125E9" w:rsidRPr="00200696" w:rsidRDefault="003125E9">
            <w:pPr>
              <w:rPr>
                <w:snapToGrid w:val="0"/>
                <w:color w:val="000000"/>
                <w:lang w:eastAsia="sv-SE"/>
              </w:rPr>
            </w:pPr>
            <w:r w:rsidRPr="00200696">
              <w:rPr>
                <w:snapToGrid w:val="0"/>
                <w:color w:val="000000"/>
                <w:lang w:eastAsia="sv-SE"/>
              </w:rPr>
              <w:t>Ingående värde</w:t>
            </w:r>
          </w:p>
        </w:tc>
        <w:tc>
          <w:tcPr>
            <w:tcW w:w="3143" w:type="dxa"/>
          </w:tcPr>
          <w:p w:rsidR="003125E9" w:rsidRPr="00200696" w:rsidRDefault="003125E9">
            <w:pPr>
              <w:jc w:val="right"/>
              <w:rPr>
                <w:snapToGrid w:val="0"/>
                <w:color w:val="000000"/>
                <w:lang w:eastAsia="sv-SE"/>
              </w:rPr>
            </w:pPr>
            <w:r w:rsidRPr="00200696">
              <w:rPr>
                <w:snapToGrid w:val="0"/>
                <w:color w:val="000000"/>
                <w:lang w:eastAsia="sv-SE"/>
              </w:rPr>
              <w:t>4 205 126</w:t>
            </w:r>
          </w:p>
        </w:tc>
      </w:tr>
      <w:tr w:rsidR="00000000" w:rsidRPr="00200696">
        <w:tblPrEx>
          <w:tblCellMar>
            <w:top w:w="0" w:type="dxa"/>
            <w:bottom w:w="0" w:type="dxa"/>
          </w:tblCellMar>
        </w:tblPrEx>
        <w:tc>
          <w:tcPr>
            <w:tcW w:w="2881" w:type="dxa"/>
          </w:tcPr>
          <w:p w:rsidR="003125E9" w:rsidRPr="00200696" w:rsidRDefault="003125E9">
            <w:pPr>
              <w:rPr>
                <w:snapToGrid w:val="0"/>
                <w:color w:val="000000"/>
                <w:lang w:eastAsia="sv-SE"/>
              </w:rPr>
            </w:pPr>
            <w:r w:rsidRPr="00200696">
              <w:rPr>
                <w:snapToGrid w:val="0"/>
                <w:color w:val="000000"/>
                <w:lang w:eastAsia="sv-SE"/>
              </w:rPr>
              <w:t>Andel av årets totala avkastning</w:t>
            </w:r>
          </w:p>
        </w:tc>
        <w:tc>
          <w:tcPr>
            <w:tcW w:w="3143" w:type="dxa"/>
          </w:tcPr>
          <w:p w:rsidR="003125E9" w:rsidRPr="00200696" w:rsidRDefault="003125E9">
            <w:pPr>
              <w:jc w:val="right"/>
              <w:rPr>
                <w:snapToGrid w:val="0"/>
                <w:color w:val="000000"/>
                <w:lang w:eastAsia="sv-SE"/>
              </w:rPr>
            </w:pPr>
            <w:r w:rsidRPr="00200696">
              <w:rPr>
                <w:snapToGrid w:val="0"/>
                <w:color w:val="000000"/>
                <w:lang w:eastAsia="sv-SE"/>
              </w:rPr>
              <w:t>626 433</w:t>
            </w:r>
          </w:p>
        </w:tc>
      </w:tr>
      <w:tr w:rsidR="00000000" w:rsidRPr="00200696">
        <w:tblPrEx>
          <w:tblCellMar>
            <w:top w:w="0" w:type="dxa"/>
            <w:bottom w:w="0" w:type="dxa"/>
          </w:tblCellMar>
        </w:tblPrEx>
        <w:tc>
          <w:tcPr>
            <w:tcW w:w="2881" w:type="dxa"/>
            <w:tcBorders>
              <w:bottom w:val="single" w:sz="4" w:space="0" w:color="auto"/>
            </w:tcBorders>
          </w:tcPr>
          <w:p w:rsidR="003125E9" w:rsidRPr="00200696" w:rsidRDefault="003125E9">
            <w:pPr>
              <w:rPr>
                <w:snapToGrid w:val="0"/>
                <w:color w:val="000000"/>
                <w:lang w:eastAsia="sv-SE"/>
              </w:rPr>
            </w:pPr>
            <w:r w:rsidRPr="00200696">
              <w:rPr>
                <w:snapToGrid w:val="0"/>
                <w:color w:val="000000"/>
                <w:lang w:eastAsia="sv-SE"/>
              </w:rPr>
              <w:t>Årets anslag</w:t>
            </w:r>
          </w:p>
        </w:tc>
        <w:tc>
          <w:tcPr>
            <w:tcW w:w="3143" w:type="dxa"/>
            <w:tcBorders>
              <w:bottom w:val="single" w:sz="4" w:space="0" w:color="auto"/>
            </w:tcBorders>
          </w:tcPr>
          <w:p w:rsidR="003125E9" w:rsidRPr="00200696" w:rsidRDefault="003125E9">
            <w:pPr>
              <w:jc w:val="right"/>
              <w:rPr>
                <w:snapToGrid w:val="0"/>
                <w:color w:val="000000"/>
                <w:lang w:eastAsia="sv-SE"/>
              </w:rPr>
            </w:pPr>
            <w:r w:rsidRPr="00200696">
              <w:rPr>
                <w:snapToGrid w:val="0"/>
                <w:color w:val="000000"/>
                <w:lang w:eastAsia="sv-SE"/>
              </w:rPr>
              <w:t>-109 149</w:t>
            </w:r>
          </w:p>
        </w:tc>
      </w:tr>
      <w:tr w:rsidR="00000000" w:rsidRPr="00200696">
        <w:tblPrEx>
          <w:tblCellMar>
            <w:top w:w="0" w:type="dxa"/>
            <w:bottom w:w="0" w:type="dxa"/>
          </w:tblCellMar>
        </w:tblPrEx>
        <w:tc>
          <w:tcPr>
            <w:tcW w:w="2881" w:type="dxa"/>
            <w:tcBorders>
              <w:top w:val="single" w:sz="4" w:space="0" w:color="auto"/>
            </w:tcBorders>
          </w:tcPr>
          <w:p w:rsidR="003125E9" w:rsidRPr="00200696" w:rsidRDefault="003125E9">
            <w:pPr>
              <w:rPr>
                <w:snapToGrid w:val="0"/>
                <w:color w:val="000000"/>
                <w:lang w:eastAsia="sv-SE"/>
              </w:rPr>
            </w:pPr>
            <w:r w:rsidRPr="00200696">
              <w:rPr>
                <w:b/>
                <w:snapToGrid w:val="0"/>
                <w:color w:val="000000"/>
                <w:lang w:eastAsia="sv-SE"/>
              </w:rPr>
              <w:t>Marknadsvärde 2003-12-31</w:t>
            </w:r>
          </w:p>
        </w:tc>
        <w:tc>
          <w:tcPr>
            <w:tcW w:w="3143" w:type="dxa"/>
            <w:tcBorders>
              <w:top w:val="single" w:sz="4" w:space="0" w:color="auto"/>
            </w:tcBorders>
          </w:tcPr>
          <w:p w:rsidR="003125E9" w:rsidRPr="00200696" w:rsidRDefault="003125E9">
            <w:pPr>
              <w:jc w:val="right"/>
              <w:rPr>
                <w:snapToGrid w:val="0"/>
                <w:color w:val="000000"/>
                <w:lang w:eastAsia="sv-SE"/>
              </w:rPr>
            </w:pPr>
            <w:r w:rsidRPr="00200696">
              <w:rPr>
                <w:b/>
                <w:snapToGrid w:val="0"/>
                <w:color w:val="000000"/>
                <w:lang w:eastAsia="sv-SE"/>
              </w:rPr>
              <w:t>4 722 410</w:t>
            </w:r>
          </w:p>
        </w:tc>
      </w:tr>
    </w:tbl>
    <w:p w:rsidR="003125E9" w:rsidRPr="00200696" w:rsidRDefault="003125E9">
      <w:pPr>
        <w:rPr>
          <w:snapToGrid w:val="0"/>
          <w:color w:val="000000"/>
          <w:lang w:eastAsia="sv-SE"/>
        </w:rPr>
      </w:pPr>
      <w:r w:rsidRPr="00200696">
        <w:rPr>
          <w:snapToGrid w:val="0"/>
          <w:color w:val="000000"/>
          <w:lang w:eastAsia="sv-SE"/>
        </w:rPr>
        <w:t>Anslagen från Nils-Eric Svenssons fond har inte någon direkt koppling till avkastningen på förvaltade medel. Styrelsen för Riksbankens Jubileumsfond har förbundit sig att se till att anslagen per år kan uppgå till ett visst belopp – som för år 2003 är 300. Donationen skall anses vara förbrukad vid utgången av år 2015. I denna sammanställning har därför Nils-Eric Svenssons fond slagits ihop med Jubileumsdonationen.</w:t>
      </w:r>
    </w:p>
    <w:p w:rsidR="003125E9" w:rsidRPr="00200696" w:rsidRDefault="003125E9">
      <w:pPr>
        <w:jc w:val="right"/>
        <w:rPr>
          <w:snapToGrid w:val="0"/>
          <w:color w:val="000000"/>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2881"/>
        <w:gridCol w:w="3143"/>
      </w:tblGrid>
      <w:tr w:rsidR="00000000" w:rsidRPr="00200696">
        <w:tblPrEx>
          <w:tblCellMar>
            <w:top w:w="0" w:type="dxa"/>
            <w:bottom w:w="0" w:type="dxa"/>
          </w:tblCellMar>
        </w:tblPrEx>
        <w:trPr>
          <w:cantSplit/>
        </w:trPr>
        <w:tc>
          <w:tcPr>
            <w:tcW w:w="6024" w:type="dxa"/>
            <w:gridSpan w:val="2"/>
          </w:tcPr>
          <w:p w:rsidR="003125E9" w:rsidRPr="00200696" w:rsidRDefault="003125E9">
            <w:pPr>
              <w:rPr>
                <w:snapToGrid w:val="0"/>
                <w:color w:val="000000"/>
                <w:lang w:eastAsia="sv-SE"/>
              </w:rPr>
            </w:pPr>
            <w:r w:rsidRPr="00200696">
              <w:rPr>
                <w:snapToGrid w:val="0"/>
                <w:color w:val="000000"/>
                <w:lang w:eastAsia="sv-SE"/>
              </w:rPr>
              <w:t xml:space="preserve">2. </w:t>
            </w:r>
            <w:r w:rsidRPr="00200696">
              <w:rPr>
                <w:i/>
                <w:snapToGrid w:val="0"/>
                <w:color w:val="000000"/>
                <w:lang w:eastAsia="sv-SE"/>
              </w:rPr>
              <w:t>Kulturvetenskapliga donationen</w:t>
            </w:r>
          </w:p>
        </w:tc>
      </w:tr>
      <w:tr w:rsidR="00000000" w:rsidRPr="00200696">
        <w:tblPrEx>
          <w:tblCellMar>
            <w:top w:w="0" w:type="dxa"/>
            <w:bottom w:w="0" w:type="dxa"/>
          </w:tblCellMar>
        </w:tblPrEx>
        <w:tc>
          <w:tcPr>
            <w:tcW w:w="2881" w:type="dxa"/>
          </w:tcPr>
          <w:p w:rsidR="003125E9" w:rsidRPr="00200696" w:rsidRDefault="003125E9">
            <w:pPr>
              <w:rPr>
                <w:snapToGrid w:val="0"/>
                <w:color w:val="000000"/>
                <w:lang w:eastAsia="sv-SE"/>
              </w:rPr>
            </w:pPr>
            <w:r w:rsidRPr="00200696">
              <w:rPr>
                <w:snapToGrid w:val="0"/>
                <w:color w:val="000000"/>
                <w:lang w:eastAsia="sv-SE"/>
              </w:rPr>
              <w:t>Ingående värde</w:t>
            </w:r>
          </w:p>
        </w:tc>
        <w:tc>
          <w:tcPr>
            <w:tcW w:w="3143" w:type="dxa"/>
          </w:tcPr>
          <w:p w:rsidR="003125E9" w:rsidRPr="00200696" w:rsidRDefault="003125E9">
            <w:pPr>
              <w:jc w:val="right"/>
              <w:rPr>
                <w:snapToGrid w:val="0"/>
                <w:color w:val="000000"/>
                <w:lang w:eastAsia="sv-SE"/>
              </w:rPr>
            </w:pPr>
            <w:r w:rsidRPr="00200696">
              <w:rPr>
                <w:snapToGrid w:val="0"/>
                <w:color w:val="000000"/>
                <w:lang w:eastAsia="sv-SE"/>
              </w:rPr>
              <w:t>2 080 956</w:t>
            </w:r>
          </w:p>
        </w:tc>
      </w:tr>
      <w:tr w:rsidR="00000000" w:rsidRPr="00200696">
        <w:tblPrEx>
          <w:tblCellMar>
            <w:top w:w="0" w:type="dxa"/>
            <w:bottom w:w="0" w:type="dxa"/>
          </w:tblCellMar>
        </w:tblPrEx>
        <w:tc>
          <w:tcPr>
            <w:tcW w:w="2881" w:type="dxa"/>
          </w:tcPr>
          <w:p w:rsidR="003125E9" w:rsidRPr="00200696" w:rsidRDefault="003125E9">
            <w:pPr>
              <w:rPr>
                <w:snapToGrid w:val="0"/>
                <w:color w:val="000000"/>
                <w:lang w:eastAsia="sv-SE"/>
              </w:rPr>
            </w:pPr>
            <w:r w:rsidRPr="00200696">
              <w:rPr>
                <w:snapToGrid w:val="0"/>
                <w:color w:val="000000"/>
                <w:lang w:eastAsia="sv-SE"/>
              </w:rPr>
              <w:t>Andel av årets totala avkastning</w:t>
            </w:r>
          </w:p>
        </w:tc>
        <w:tc>
          <w:tcPr>
            <w:tcW w:w="3143" w:type="dxa"/>
          </w:tcPr>
          <w:p w:rsidR="003125E9" w:rsidRPr="00200696" w:rsidRDefault="003125E9">
            <w:pPr>
              <w:jc w:val="right"/>
              <w:rPr>
                <w:snapToGrid w:val="0"/>
                <w:color w:val="000000"/>
                <w:lang w:eastAsia="sv-SE"/>
              </w:rPr>
            </w:pPr>
            <w:r w:rsidRPr="00200696">
              <w:rPr>
                <w:snapToGrid w:val="0"/>
                <w:color w:val="000000"/>
                <w:lang w:eastAsia="sv-SE"/>
              </w:rPr>
              <w:t>309 998</w:t>
            </w:r>
          </w:p>
        </w:tc>
      </w:tr>
      <w:tr w:rsidR="00000000" w:rsidRPr="00200696">
        <w:tblPrEx>
          <w:tblCellMar>
            <w:top w:w="0" w:type="dxa"/>
            <w:bottom w:w="0" w:type="dxa"/>
          </w:tblCellMar>
        </w:tblPrEx>
        <w:tc>
          <w:tcPr>
            <w:tcW w:w="2881" w:type="dxa"/>
            <w:tcBorders>
              <w:bottom w:val="single" w:sz="4" w:space="0" w:color="auto"/>
            </w:tcBorders>
          </w:tcPr>
          <w:p w:rsidR="003125E9" w:rsidRPr="00200696" w:rsidRDefault="003125E9">
            <w:pPr>
              <w:rPr>
                <w:snapToGrid w:val="0"/>
                <w:color w:val="000000"/>
                <w:lang w:eastAsia="sv-SE"/>
              </w:rPr>
            </w:pPr>
            <w:r w:rsidRPr="00200696">
              <w:rPr>
                <w:snapToGrid w:val="0"/>
                <w:color w:val="000000"/>
                <w:lang w:eastAsia="sv-SE"/>
              </w:rPr>
              <w:t>Årets anslag</w:t>
            </w:r>
          </w:p>
        </w:tc>
        <w:tc>
          <w:tcPr>
            <w:tcW w:w="3143" w:type="dxa"/>
            <w:tcBorders>
              <w:bottom w:val="single" w:sz="4" w:space="0" w:color="auto"/>
            </w:tcBorders>
          </w:tcPr>
          <w:p w:rsidR="003125E9" w:rsidRPr="00200696" w:rsidRDefault="003125E9">
            <w:pPr>
              <w:jc w:val="right"/>
              <w:rPr>
                <w:snapToGrid w:val="0"/>
                <w:color w:val="000000"/>
                <w:lang w:eastAsia="sv-SE"/>
              </w:rPr>
            </w:pPr>
            <w:r w:rsidRPr="00200696">
              <w:rPr>
                <w:snapToGrid w:val="0"/>
                <w:color w:val="000000"/>
                <w:lang w:eastAsia="sv-SE"/>
              </w:rPr>
              <w:t>-169 920</w:t>
            </w:r>
          </w:p>
        </w:tc>
      </w:tr>
      <w:tr w:rsidR="00000000" w:rsidRPr="00200696">
        <w:tblPrEx>
          <w:tblCellMar>
            <w:top w:w="0" w:type="dxa"/>
            <w:bottom w:w="0" w:type="dxa"/>
          </w:tblCellMar>
        </w:tblPrEx>
        <w:tc>
          <w:tcPr>
            <w:tcW w:w="2881" w:type="dxa"/>
            <w:tcBorders>
              <w:top w:val="single" w:sz="4" w:space="0" w:color="auto"/>
            </w:tcBorders>
          </w:tcPr>
          <w:p w:rsidR="003125E9" w:rsidRPr="00200696" w:rsidRDefault="003125E9">
            <w:pPr>
              <w:rPr>
                <w:snapToGrid w:val="0"/>
                <w:color w:val="000000"/>
                <w:lang w:eastAsia="sv-SE"/>
              </w:rPr>
            </w:pPr>
            <w:r w:rsidRPr="00200696">
              <w:rPr>
                <w:b/>
                <w:snapToGrid w:val="0"/>
                <w:color w:val="000000"/>
                <w:lang w:eastAsia="sv-SE"/>
              </w:rPr>
              <w:t>Marknadsvärde 2003-12-31</w:t>
            </w:r>
          </w:p>
        </w:tc>
        <w:tc>
          <w:tcPr>
            <w:tcW w:w="3143" w:type="dxa"/>
            <w:tcBorders>
              <w:top w:val="single" w:sz="4" w:space="0" w:color="auto"/>
            </w:tcBorders>
          </w:tcPr>
          <w:p w:rsidR="003125E9" w:rsidRPr="00200696" w:rsidRDefault="003125E9">
            <w:pPr>
              <w:jc w:val="right"/>
              <w:rPr>
                <w:snapToGrid w:val="0"/>
                <w:color w:val="000000"/>
                <w:lang w:eastAsia="sv-SE"/>
              </w:rPr>
            </w:pPr>
            <w:r w:rsidRPr="00200696">
              <w:rPr>
                <w:b/>
                <w:snapToGrid w:val="0"/>
                <w:color w:val="000000"/>
                <w:lang w:eastAsia="sv-SE"/>
              </w:rPr>
              <w:t>2 221 034</w:t>
            </w:r>
          </w:p>
        </w:tc>
      </w:tr>
    </w:tbl>
    <w:p w:rsidR="003125E9" w:rsidRPr="00200696" w:rsidRDefault="003125E9">
      <w:pPr>
        <w:spacing w:before="40"/>
        <w:jc w:val="right"/>
        <w:rPr>
          <w:snapToGrid w:val="0"/>
          <w:color w:val="000000"/>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2881"/>
        <w:gridCol w:w="3143"/>
      </w:tblGrid>
      <w:tr w:rsidR="00000000" w:rsidRPr="00200696">
        <w:tblPrEx>
          <w:tblCellMar>
            <w:top w:w="0" w:type="dxa"/>
            <w:bottom w:w="0" w:type="dxa"/>
          </w:tblCellMar>
        </w:tblPrEx>
        <w:trPr>
          <w:cantSplit/>
        </w:trPr>
        <w:tc>
          <w:tcPr>
            <w:tcW w:w="6024" w:type="dxa"/>
            <w:gridSpan w:val="2"/>
          </w:tcPr>
          <w:p w:rsidR="003125E9" w:rsidRPr="00200696" w:rsidRDefault="003125E9">
            <w:pPr>
              <w:jc w:val="left"/>
              <w:rPr>
                <w:snapToGrid w:val="0"/>
                <w:color w:val="000000"/>
                <w:lang w:eastAsia="sv-SE"/>
              </w:rPr>
            </w:pPr>
            <w:r w:rsidRPr="00200696">
              <w:rPr>
                <w:snapToGrid w:val="0"/>
                <w:color w:val="000000"/>
                <w:lang w:eastAsia="sv-SE"/>
              </w:rPr>
              <w:t xml:space="preserve">3. </w:t>
            </w:r>
            <w:r w:rsidRPr="00200696">
              <w:rPr>
                <w:i/>
                <w:snapToGrid w:val="0"/>
                <w:color w:val="000000"/>
                <w:lang w:eastAsia="sv-SE"/>
              </w:rPr>
              <w:t>Erik Rönnbergs donation för forskning om åldrande och åldersrelaterade sjukd</w:t>
            </w:r>
            <w:r w:rsidRPr="00200696">
              <w:rPr>
                <w:i/>
                <w:snapToGrid w:val="0"/>
                <w:color w:val="000000"/>
                <w:lang w:eastAsia="sv-SE"/>
              </w:rPr>
              <w:t>o</w:t>
            </w:r>
            <w:r w:rsidRPr="00200696">
              <w:rPr>
                <w:i/>
                <w:snapToGrid w:val="0"/>
                <w:color w:val="000000"/>
                <w:lang w:eastAsia="sv-SE"/>
              </w:rPr>
              <w:t>mar</w:t>
            </w:r>
          </w:p>
        </w:tc>
      </w:tr>
      <w:tr w:rsidR="00000000" w:rsidRPr="00200696">
        <w:tblPrEx>
          <w:tblCellMar>
            <w:top w:w="0" w:type="dxa"/>
            <w:bottom w:w="0" w:type="dxa"/>
          </w:tblCellMar>
        </w:tblPrEx>
        <w:tc>
          <w:tcPr>
            <w:tcW w:w="2881" w:type="dxa"/>
          </w:tcPr>
          <w:p w:rsidR="003125E9" w:rsidRPr="00200696" w:rsidRDefault="003125E9">
            <w:pPr>
              <w:rPr>
                <w:snapToGrid w:val="0"/>
                <w:color w:val="000000"/>
                <w:lang w:eastAsia="sv-SE"/>
              </w:rPr>
            </w:pPr>
            <w:r w:rsidRPr="00200696">
              <w:rPr>
                <w:snapToGrid w:val="0"/>
                <w:color w:val="000000"/>
                <w:lang w:eastAsia="sv-SE"/>
              </w:rPr>
              <w:t>Ingående värde</w:t>
            </w:r>
          </w:p>
        </w:tc>
        <w:tc>
          <w:tcPr>
            <w:tcW w:w="3143" w:type="dxa"/>
          </w:tcPr>
          <w:p w:rsidR="003125E9" w:rsidRPr="00200696" w:rsidRDefault="003125E9">
            <w:pPr>
              <w:jc w:val="right"/>
              <w:rPr>
                <w:snapToGrid w:val="0"/>
                <w:color w:val="000000"/>
                <w:lang w:eastAsia="sv-SE"/>
              </w:rPr>
            </w:pPr>
            <w:r w:rsidRPr="00200696">
              <w:rPr>
                <w:snapToGrid w:val="0"/>
                <w:color w:val="000000"/>
                <w:lang w:eastAsia="sv-SE"/>
              </w:rPr>
              <w:t>14 057</w:t>
            </w:r>
          </w:p>
        </w:tc>
      </w:tr>
      <w:tr w:rsidR="00000000" w:rsidRPr="00200696">
        <w:tblPrEx>
          <w:tblCellMar>
            <w:top w:w="0" w:type="dxa"/>
            <w:bottom w:w="0" w:type="dxa"/>
          </w:tblCellMar>
        </w:tblPrEx>
        <w:tc>
          <w:tcPr>
            <w:tcW w:w="2881" w:type="dxa"/>
          </w:tcPr>
          <w:p w:rsidR="003125E9" w:rsidRPr="00200696" w:rsidRDefault="003125E9">
            <w:pPr>
              <w:rPr>
                <w:snapToGrid w:val="0"/>
                <w:color w:val="000000"/>
                <w:lang w:eastAsia="sv-SE"/>
              </w:rPr>
            </w:pPr>
            <w:r w:rsidRPr="00200696">
              <w:rPr>
                <w:snapToGrid w:val="0"/>
                <w:color w:val="000000"/>
                <w:lang w:eastAsia="sv-SE"/>
              </w:rPr>
              <w:t>Andel av årets totala avkastning</w:t>
            </w:r>
          </w:p>
        </w:tc>
        <w:tc>
          <w:tcPr>
            <w:tcW w:w="3143" w:type="dxa"/>
          </w:tcPr>
          <w:p w:rsidR="003125E9" w:rsidRPr="00200696" w:rsidRDefault="003125E9">
            <w:pPr>
              <w:jc w:val="right"/>
              <w:rPr>
                <w:snapToGrid w:val="0"/>
                <w:color w:val="000000"/>
                <w:lang w:eastAsia="sv-SE"/>
              </w:rPr>
            </w:pPr>
            <w:r w:rsidRPr="00200696">
              <w:rPr>
                <w:snapToGrid w:val="0"/>
                <w:color w:val="000000"/>
                <w:lang w:eastAsia="sv-SE"/>
              </w:rPr>
              <w:t>2 094</w:t>
            </w:r>
          </w:p>
        </w:tc>
      </w:tr>
      <w:tr w:rsidR="00000000" w:rsidRPr="00200696">
        <w:tblPrEx>
          <w:tblCellMar>
            <w:top w:w="0" w:type="dxa"/>
            <w:bottom w:w="0" w:type="dxa"/>
          </w:tblCellMar>
        </w:tblPrEx>
        <w:tc>
          <w:tcPr>
            <w:tcW w:w="2881" w:type="dxa"/>
            <w:tcBorders>
              <w:bottom w:val="single" w:sz="4" w:space="0" w:color="auto"/>
            </w:tcBorders>
          </w:tcPr>
          <w:p w:rsidR="003125E9" w:rsidRPr="00200696" w:rsidRDefault="003125E9">
            <w:pPr>
              <w:rPr>
                <w:snapToGrid w:val="0"/>
                <w:color w:val="000000"/>
                <w:lang w:eastAsia="sv-SE"/>
              </w:rPr>
            </w:pPr>
            <w:r w:rsidRPr="00200696">
              <w:rPr>
                <w:snapToGrid w:val="0"/>
                <w:color w:val="000000"/>
                <w:lang w:eastAsia="sv-SE"/>
              </w:rPr>
              <w:t>Årets anslag</w:t>
            </w:r>
          </w:p>
        </w:tc>
        <w:tc>
          <w:tcPr>
            <w:tcW w:w="3143" w:type="dxa"/>
            <w:tcBorders>
              <w:bottom w:val="single" w:sz="4" w:space="0" w:color="auto"/>
            </w:tcBorders>
          </w:tcPr>
          <w:p w:rsidR="003125E9" w:rsidRPr="00200696" w:rsidRDefault="003125E9">
            <w:pPr>
              <w:jc w:val="right"/>
              <w:rPr>
                <w:snapToGrid w:val="0"/>
                <w:color w:val="000000"/>
                <w:lang w:eastAsia="sv-SE"/>
              </w:rPr>
            </w:pPr>
            <w:r w:rsidRPr="00200696">
              <w:rPr>
                <w:snapToGrid w:val="0"/>
                <w:color w:val="000000"/>
                <w:lang w:eastAsia="sv-SE"/>
              </w:rPr>
              <w:t>-540</w:t>
            </w:r>
          </w:p>
        </w:tc>
      </w:tr>
      <w:tr w:rsidR="00000000" w:rsidRPr="00200696">
        <w:tblPrEx>
          <w:tblCellMar>
            <w:top w:w="0" w:type="dxa"/>
            <w:bottom w:w="0" w:type="dxa"/>
          </w:tblCellMar>
        </w:tblPrEx>
        <w:tc>
          <w:tcPr>
            <w:tcW w:w="2881" w:type="dxa"/>
            <w:tcBorders>
              <w:top w:val="single" w:sz="4" w:space="0" w:color="auto"/>
            </w:tcBorders>
          </w:tcPr>
          <w:p w:rsidR="003125E9" w:rsidRPr="00200696" w:rsidRDefault="003125E9">
            <w:pPr>
              <w:rPr>
                <w:snapToGrid w:val="0"/>
                <w:color w:val="000000"/>
                <w:lang w:eastAsia="sv-SE"/>
              </w:rPr>
            </w:pPr>
            <w:r w:rsidRPr="00200696">
              <w:rPr>
                <w:b/>
                <w:snapToGrid w:val="0"/>
                <w:color w:val="000000"/>
                <w:lang w:eastAsia="sv-SE"/>
              </w:rPr>
              <w:t>Marknadsvärde 2003-12-31</w:t>
            </w:r>
          </w:p>
        </w:tc>
        <w:tc>
          <w:tcPr>
            <w:tcW w:w="3143" w:type="dxa"/>
            <w:tcBorders>
              <w:top w:val="single" w:sz="4" w:space="0" w:color="auto"/>
            </w:tcBorders>
          </w:tcPr>
          <w:p w:rsidR="003125E9" w:rsidRPr="00200696" w:rsidRDefault="003125E9">
            <w:pPr>
              <w:jc w:val="right"/>
              <w:rPr>
                <w:snapToGrid w:val="0"/>
                <w:color w:val="000000"/>
                <w:lang w:eastAsia="sv-SE"/>
              </w:rPr>
            </w:pPr>
            <w:r w:rsidRPr="00200696">
              <w:rPr>
                <w:b/>
                <w:snapToGrid w:val="0"/>
                <w:color w:val="000000"/>
                <w:lang w:eastAsia="sv-SE"/>
              </w:rPr>
              <w:t>15 611</w:t>
            </w:r>
          </w:p>
        </w:tc>
      </w:tr>
    </w:tbl>
    <w:p w:rsidR="003125E9" w:rsidRPr="00200696" w:rsidRDefault="003125E9">
      <w:pPr>
        <w:pStyle w:val="Deltagare"/>
        <w:keepLines w:val="0"/>
        <w:spacing w:before="40" w:line="250" w:lineRule="atLeast"/>
        <w:rPr>
          <w:noProof w:val="0"/>
        </w:rPr>
      </w:pPr>
    </w:p>
    <w:tbl>
      <w:tblPr>
        <w:tblW w:w="0" w:type="auto"/>
        <w:tblInd w:w="-70" w:type="dxa"/>
        <w:tblLayout w:type="fixed"/>
        <w:tblCellMar>
          <w:left w:w="70" w:type="dxa"/>
          <w:right w:w="70" w:type="dxa"/>
        </w:tblCellMar>
        <w:tblLook w:val="0000" w:firstRow="0" w:lastRow="0" w:firstColumn="0" w:lastColumn="0" w:noHBand="0" w:noVBand="0"/>
      </w:tblPr>
      <w:tblGrid>
        <w:gridCol w:w="2881"/>
        <w:gridCol w:w="1300"/>
        <w:gridCol w:w="1843"/>
      </w:tblGrid>
      <w:tr w:rsidR="00000000" w:rsidRPr="00200696">
        <w:tblPrEx>
          <w:tblCellMar>
            <w:top w:w="0" w:type="dxa"/>
            <w:bottom w:w="0" w:type="dxa"/>
          </w:tblCellMar>
        </w:tblPrEx>
        <w:trPr>
          <w:cantSplit/>
        </w:trPr>
        <w:tc>
          <w:tcPr>
            <w:tcW w:w="6024" w:type="dxa"/>
            <w:gridSpan w:val="3"/>
          </w:tcPr>
          <w:p w:rsidR="003125E9" w:rsidRPr="00200696" w:rsidRDefault="003125E9">
            <w:pPr>
              <w:jc w:val="left"/>
              <w:rPr>
                <w:snapToGrid w:val="0"/>
                <w:color w:val="000000"/>
                <w:lang w:eastAsia="sv-SE"/>
              </w:rPr>
            </w:pPr>
            <w:r w:rsidRPr="00200696">
              <w:rPr>
                <w:snapToGrid w:val="0"/>
                <w:color w:val="000000"/>
                <w:lang w:eastAsia="sv-SE"/>
              </w:rPr>
              <w:t xml:space="preserve">4. </w:t>
            </w:r>
            <w:r w:rsidRPr="00200696">
              <w:rPr>
                <w:i/>
                <w:snapToGrid w:val="0"/>
                <w:color w:val="000000"/>
                <w:lang w:eastAsia="sv-SE"/>
              </w:rPr>
              <w:t>Erik Rönnbergs donation för forskning om sjukdomar under de tidiga barnaåren</w:t>
            </w:r>
          </w:p>
        </w:tc>
      </w:tr>
      <w:tr w:rsidR="00000000" w:rsidRPr="00200696">
        <w:tblPrEx>
          <w:tblCellMar>
            <w:top w:w="0" w:type="dxa"/>
            <w:bottom w:w="0" w:type="dxa"/>
          </w:tblCellMar>
        </w:tblPrEx>
        <w:tc>
          <w:tcPr>
            <w:tcW w:w="2881" w:type="dxa"/>
          </w:tcPr>
          <w:p w:rsidR="003125E9" w:rsidRPr="00200696" w:rsidRDefault="003125E9">
            <w:pPr>
              <w:rPr>
                <w:snapToGrid w:val="0"/>
                <w:color w:val="000000"/>
                <w:lang w:eastAsia="sv-SE"/>
              </w:rPr>
            </w:pPr>
            <w:r w:rsidRPr="00200696">
              <w:rPr>
                <w:snapToGrid w:val="0"/>
                <w:color w:val="000000"/>
                <w:lang w:eastAsia="sv-SE"/>
              </w:rPr>
              <w:t>Ingående värde</w:t>
            </w:r>
          </w:p>
        </w:tc>
        <w:tc>
          <w:tcPr>
            <w:tcW w:w="3143" w:type="dxa"/>
            <w:gridSpan w:val="2"/>
          </w:tcPr>
          <w:p w:rsidR="003125E9" w:rsidRPr="00200696" w:rsidRDefault="003125E9">
            <w:pPr>
              <w:jc w:val="right"/>
              <w:rPr>
                <w:snapToGrid w:val="0"/>
                <w:color w:val="000000"/>
                <w:lang w:eastAsia="sv-SE"/>
              </w:rPr>
            </w:pPr>
            <w:r w:rsidRPr="00200696">
              <w:rPr>
                <w:snapToGrid w:val="0"/>
                <w:color w:val="000000"/>
                <w:lang w:eastAsia="sv-SE"/>
              </w:rPr>
              <w:t>4 343</w:t>
            </w:r>
          </w:p>
        </w:tc>
      </w:tr>
      <w:tr w:rsidR="00000000" w:rsidRPr="00200696">
        <w:tblPrEx>
          <w:tblCellMar>
            <w:top w:w="0" w:type="dxa"/>
            <w:bottom w:w="0" w:type="dxa"/>
          </w:tblCellMar>
        </w:tblPrEx>
        <w:tc>
          <w:tcPr>
            <w:tcW w:w="2881" w:type="dxa"/>
          </w:tcPr>
          <w:p w:rsidR="003125E9" w:rsidRPr="00200696" w:rsidRDefault="003125E9">
            <w:pPr>
              <w:rPr>
                <w:snapToGrid w:val="0"/>
                <w:color w:val="000000"/>
                <w:lang w:eastAsia="sv-SE"/>
              </w:rPr>
            </w:pPr>
            <w:r w:rsidRPr="00200696">
              <w:rPr>
                <w:snapToGrid w:val="0"/>
                <w:color w:val="000000"/>
                <w:lang w:eastAsia="sv-SE"/>
              </w:rPr>
              <w:t>Andel av årets totala avkastning</w:t>
            </w:r>
          </w:p>
        </w:tc>
        <w:tc>
          <w:tcPr>
            <w:tcW w:w="3143" w:type="dxa"/>
            <w:gridSpan w:val="2"/>
          </w:tcPr>
          <w:p w:rsidR="003125E9" w:rsidRPr="00200696" w:rsidRDefault="003125E9">
            <w:pPr>
              <w:jc w:val="right"/>
              <w:rPr>
                <w:snapToGrid w:val="0"/>
                <w:color w:val="000000"/>
                <w:lang w:eastAsia="sv-SE"/>
              </w:rPr>
            </w:pPr>
            <w:r w:rsidRPr="00200696">
              <w:rPr>
                <w:snapToGrid w:val="0"/>
                <w:color w:val="000000"/>
                <w:lang w:eastAsia="sv-SE"/>
              </w:rPr>
              <w:t>647</w:t>
            </w:r>
          </w:p>
        </w:tc>
      </w:tr>
      <w:tr w:rsidR="00000000" w:rsidRPr="00200696">
        <w:tblPrEx>
          <w:tblCellMar>
            <w:top w:w="0" w:type="dxa"/>
            <w:bottom w:w="0" w:type="dxa"/>
          </w:tblCellMar>
        </w:tblPrEx>
        <w:tc>
          <w:tcPr>
            <w:tcW w:w="2881" w:type="dxa"/>
          </w:tcPr>
          <w:p w:rsidR="003125E9" w:rsidRPr="00200696" w:rsidRDefault="003125E9">
            <w:pPr>
              <w:rPr>
                <w:snapToGrid w:val="0"/>
                <w:color w:val="000000"/>
                <w:lang w:eastAsia="sv-SE"/>
              </w:rPr>
            </w:pPr>
            <w:r w:rsidRPr="00200696">
              <w:rPr>
                <w:snapToGrid w:val="0"/>
                <w:color w:val="000000"/>
                <w:lang w:eastAsia="sv-SE"/>
              </w:rPr>
              <w:t>Årets anslag</w:t>
            </w:r>
          </w:p>
        </w:tc>
        <w:tc>
          <w:tcPr>
            <w:tcW w:w="3143" w:type="dxa"/>
            <w:gridSpan w:val="2"/>
          </w:tcPr>
          <w:p w:rsidR="003125E9" w:rsidRPr="00200696" w:rsidRDefault="003125E9">
            <w:pPr>
              <w:jc w:val="right"/>
              <w:rPr>
                <w:snapToGrid w:val="0"/>
                <w:color w:val="000000"/>
                <w:lang w:eastAsia="sv-SE"/>
              </w:rPr>
            </w:pPr>
            <w:r w:rsidRPr="00200696">
              <w:rPr>
                <w:snapToGrid w:val="0"/>
                <w:color w:val="000000"/>
                <w:lang w:eastAsia="sv-SE"/>
              </w:rPr>
              <w:t>-170</w:t>
            </w:r>
          </w:p>
        </w:tc>
      </w:tr>
      <w:tr w:rsidR="00000000" w:rsidRPr="00200696">
        <w:tblPrEx>
          <w:tblCellMar>
            <w:top w:w="0" w:type="dxa"/>
            <w:bottom w:w="0" w:type="dxa"/>
          </w:tblCellMar>
        </w:tblPrEx>
        <w:tc>
          <w:tcPr>
            <w:tcW w:w="2881" w:type="dxa"/>
          </w:tcPr>
          <w:p w:rsidR="003125E9" w:rsidRPr="00200696" w:rsidRDefault="003125E9">
            <w:pPr>
              <w:rPr>
                <w:snapToGrid w:val="0"/>
                <w:color w:val="000000"/>
                <w:lang w:eastAsia="sv-SE"/>
              </w:rPr>
            </w:pPr>
            <w:r w:rsidRPr="00200696">
              <w:rPr>
                <w:b/>
                <w:snapToGrid w:val="0"/>
                <w:color w:val="000000"/>
                <w:lang w:eastAsia="sv-SE"/>
              </w:rPr>
              <w:t>Marknadsvärde 2003-12-31</w:t>
            </w:r>
          </w:p>
        </w:tc>
        <w:tc>
          <w:tcPr>
            <w:tcW w:w="3143" w:type="dxa"/>
            <w:gridSpan w:val="2"/>
          </w:tcPr>
          <w:p w:rsidR="003125E9" w:rsidRPr="00200696" w:rsidRDefault="003125E9">
            <w:pPr>
              <w:jc w:val="right"/>
              <w:rPr>
                <w:snapToGrid w:val="0"/>
                <w:color w:val="000000"/>
                <w:lang w:eastAsia="sv-SE"/>
              </w:rPr>
            </w:pPr>
            <w:r w:rsidRPr="00200696">
              <w:rPr>
                <w:b/>
                <w:snapToGrid w:val="0"/>
                <w:color w:val="000000"/>
                <w:lang w:eastAsia="sv-SE"/>
              </w:rPr>
              <w:t>4 820</w:t>
            </w:r>
          </w:p>
        </w:tc>
      </w:tr>
      <w:tr w:rsidR="00000000" w:rsidRPr="00200696">
        <w:tblPrEx>
          <w:tblCellMar>
            <w:top w:w="0" w:type="dxa"/>
            <w:bottom w:w="0" w:type="dxa"/>
          </w:tblCellMar>
        </w:tblPrEx>
        <w:tc>
          <w:tcPr>
            <w:tcW w:w="2881" w:type="dxa"/>
            <w:tcBorders>
              <w:bottom w:val="single" w:sz="4" w:space="0" w:color="auto"/>
            </w:tcBorders>
          </w:tcPr>
          <w:p w:rsidR="003125E9" w:rsidRPr="00200696" w:rsidRDefault="003125E9">
            <w:pPr>
              <w:rPr>
                <w:b/>
                <w:snapToGrid w:val="0"/>
                <w:color w:val="000000"/>
                <w:lang w:eastAsia="sv-SE"/>
              </w:rPr>
            </w:pPr>
          </w:p>
        </w:tc>
        <w:tc>
          <w:tcPr>
            <w:tcW w:w="3143" w:type="dxa"/>
            <w:gridSpan w:val="2"/>
            <w:tcBorders>
              <w:bottom w:val="single" w:sz="4" w:space="0" w:color="auto"/>
            </w:tcBorders>
          </w:tcPr>
          <w:p w:rsidR="003125E9" w:rsidRPr="00200696" w:rsidRDefault="003125E9">
            <w:pPr>
              <w:jc w:val="right"/>
              <w:rPr>
                <w:b/>
                <w:snapToGrid w:val="0"/>
                <w:color w:val="000000"/>
                <w:lang w:eastAsia="sv-SE"/>
              </w:rPr>
            </w:pPr>
          </w:p>
        </w:tc>
      </w:tr>
      <w:tr w:rsidR="00000000" w:rsidRPr="00200696">
        <w:tblPrEx>
          <w:tblCellMar>
            <w:top w:w="0" w:type="dxa"/>
            <w:bottom w:w="0" w:type="dxa"/>
          </w:tblCellMar>
        </w:tblPrEx>
        <w:tc>
          <w:tcPr>
            <w:tcW w:w="4181" w:type="dxa"/>
            <w:gridSpan w:val="2"/>
            <w:tcBorders>
              <w:top w:val="single" w:sz="4" w:space="0" w:color="auto"/>
            </w:tcBorders>
          </w:tcPr>
          <w:p w:rsidR="003125E9" w:rsidRPr="00200696" w:rsidRDefault="003125E9">
            <w:pPr>
              <w:jc w:val="left"/>
              <w:rPr>
                <w:b/>
                <w:snapToGrid w:val="0"/>
                <w:color w:val="000000"/>
                <w:lang w:eastAsia="sv-SE"/>
              </w:rPr>
            </w:pPr>
            <w:r w:rsidRPr="00200696">
              <w:rPr>
                <w:b/>
                <w:snapToGrid w:val="0"/>
                <w:color w:val="000000"/>
                <w:lang w:eastAsia="sv-SE"/>
              </w:rPr>
              <w:t>Totalt eget kapital till marknad</w:t>
            </w:r>
            <w:r w:rsidRPr="00200696">
              <w:rPr>
                <w:b/>
                <w:snapToGrid w:val="0"/>
                <w:color w:val="000000"/>
                <w:lang w:eastAsia="sv-SE"/>
              </w:rPr>
              <w:t>s</w:t>
            </w:r>
            <w:r w:rsidRPr="00200696">
              <w:rPr>
                <w:b/>
                <w:snapToGrid w:val="0"/>
                <w:color w:val="000000"/>
                <w:lang w:eastAsia="sv-SE"/>
              </w:rPr>
              <w:t>värde 2003-12-31</w:t>
            </w:r>
          </w:p>
        </w:tc>
        <w:tc>
          <w:tcPr>
            <w:tcW w:w="1843" w:type="dxa"/>
            <w:tcBorders>
              <w:top w:val="single" w:sz="4" w:space="0" w:color="auto"/>
            </w:tcBorders>
          </w:tcPr>
          <w:p w:rsidR="003125E9" w:rsidRPr="00200696" w:rsidRDefault="003125E9">
            <w:pPr>
              <w:jc w:val="right"/>
              <w:rPr>
                <w:b/>
                <w:snapToGrid w:val="0"/>
                <w:color w:val="000000"/>
                <w:lang w:eastAsia="sv-SE"/>
              </w:rPr>
            </w:pPr>
            <w:r w:rsidRPr="00200696">
              <w:rPr>
                <w:b/>
                <w:snapToGrid w:val="0"/>
                <w:color w:val="000000"/>
                <w:lang w:eastAsia="sv-SE"/>
              </w:rPr>
              <w:t>6 963 875</w:t>
            </w:r>
          </w:p>
        </w:tc>
      </w:tr>
    </w:tbl>
    <w:p w:rsidR="003125E9" w:rsidRPr="00200696" w:rsidRDefault="003125E9">
      <w:pPr>
        <w:jc w:val="right"/>
        <w:rPr>
          <w:snapToGrid w:val="0"/>
          <w:color w:val="000000"/>
          <w:lang w:eastAsia="sv-SE"/>
        </w:rPr>
      </w:pPr>
    </w:p>
    <w:p w:rsidR="003125E9" w:rsidRPr="00200696" w:rsidRDefault="003125E9">
      <w:pPr>
        <w:rPr>
          <w:b/>
          <w:snapToGrid w:val="0"/>
          <w:color w:val="000000"/>
          <w:lang w:eastAsia="sv-SE"/>
        </w:rPr>
      </w:pPr>
    </w:p>
    <w:p w:rsidR="003125E9" w:rsidRPr="00200696" w:rsidRDefault="003125E9">
      <w:pPr>
        <w:jc w:val="right"/>
        <w:rPr>
          <w:snapToGrid w:val="0"/>
          <w:color w:val="000000"/>
          <w:lang w:eastAsia="sv-SE"/>
        </w:rPr>
      </w:pPr>
    </w:p>
    <w:p w:rsidR="003125E9" w:rsidRPr="00200696" w:rsidRDefault="003125E9">
      <w:pPr>
        <w:pStyle w:val="Tryckort"/>
        <w:framePr w:wrap="around"/>
        <w:jc w:val="right"/>
      </w:pPr>
      <w:r w:rsidRPr="00200696">
        <w:t>Elanders Gotab, Stockholm  2004</w:t>
      </w:r>
    </w:p>
    <w:p w:rsidR="003125E9" w:rsidRPr="00200696" w:rsidRDefault="003125E9">
      <w:pPr>
        <w:pStyle w:val="Normaltindrag"/>
      </w:pPr>
    </w:p>
    <w:sectPr w:rsidR="003125E9" w:rsidRPr="00200696">
      <w:headerReference w:type="even" r:id="rId67"/>
      <w:headerReference w:type="default" r:id="rId68"/>
      <w:footerReference w:type="even" r:id="rId69"/>
      <w:footerReference w:type="default" r:id="rId70"/>
      <w:headerReference w:type="first" r:id="rId71"/>
      <w:footerReference w:type="first" r:id="rId7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5E9" w:rsidRPr="00200696" w:rsidRDefault="003125E9">
      <w:pPr>
        <w:spacing w:before="0" w:line="240" w:lineRule="auto"/>
      </w:pPr>
      <w:r w:rsidRPr="00200696">
        <w:separator/>
      </w:r>
    </w:p>
  </w:endnote>
  <w:endnote w:type="continuationSeparator" w:id="0">
    <w:p w:rsidR="003125E9" w:rsidRPr="00200696" w:rsidRDefault="003125E9">
      <w:pPr>
        <w:spacing w:before="0" w:line="240" w:lineRule="auto"/>
      </w:pPr>
      <w:r w:rsidRPr="002006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2</w:t>
    </w:r>
    <w:r w:rsidRPr="00200696">
      <w:fldChar w:fldCharType="end"/>
    </w:r>
  </w:p>
  <w:p w:rsidR="003125E9" w:rsidRPr="00200696" w:rsidRDefault="003125E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50</w:t>
    </w:r>
    <w:r w:rsidRPr="00200696">
      <w:fldChar w:fldCharType="end"/>
    </w:r>
  </w:p>
  <w:p w:rsidR="003125E9" w:rsidRPr="00200696" w:rsidRDefault="003125E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H"/>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51</w:t>
    </w:r>
    <w:r w:rsidRPr="00200696">
      <w:fldChar w:fldCharType="end"/>
    </w:r>
  </w:p>
  <w:p w:rsidR="003125E9" w:rsidRPr="00200696" w:rsidRDefault="003125E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Pr="00200696">
      <w:instrText>43</w:instrText>
    </w:r>
    <w:r w:rsidRPr="00200696">
      <w:fldChar w:fldCharType="end"/>
    </w:r>
    <w:r w:rsidRPr="00200696">
      <w:instrText xml:space="preserve">/2 </w:instrText>
    </w:r>
    <w:r w:rsidRPr="00200696">
      <w:fldChar w:fldCharType="separate"/>
    </w:r>
    <w:r w:rsidRPr="00200696">
      <w:instrText>21,5</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Pr="00200696">
      <w:instrText>43</w:instrText>
    </w:r>
    <w:r w:rsidRPr="00200696">
      <w:fldChar w:fldCharType="end"/>
    </w:r>
    <w:r w:rsidRPr="00200696">
      <w:instrText xml:space="preserve">/2) </w:instrText>
    </w:r>
    <w:r w:rsidRPr="00200696">
      <w:fldChar w:fldCharType="separate"/>
    </w:r>
    <w:r w:rsidRPr="00200696">
      <w:instrText>21</w:instrText>
    </w:r>
    <w:r w:rsidRPr="00200696">
      <w:fldChar w:fldCharType="end"/>
    </w:r>
    <w:r w:rsidRPr="00200696">
      <w:fldChar w:fldCharType="separate"/>
    </w:r>
    <w:r w:rsidRPr="00200696">
      <w:instrText>0,5</w:instrText>
    </w:r>
    <w:r w:rsidRPr="00200696">
      <w:fldChar w:fldCharType="end"/>
    </w:r>
    <w:r w:rsidRPr="00200696">
      <w:instrText xml:space="preserve"> = 0 "</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42</w:instrText>
    </w:r>
    <w:r w:rsidRPr="00200696">
      <w:fldChar w:fldCharType="end"/>
    </w:r>
  </w:p>
  <w:p w:rsidR="003125E9" w:rsidRPr="00200696" w:rsidRDefault="003125E9">
    <w:pPr>
      <w:pStyle w:val="SidfotH"/>
      <w:framePr w:w="8732" w:h="284" w:hRule="exact" w:hSpace="0" w:vSpace="0" w:wrap="around" w:xAlign="inside" w:y="13042" w:anchorLock="0"/>
    </w:pPr>
    <w:r w:rsidRPr="00200696">
      <w:instrText>""</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43</w:instrText>
    </w:r>
    <w:r w:rsidRPr="00200696">
      <w:fldChar w:fldCharType="end"/>
    </w:r>
    <w:r w:rsidRPr="00200696">
      <w:instrText>"</w:instrText>
    </w:r>
    <w:r w:rsidRPr="00200696">
      <w:fldChar w:fldCharType="separate"/>
    </w:r>
    <w:r w:rsidRPr="00200696">
      <w:t>43</w:t>
    </w:r>
    <w:r w:rsidRPr="00200696">
      <w:fldChar w:fldCharType="end"/>
    </w:r>
  </w:p>
  <w:p w:rsidR="003125E9" w:rsidRPr="00200696" w:rsidRDefault="003125E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56</w:t>
    </w:r>
    <w:r w:rsidRPr="00200696">
      <w:fldChar w:fldCharType="end"/>
    </w:r>
  </w:p>
  <w:p w:rsidR="003125E9" w:rsidRPr="00200696" w:rsidRDefault="003125E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H"/>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57</w:t>
    </w:r>
    <w:r w:rsidRPr="00200696">
      <w:fldChar w:fldCharType="end"/>
    </w:r>
  </w:p>
  <w:p w:rsidR="003125E9" w:rsidRPr="00200696" w:rsidRDefault="003125E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Pr="00200696">
      <w:instrText>52</w:instrText>
    </w:r>
    <w:r w:rsidRPr="00200696">
      <w:fldChar w:fldCharType="end"/>
    </w:r>
    <w:r w:rsidRPr="00200696">
      <w:instrText xml:space="preserve">/2 </w:instrText>
    </w:r>
    <w:r w:rsidRPr="00200696">
      <w:fldChar w:fldCharType="separate"/>
    </w:r>
    <w:r w:rsidRPr="00200696">
      <w:instrText>26</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Pr="00200696">
      <w:instrText>52</w:instrText>
    </w:r>
    <w:r w:rsidRPr="00200696">
      <w:fldChar w:fldCharType="end"/>
    </w:r>
    <w:r w:rsidRPr="00200696">
      <w:instrText xml:space="preserve">/2) </w:instrText>
    </w:r>
    <w:r w:rsidRPr="00200696">
      <w:fldChar w:fldCharType="separate"/>
    </w:r>
    <w:r w:rsidRPr="00200696">
      <w:instrText>26</w:instrText>
    </w:r>
    <w:r w:rsidRPr="00200696">
      <w:fldChar w:fldCharType="end"/>
    </w:r>
    <w:r w:rsidRPr="00200696">
      <w:fldChar w:fldCharType="separate"/>
    </w:r>
    <w:r w:rsidRPr="00200696">
      <w:instrText>0</w:instrText>
    </w:r>
    <w:r w:rsidRPr="00200696">
      <w:fldChar w:fldCharType="end"/>
    </w:r>
    <w:r w:rsidRPr="00200696">
      <w:instrText xml:space="preserve"> = 0 "</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52</w:instrText>
    </w:r>
    <w:r w:rsidRPr="00200696">
      <w:fldChar w:fldCharType="end"/>
    </w:r>
  </w:p>
  <w:p w:rsidR="003125E9" w:rsidRPr="00200696" w:rsidRDefault="003125E9">
    <w:pPr>
      <w:pStyle w:val="SidfotV"/>
      <w:framePr w:w="8732" w:h="284" w:hRule="exact" w:hSpace="0" w:vSpace="0" w:wrap="around" w:xAlign="inside" w:y="13042" w:anchorLock="0"/>
    </w:pPr>
    <w:r w:rsidRPr="00200696">
      <w:instrText>""</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43</w:instrText>
    </w:r>
    <w:r w:rsidRPr="00200696">
      <w:fldChar w:fldCharType="end"/>
    </w:r>
    <w:r w:rsidRPr="00200696">
      <w:instrText>"</w:instrText>
    </w:r>
    <w:r w:rsidRPr="00200696">
      <w:fldChar w:fldCharType="separate"/>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52</w:t>
    </w:r>
    <w:r w:rsidRPr="00200696">
      <w:fldChar w:fldCharType="end"/>
    </w:r>
  </w:p>
  <w:p w:rsidR="003125E9" w:rsidRPr="00200696" w:rsidRDefault="003125E9">
    <w:pPr>
      <w:pStyle w:val="SidfotH"/>
      <w:framePr w:w="8732" w:h="284" w:hRule="exact" w:hSpace="0" w:vSpace="0" w:wrap="around" w:xAlign="inside" w:y="13042" w:anchorLock="0"/>
    </w:pPr>
    <w:r w:rsidRPr="00200696">
      <w:fldChar w:fldCharType="end"/>
    </w:r>
  </w:p>
  <w:p w:rsidR="003125E9" w:rsidRPr="00200696" w:rsidRDefault="003125E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957" w:h="283" w:hRule="exact" w:hSpace="0" w:vSpace="0" w:wrap="around" w:xAlign="inside" w:y="13040"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60</w:t>
    </w:r>
    <w:r w:rsidRPr="00200696">
      <w:fldChar w:fldCharType="end"/>
    </w:r>
  </w:p>
  <w:p w:rsidR="003125E9" w:rsidRPr="00200696" w:rsidRDefault="003125E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H"/>
      <w:framePr w:w="8957" w:h="283" w:hRule="exact" w:hSpace="0" w:vSpace="0" w:wrap="around" w:xAlign="inside" w:y="13040"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59</w:t>
    </w:r>
    <w:r w:rsidRPr="00200696">
      <w:fldChar w:fldCharType="end"/>
    </w:r>
  </w:p>
  <w:p w:rsidR="003125E9" w:rsidRPr="00200696" w:rsidRDefault="003125E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957" w:h="283" w:hRule="exact" w:hSpace="0" w:vSpace="0" w:wrap="around" w:xAlign="inside" w:y="13040" w:anchorLock="0"/>
    </w:pP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Pr="00200696">
      <w:instrText>58</w:instrText>
    </w:r>
    <w:r w:rsidRPr="00200696">
      <w:fldChar w:fldCharType="end"/>
    </w:r>
    <w:r w:rsidRPr="00200696">
      <w:instrText xml:space="preserve">/2 </w:instrText>
    </w:r>
    <w:r w:rsidRPr="00200696">
      <w:fldChar w:fldCharType="separate"/>
    </w:r>
    <w:r w:rsidRPr="00200696">
      <w:instrText>29</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Pr="00200696">
      <w:instrText>58</w:instrText>
    </w:r>
    <w:r w:rsidRPr="00200696">
      <w:fldChar w:fldCharType="end"/>
    </w:r>
    <w:r w:rsidRPr="00200696">
      <w:instrText xml:space="preserve">/2) </w:instrText>
    </w:r>
    <w:r w:rsidRPr="00200696">
      <w:fldChar w:fldCharType="separate"/>
    </w:r>
    <w:r w:rsidRPr="00200696">
      <w:instrText>29</w:instrText>
    </w:r>
    <w:r w:rsidRPr="00200696">
      <w:fldChar w:fldCharType="end"/>
    </w:r>
    <w:r w:rsidRPr="00200696">
      <w:fldChar w:fldCharType="separate"/>
    </w:r>
    <w:r w:rsidRPr="00200696">
      <w:instrText>0</w:instrText>
    </w:r>
    <w:r w:rsidRPr="00200696">
      <w:fldChar w:fldCharType="end"/>
    </w:r>
    <w:r w:rsidRPr="00200696">
      <w:instrText xml:space="preserve"> = 0 "</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58</w:instrText>
    </w:r>
    <w:r w:rsidRPr="00200696">
      <w:fldChar w:fldCharType="end"/>
    </w:r>
  </w:p>
  <w:p w:rsidR="003125E9" w:rsidRPr="00200696" w:rsidRDefault="003125E9">
    <w:pPr>
      <w:pStyle w:val="SidfotV"/>
      <w:framePr w:w="8957" w:h="283" w:hRule="exact" w:hSpace="0" w:vSpace="0" w:wrap="around" w:xAlign="inside" w:y="13040" w:anchorLock="0"/>
    </w:pPr>
    <w:r w:rsidRPr="00200696">
      <w:instrText>""</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57</w:instrText>
    </w:r>
    <w:r w:rsidRPr="00200696">
      <w:fldChar w:fldCharType="end"/>
    </w:r>
    <w:r w:rsidRPr="00200696">
      <w:instrText>"</w:instrText>
    </w:r>
    <w:r w:rsidRPr="00200696">
      <w:fldChar w:fldCharType="separate"/>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58</w:t>
    </w:r>
    <w:r w:rsidRPr="00200696">
      <w:fldChar w:fldCharType="end"/>
    </w:r>
  </w:p>
  <w:p w:rsidR="003125E9" w:rsidRPr="00200696" w:rsidRDefault="003125E9">
    <w:pPr>
      <w:pStyle w:val="SidfotH"/>
      <w:framePr w:w="8957" w:h="283" w:hRule="exact" w:hSpace="0" w:vSpace="0" w:wrap="around" w:xAlign="inside" w:y="13040" w:anchorLock="0"/>
    </w:pPr>
    <w:r w:rsidRPr="00200696">
      <w:fldChar w:fldCharType="end"/>
    </w:r>
  </w:p>
  <w:p w:rsidR="003125E9" w:rsidRPr="00200696" w:rsidRDefault="003125E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76</w:t>
    </w:r>
    <w:r w:rsidRPr="00200696">
      <w:fldChar w:fldCharType="end"/>
    </w:r>
  </w:p>
  <w:p w:rsidR="003125E9" w:rsidRPr="00200696" w:rsidRDefault="003125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H"/>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3</w:t>
    </w:r>
    <w:r w:rsidRPr="00200696">
      <w:fldChar w:fldCharType="end"/>
    </w:r>
  </w:p>
  <w:p w:rsidR="003125E9" w:rsidRPr="00200696" w:rsidRDefault="003125E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H"/>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75</w:t>
    </w:r>
    <w:r w:rsidRPr="00200696">
      <w:fldChar w:fldCharType="end"/>
    </w:r>
  </w:p>
  <w:p w:rsidR="003125E9" w:rsidRPr="00200696" w:rsidRDefault="003125E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Pr="00200696">
      <w:instrText>61</w:instrText>
    </w:r>
    <w:r w:rsidRPr="00200696">
      <w:fldChar w:fldCharType="end"/>
    </w:r>
    <w:r w:rsidRPr="00200696">
      <w:instrText xml:space="preserve">/2 </w:instrText>
    </w:r>
    <w:r w:rsidRPr="00200696">
      <w:fldChar w:fldCharType="separate"/>
    </w:r>
    <w:r w:rsidRPr="00200696">
      <w:instrText>30,5</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Pr="00200696">
      <w:instrText>61</w:instrText>
    </w:r>
    <w:r w:rsidRPr="00200696">
      <w:fldChar w:fldCharType="end"/>
    </w:r>
    <w:r w:rsidRPr="00200696">
      <w:instrText xml:space="preserve">/2) </w:instrText>
    </w:r>
    <w:r w:rsidRPr="00200696">
      <w:fldChar w:fldCharType="separate"/>
    </w:r>
    <w:r w:rsidRPr="00200696">
      <w:instrText>30</w:instrText>
    </w:r>
    <w:r w:rsidRPr="00200696">
      <w:fldChar w:fldCharType="end"/>
    </w:r>
    <w:r w:rsidRPr="00200696">
      <w:fldChar w:fldCharType="separate"/>
    </w:r>
    <w:r w:rsidRPr="00200696">
      <w:instrText>0,5</w:instrText>
    </w:r>
    <w:r w:rsidRPr="00200696">
      <w:fldChar w:fldCharType="end"/>
    </w:r>
    <w:r w:rsidRPr="00200696">
      <w:instrText xml:space="preserve"> = 0 "</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62</w:instrText>
    </w:r>
    <w:r w:rsidRPr="00200696">
      <w:fldChar w:fldCharType="end"/>
    </w:r>
  </w:p>
  <w:p w:rsidR="003125E9" w:rsidRPr="00200696" w:rsidRDefault="003125E9">
    <w:pPr>
      <w:pStyle w:val="SidfotH"/>
      <w:framePr w:w="8732" w:h="284" w:hRule="exact" w:hSpace="0" w:vSpace="0" w:wrap="around" w:xAlign="inside" w:y="13042" w:anchorLock="0"/>
    </w:pPr>
    <w:r w:rsidRPr="00200696">
      <w:instrText>""</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61</w:instrText>
    </w:r>
    <w:r w:rsidRPr="00200696">
      <w:fldChar w:fldCharType="end"/>
    </w:r>
    <w:r w:rsidRPr="00200696">
      <w:instrText>"</w:instrText>
    </w:r>
    <w:r w:rsidRPr="00200696">
      <w:fldChar w:fldCharType="separate"/>
    </w:r>
    <w:r w:rsidRPr="00200696">
      <w:t>61</w:t>
    </w:r>
    <w:r w:rsidRPr="00200696">
      <w:fldChar w:fldCharType="end"/>
    </w:r>
  </w:p>
  <w:p w:rsidR="003125E9" w:rsidRPr="00200696" w:rsidRDefault="003125E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957" w:h="283" w:hRule="exact" w:hSpace="0" w:vSpace="0" w:wrap="around" w:xAlign="inside" w:y="13040"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88</w:t>
    </w:r>
    <w:r w:rsidRPr="00200696">
      <w:fldChar w:fldCharType="end"/>
    </w:r>
  </w:p>
  <w:p w:rsidR="003125E9" w:rsidRPr="00200696" w:rsidRDefault="003125E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H"/>
      <w:framePr w:w="8957" w:h="283" w:hRule="exact" w:hSpace="0" w:vSpace="0" w:wrap="around" w:xAlign="inside" w:y="13040"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87</w:t>
    </w:r>
    <w:r w:rsidRPr="00200696">
      <w:fldChar w:fldCharType="end"/>
    </w:r>
  </w:p>
  <w:p w:rsidR="003125E9" w:rsidRPr="00200696" w:rsidRDefault="003125E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957" w:h="283" w:hRule="exact" w:hSpace="0" w:vSpace="0" w:wrap="around" w:xAlign="inside" w:y="13040" w:anchorLock="0"/>
    </w:pP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Pr="00200696">
      <w:instrText>77</w:instrText>
    </w:r>
    <w:r w:rsidRPr="00200696">
      <w:fldChar w:fldCharType="end"/>
    </w:r>
    <w:r w:rsidRPr="00200696">
      <w:instrText xml:space="preserve">/2 </w:instrText>
    </w:r>
    <w:r w:rsidRPr="00200696">
      <w:fldChar w:fldCharType="separate"/>
    </w:r>
    <w:r w:rsidRPr="00200696">
      <w:instrText>38,5</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Pr="00200696">
      <w:instrText>77</w:instrText>
    </w:r>
    <w:r w:rsidRPr="00200696">
      <w:fldChar w:fldCharType="end"/>
    </w:r>
    <w:r w:rsidRPr="00200696">
      <w:instrText xml:space="preserve">/2) </w:instrText>
    </w:r>
    <w:r w:rsidRPr="00200696">
      <w:fldChar w:fldCharType="separate"/>
    </w:r>
    <w:r w:rsidRPr="00200696">
      <w:instrText>38</w:instrText>
    </w:r>
    <w:r w:rsidRPr="00200696">
      <w:fldChar w:fldCharType="end"/>
    </w:r>
    <w:r w:rsidRPr="00200696">
      <w:fldChar w:fldCharType="separate"/>
    </w:r>
    <w:r w:rsidRPr="00200696">
      <w:instrText>0,5</w:instrText>
    </w:r>
    <w:r w:rsidRPr="00200696">
      <w:fldChar w:fldCharType="end"/>
    </w:r>
    <w:r w:rsidRPr="00200696">
      <w:instrText xml:space="preserve"> = 0 "</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78</w:instrText>
    </w:r>
    <w:r w:rsidRPr="00200696">
      <w:fldChar w:fldCharType="end"/>
    </w:r>
  </w:p>
  <w:p w:rsidR="003125E9" w:rsidRPr="00200696" w:rsidRDefault="003125E9">
    <w:pPr>
      <w:pStyle w:val="SidfotH"/>
      <w:framePr w:w="8957" w:h="283" w:hRule="exact" w:hSpace="0" w:vSpace="0" w:wrap="around" w:xAlign="inside" w:y="13040" w:anchorLock="0"/>
    </w:pPr>
    <w:r w:rsidRPr="00200696">
      <w:instrText>""</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77</w:instrText>
    </w:r>
    <w:r w:rsidRPr="00200696">
      <w:fldChar w:fldCharType="end"/>
    </w:r>
    <w:r w:rsidRPr="00200696">
      <w:instrText>"</w:instrText>
    </w:r>
    <w:r w:rsidRPr="00200696">
      <w:fldChar w:fldCharType="separate"/>
    </w:r>
    <w:r w:rsidRPr="00200696">
      <w:t>77</w:t>
    </w:r>
    <w:r w:rsidRPr="00200696">
      <w:fldChar w:fldCharType="end"/>
    </w:r>
  </w:p>
  <w:p w:rsidR="003125E9" w:rsidRPr="00200696" w:rsidRDefault="003125E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88</w:t>
    </w:r>
    <w:r w:rsidRPr="00200696">
      <w:fldChar w:fldCharType="end"/>
    </w:r>
  </w:p>
  <w:p w:rsidR="003125E9" w:rsidRPr="00200696" w:rsidRDefault="003125E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H"/>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85</w:t>
    </w:r>
    <w:r w:rsidRPr="00200696">
      <w:fldChar w:fldCharType="end"/>
    </w:r>
  </w:p>
  <w:p w:rsidR="003125E9" w:rsidRPr="00200696" w:rsidRDefault="003125E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Pr="00200696">
      <w:instrText>78</w:instrText>
    </w:r>
    <w:r w:rsidRPr="00200696">
      <w:fldChar w:fldCharType="end"/>
    </w:r>
    <w:r w:rsidRPr="00200696">
      <w:instrText xml:space="preserve">/2 </w:instrText>
    </w:r>
    <w:r w:rsidRPr="00200696">
      <w:fldChar w:fldCharType="separate"/>
    </w:r>
    <w:r w:rsidRPr="00200696">
      <w:instrText>39</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Pr="00200696">
      <w:instrText>78</w:instrText>
    </w:r>
    <w:r w:rsidRPr="00200696">
      <w:fldChar w:fldCharType="end"/>
    </w:r>
    <w:r w:rsidRPr="00200696">
      <w:instrText xml:space="preserve">/2) </w:instrText>
    </w:r>
    <w:r w:rsidRPr="00200696">
      <w:fldChar w:fldCharType="separate"/>
    </w:r>
    <w:r w:rsidRPr="00200696">
      <w:instrText>39</w:instrText>
    </w:r>
    <w:r w:rsidRPr="00200696">
      <w:fldChar w:fldCharType="end"/>
    </w:r>
    <w:r w:rsidRPr="00200696">
      <w:fldChar w:fldCharType="separate"/>
    </w:r>
    <w:r w:rsidRPr="00200696">
      <w:instrText>0</w:instrText>
    </w:r>
    <w:r w:rsidRPr="00200696">
      <w:fldChar w:fldCharType="end"/>
    </w:r>
    <w:r w:rsidRPr="00200696">
      <w:instrText xml:space="preserve"> = 0 "</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78</w:instrText>
    </w:r>
    <w:r w:rsidRPr="00200696">
      <w:fldChar w:fldCharType="end"/>
    </w:r>
  </w:p>
  <w:p w:rsidR="003125E9" w:rsidRPr="00200696" w:rsidRDefault="003125E9">
    <w:pPr>
      <w:pStyle w:val="SidfotV"/>
      <w:framePr w:w="8732" w:h="284" w:hRule="exact" w:hSpace="0" w:vSpace="0" w:wrap="around" w:xAlign="inside" w:y="13042" w:anchorLock="0"/>
    </w:pPr>
    <w:r w:rsidRPr="00200696">
      <w:instrText>""</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79</w:instrText>
    </w:r>
    <w:r w:rsidRPr="00200696">
      <w:fldChar w:fldCharType="end"/>
    </w:r>
    <w:r w:rsidRPr="00200696">
      <w:instrText>"</w:instrText>
    </w:r>
    <w:r w:rsidRPr="00200696">
      <w:fldChar w:fldCharType="separate"/>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78</w:t>
    </w:r>
    <w:r w:rsidRPr="00200696">
      <w:fldChar w:fldCharType="end"/>
    </w:r>
  </w:p>
  <w:p w:rsidR="003125E9" w:rsidRPr="00200696" w:rsidRDefault="003125E9">
    <w:pPr>
      <w:pStyle w:val="SidfotH"/>
      <w:framePr w:w="8732" w:h="284" w:hRule="exact" w:hSpace="0" w:vSpace="0" w:wrap="around" w:xAlign="inside" w:y="13042" w:anchorLock="0"/>
    </w:pPr>
    <w:r w:rsidRPr="00200696">
      <w:fldChar w:fldCharType="end"/>
    </w:r>
  </w:p>
  <w:p w:rsidR="003125E9" w:rsidRPr="00200696" w:rsidRDefault="003125E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80</w:t>
    </w:r>
    <w:r w:rsidRPr="00200696">
      <w:fldChar w:fldCharType="end"/>
    </w:r>
  </w:p>
  <w:p w:rsidR="003125E9" w:rsidRPr="00200696" w:rsidRDefault="003125E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H"/>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81</w:t>
    </w:r>
    <w:r w:rsidRPr="00200696">
      <w:fldChar w:fldCharType="end"/>
    </w:r>
  </w:p>
  <w:p w:rsidR="003125E9" w:rsidRPr="00200696" w:rsidRDefault="003125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00200696">
      <w:rPr>
        <w:noProof/>
      </w:rPr>
      <w:instrText>1</w:instrText>
    </w:r>
    <w:r w:rsidRPr="00200696">
      <w:fldChar w:fldCharType="end"/>
    </w:r>
    <w:r w:rsidRPr="00200696">
      <w:instrText xml:space="preserve">/2 </w:instrText>
    </w:r>
    <w:r w:rsidRPr="00200696">
      <w:fldChar w:fldCharType="separate"/>
    </w:r>
    <w:r w:rsidR="00200696">
      <w:rPr>
        <w:noProof/>
      </w:rPr>
      <w:instrText>0,5</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00200696">
      <w:rPr>
        <w:noProof/>
      </w:rPr>
      <w:instrText>1</w:instrText>
    </w:r>
    <w:r w:rsidRPr="00200696">
      <w:fldChar w:fldCharType="end"/>
    </w:r>
    <w:r w:rsidRPr="00200696">
      <w:instrText xml:space="preserve">/2) </w:instrText>
    </w:r>
    <w:r w:rsidRPr="00200696">
      <w:fldChar w:fldCharType="separate"/>
    </w:r>
    <w:r w:rsidR="00200696">
      <w:rPr>
        <w:noProof/>
      </w:rPr>
      <w:instrText>0</w:instrText>
    </w:r>
    <w:r w:rsidRPr="00200696">
      <w:fldChar w:fldCharType="end"/>
    </w:r>
    <w:r w:rsidRPr="00200696">
      <w:fldChar w:fldCharType="separate"/>
    </w:r>
    <w:r w:rsidR="00200696">
      <w:rPr>
        <w:noProof/>
      </w:rPr>
      <w:instrText>0,5</w:instrText>
    </w:r>
    <w:r w:rsidRPr="00200696">
      <w:fldChar w:fldCharType="end"/>
    </w:r>
    <w:r w:rsidRPr="00200696">
      <w:instrText xml:space="preserve"> = 0 "</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2</w:instrText>
    </w:r>
    <w:r w:rsidRPr="00200696">
      <w:fldChar w:fldCharType="end"/>
    </w:r>
  </w:p>
  <w:p w:rsidR="003125E9" w:rsidRPr="00200696" w:rsidRDefault="003125E9">
    <w:pPr>
      <w:pStyle w:val="SidfotH"/>
      <w:framePr w:w="8732" w:h="284" w:hRule="exact" w:hSpace="0" w:vSpace="0" w:wrap="around" w:xAlign="inside" w:y="13042" w:anchorLock="0"/>
    </w:pPr>
    <w:r w:rsidRPr="00200696">
      <w:instrText>""</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00200696">
      <w:rPr>
        <w:noProof/>
      </w:rPr>
      <w:instrText>1</w:instrText>
    </w:r>
    <w:r w:rsidRPr="00200696">
      <w:fldChar w:fldCharType="end"/>
    </w:r>
    <w:r w:rsidRPr="00200696">
      <w:instrText>"</w:instrText>
    </w:r>
    <w:r w:rsidRPr="00200696">
      <w:fldChar w:fldCharType="separate"/>
    </w:r>
    <w:r w:rsidR="00200696">
      <w:rPr>
        <w:noProof/>
      </w:rPr>
      <w:t>1</w:t>
    </w:r>
    <w:r w:rsidRPr="00200696">
      <w:fldChar w:fldCharType="end"/>
    </w:r>
  </w:p>
  <w:p w:rsidR="003125E9" w:rsidRPr="00200696" w:rsidRDefault="003125E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Pr="00200696">
      <w:instrText>79</w:instrText>
    </w:r>
    <w:r w:rsidRPr="00200696">
      <w:fldChar w:fldCharType="end"/>
    </w:r>
    <w:r w:rsidRPr="00200696">
      <w:instrText xml:space="preserve">/2 </w:instrText>
    </w:r>
    <w:r w:rsidRPr="00200696">
      <w:fldChar w:fldCharType="separate"/>
    </w:r>
    <w:r w:rsidRPr="00200696">
      <w:instrText>39,5</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Pr="00200696">
      <w:instrText>79</w:instrText>
    </w:r>
    <w:r w:rsidRPr="00200696">
      <w:fldChar w:fldCharType="end"/>
    </w:r>
    <w:r w:rsidRPr="00200696">
      <w:instrText xml:space="preserve">/2) </w:instrText>
    </w:r>
    <w:r w:rsidRPr="00200696">
      <w:fldChar w:fldCharType="separate"/>
    </w:r>
    <w:r w:rsidRPr="00200696">
      <w:instrText>39</w:instrText>
    </w:r>
    <w:r w:rsidRPr="00200696">
      <w:fldChar w:fldCharType="end"/>
    </w:r>
    <w:r w:rsidRPr="00200696">
      <w:fldChar w:fldCharType="separate"/>
    </w:r>
    <w:r w:rsidRPr="00200696">
      <w:instrText>0,5</w:instrText>
    </w:r>
    <w:r w:rsidRPr="00200696">
      <w:fldChar w:fldCharType="end"/>
    </w:r>
    <w:r w:rsidRPr="00200696">
      <w:instrText xml:space="preserve"> = 0 "</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80</w:instrText>
    </w:r>
    <w:r w:rsidRPr="00200696">
      <w:fldChar w:fldCharType="end"/>
    </w:r>
  </w:p>
  <w:p w:rsidR="003125E9" w:rsidRPr="00200696" w:rsidRDefault="003125E9">
    <w:pPr>
      <w:pStyle w:val="SidfotH"/>
      <w:framePr w:w="8732" w:h="284" w:hRule="exact" w:hSpace="0" w:vSpace="0" w:wrap="around" w:xAlign="inside" w:y="13042" w:anchorLock="0"/>
    </w:pPr>
    <w:r w:rsidRPr="00200696">
      <w:instrText>""</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79</w:instrText>
    </w:r>
    <w:r w:rsidRPr="00200696">
      <w:fldChar w:fldCharType="end"/>
    </w:r>
    <w:r w:rsidRPr="00200696">
      <w:instrText>"</w:instrText>
    </w:r>
    <w:r w:rsidRPr="00200696">
      <w:fldChar w:fldCharType="separate"/>
    </w:r>
    <w:r w:rsidRPr="00200696">
      <w:t>79</w:t>
    </w:r>
    <w:r w:rsidRPr="00200696">
      <w:fldChar w:fldCharType="end"/>
    </w:r>
  </w:p>
  <w:p w:rsidR="003125E9" w:rsidRPr="00200696" w:rsidRDefault="003125E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4</w:t>
    </w:r>
    <w:r w:rsidRPr="00200696">
      <w:fldChar w:fldCharType="end"/>
    </w:r>
  </w:p>
  <w:p w:rsidR="003125E9" w:rsidRPr="00200696" w:rsidRDefault="003125E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H"/>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5</w:t>
    </w:r>
    <w:r w:rsidRPr="00200696">
      <w:fldChar w:fldCharType="end"/>
    </w:r>
  </w:p>
  <w:p w:rsidR="003125E9" w:rsidRPr="00200696" w:rsidRDefault="003125E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Pr="00200696">
      <w:instrText>3</w:instrText>
    </w:r>
    <w:r w:rsidRPr="00200696">
      <w:fldChar w:fldCharType="end"/>
    </w:r>
    <w:r w:rsidRPr="00200696">
      <w:instrText xml:space="preserve">/2 </w:instrText>
    </w:r>
    <w:r w:rsidRPr="00200696">
      <w:fldChar w:fldCharType="separate"/>
    </w:r>
    <w:r w:rsidRPr="00200696">
      <w:instrText>1,5</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Pr="00200696">
      <w:instrText>3</w:instrText>
    </w:r>
    <w:r w:rsidRPr="00200696">
      <w:fldChar w:fldCharType="end"/>
    </w:r>
    <w:r w:rsidRPr="00200696">
      <w:instrText xml:space="preserve">/2) </w:instrText>
    </w:r>
    <w:r w:rsidRPr="00200696">
      <w:fldChar w:fldCharType="separate"/>
    </w:r>
    <w:r w:rsidRPr="00200696">
      <w:instrText>1</w:instrText>
    </w:r>
    <w:r w:rsidRPr="00200696">
      <w:fldChar w:fldCharType="end"/>
    </w:r>
    <w:r w:rsidRPr="00200696">
      <w:fldChar w:fldCharType="separate"/>
    </w:r>
    <w:r w:rsidRPr="00200696">
      <w:instrText>0,5</w:instrText>
    </w:r>
    <w:r w:rsidRPr="00200696">
      <w:fldChar w:fldCharType="end"/>
    </w:r>
    <w:r w:rsidRPr="00200696">
      <w:instrText xml:space="preserve"> = 0 "</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2</w:instrText>
    </w:r>
    <w:r w:rsidRPr="00200696">
      <w:fldChar w:fldCharType="end"/>
    </w:r>
  </w:p>
  <w:p w:rsidR="003125E9" w:rsidRPr="00200696" w:rsidRDefault="003125E9">
    <w:pPr>
      <w:pStyle w:val="SidfotH"/>
      <w:framePr w:w="8732" w:h="284" w:hRule="exact" w:hSpace="0" w:vSpace="0" w:wrap="around" w:xAlign="inside" w:y="13042" w:anchorLock="0"/>
    </w:pPr>
    <w:r w:rsidRPr="00200696">
      <w:instrText>""</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3</w:instrText>
    </w:r>
    <w:r w:rsidRPr="00200696">
      <w:fldChar w:fldCharType="end"/>
    </w:r>
    <w:r w:rsidRPr="00200696">
      <w:instrText>"</w:instrText>
    </w:r>
    <w:r w:rsidRPr="00200696">
      <w:fldChar w:fldCharType="separate"/>
    </w:r>
    <w:r w:rsidRPr="00200696">
      <w:t>3</w:t>
    </w:r>
    <w:r w:rsidRPr="00200696">
      <w:fldChar w:fldCharType="end"/>
    </w:r>
  </w:p>
  <w:p w:rsidR="003125E9" w:rsidRPr="00200696" w:rsidRDefault="003125E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42</w:t>
    </w:r>
    <w:r w:rsidRPr="00200696">
      <w:fldChar w:fldCharType="end"/>
    </w:r>
  </w:p>
  <w:p w:rsidR="003125E9" w:rsidRPr="00200696" w:rsidRDefault="003125E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H"/>
      <w:framePr w:w="8732" w:h="284" w:hRule="exact" w:hSpace="0" w:vSpace="0" w:wrap="around" w:xAlign="inside" w:y="13042" w:anchorLock="0"/>
    </w:pP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41</w:t>
    </w:r>
    <w:r w:rsidRPr="00200696">
      <w:fldChar w:fldCharType="end"/>
    </w:r>
  </w:p>
  <w:p w:rsidR="003125E9" w:rsidRPr="00200696" w:rsidRDefault="003125E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fotV"/>
      <w:framePr w:w="8732" w:h="284" w:hRule="exact" w:hSpace="0" w:vSpace="0" w:wrap="around" w:xAlign="inside" w:y="13042" w:anchorLock="0"/>
    </w:pP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Pr="00200696">
      <w:instrText>6</w:instrText>
    </w:r>
    <w:r w:rsidRPr="00200696">
      <w:fldChar w:fldCharType="end"/>
    </w:r>
    <w:r w:rsidRPr="00200696">
      <w:instrText xml:space="preserve">/2 </w:instrText>
    </w:r>
    <w:r w:rsidRPr="00200696">
      <w:fldChar w:fldCharType="separate"/>
    </w:r>
    <w:r w:rsidRPr="00200696">
      <w:instrText>3</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Pr="00200696">
      <w:instrText>6</w:instrText>
    </w:r>
    <w:r w:rsidRPr="00200696">
      <w:fldChar w:fldCharType="end"/>
    </w:r>
    <w:r w:rsidRPr="00200696">
      <w:instrText xml:space="preserve">/2) </w:instrText>
    </w:r>
    <w:r w:rsidRPr="00200696">
      <w:fldChar w:fldCharType="separate"/>
    </w:r>
    <w:r w:rsidRPr="00200696">
      <w:instrText>3</w:instrText>
    </w:r>
    <w:r w:rsidRPr="00200696">
      <w:fldChar w:fldCharType="end"/>
    </w:r>
    <w:r w:rsidRPr="00200696">
      <w:fldChar w:fldCharType="separate"/>
    </w:r>
    <w:r w:rsidRPr="00200696">
      <w:instrText>0</w:instrText>
    </w:r>
    <w:r w:rsidRPr="00200696">
      <w:fldChar w:fldCharType="end"/>
    </w:r>
    <w:r w:rsidRPr="00200696">
      <w:instrText xml:space="preserve"> = 0 "</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6</w:instrText>
    </w:r>
    <w:r w:rsidRPr="00200696">
      <w:fldChar w:fldCharType="end"/>
    </w:r>
  </w:p>
  <w:p w:rsidR="003125E9" w:rsidRPr="00200696" w:rsidRDefault="003125E9">
    <w:pPr>
      <w:pStyle w:val="SidfotV"/>
      <w:framePr w:w="8732" w:h="284" w:hRule="exact" w:hSpace="0" w:vSpace="0" w:wrap="around" w:xAlign="inside" w:y="13042" w:anchorLock="0"/>
    </w:pPr>
    <w:r w:rsidRPr="00200696">
      <w:instrText>""</w:instrText>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instrText>5</w:instrText>
    </w:r>
    <w:r w:rsidRPr="00200696">
      <w:fldChar w:fldCharType="end"/>
    </w:r>
    <w:r w:rsidRPr="00200696">
      <w:instrText>"</w:instrText>
    </w:r>
    <w:r w:rsidRPr="00200696">
      <w:fldChar w:fldCharType="separate"/>
    </w:r>
    <w:r w:rsidRPr="00200696">
      <w:fldChar w:fldCharType="begin" w:fldLock="1"/>
    </w:r>
    <w:r w:rsidRPr="00200696">
      <w:instrText xml:space="preserve"> P</w:instrText>
    </w:r>
    <w:r w:rsidRPr="00200696">
      <w:instrText>A</w:instrText>
    </w:r>
    <w:r w:rsidRPr="00200696">
      <w:instrText xml:space="preserve">GE </w:instrText>
    </w:r>
    <w:r w:rsidRPr="00200696">
      <w:fldChar w:fldCharType="separate"/>
    </w:r>
    <w:r w:rsidRPr="00200696">
      <w:t>6</w:t>
    </w:r>
    <w:r w:rsidRPr="00200696">
      <w:fldChar w:fldCharType="end"/>
    </w:r>
  </w:p>
  <w:p w:rsidR="003125E9" w:rsidRPr="00200696" w:rsidRDefault="003125E9">
    <w:pPr>
      <w:pStyle w:val="SidfotH"/>
      <w:framePr w:w="8732" w:h="284" w:hRule="exact" w:hSpace="0" w:vSpace="0" w:wrap="around" w:xAlign="inside" w:y="13042" w:anchorLock="0"/>
    </w:pPr>
    <w:r w:rsidRPr="00200696">
      <w:fldChar w:fldCharType="end"/>
    </w:r>
  </w:p>
  <w:p w:rsidR="003125E9" w:rsidRPr="00200696" w:rsidRDefault="003125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5E9" w:rsidRPr="00200696" w:rsidRDefault="003125E9">
      <w:pPr>
        <w:pStyle w:val="Sidfot"/>
      </w:pPr>
    </w:p>
  </w:footnote>
  <w:footnote w:type="continuationSeparator" w:id="0">
    <w:p w:rsidR="003125E9" w:rsidRPr="00200696" w:rsidRDefault="003125E9">
      <w:pPr>
        <w:spacing w:before="0" w:line="240" w:lineRule="auto"/>
      </w:pPr>
      <w:r w:rsidRPr="002006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t>2003/04:RJ1</w:t>
    </w:r>
    <w:r w:rsidRPr="00200696">
      <w:t xml:space="preserve">     </w:t>
    </w:r>
    <w:r w:rsidRPr="00200696">
      <w:rPr>
        <w:rStyle w:val="SidhuvudBilaga"/>
      </w:rPr>
      <w:t xml:space="preserve"> </w:t>
    </w:r>
    <w:r w:rsidRPr="00200696">
      <w:rPr>
        <w:rStyle w:val="SidhuvudRubrikReferens"/>
      </w:rPr>
      <w:t>Innehållsförteckning</w:t>
    </w:r>
  </w:p>
  <w:p w:rsidR="003125E9" w:rsidRPr="00200696" w:rsidRDefault="003125E9">
    <w:pPr>
      <w:pStyle w:val="SidhuvudKantJmn"/>
      <w:framePr w:w="8732" w:h="567" w:hRule="exact" w:vSpace="0" w:wrap="around" w:vAnchor="page" w:y="341" w:anchorLock="0"/>
    </w:pPr>
  </w:p>
  <w:p w:rsidR="003125E9" w:rsidRPr="00200696" w:rsidRDefault="003125E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t>2003/04:RJ1</w:t>
    </w:r>
    <w:r w:rsidRPr="00200696">
      <w:t xml:space="preserve">     </w:t>
    </w:r>
    <w:r w:rsidRPr="00200696">
      <w:rPr>
        <w:rStyle w:val="SidhuvudBilaga"/>
      </w:rPr>
      <w:t xml:space="preserve"> </w:t>
    </w:r>
    <w:r w:rsidRPr="00200696">
      <w:rPr>
        <w:rStyle w:val="SidhuvudRubrikReferens"/>
      </w:rPr>
      <w:t>Årsredovisning</w:t>
    </w:r>
  </w:p>
  <w:p w:rsidR="003125E9" w:rsidRPr="00200696" w:rsidRDefault="003125E9">
    <w:pPr>
      <w:pStyle w:val="SidhuvudKantJmn"/>
      <w:framePr w:w="8732" w:h="567" w:hRule="exact" w:vSpace="0" w:wrap="around" w:vAnchor="page" w:y="341" w:anchorLock="0"/>
    </w:pPr>
  </w:p>
  <w:p w:rsidR="003125E9" w:rsidRPr="00200696" w:rsidRDefault="003125E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rPr>
        <w:rStyle w:val="SidhuvudRubrikReferens"/>
      </w:rPr>
      <w:t>Årsredovisning</w:t>
    </w:r>
    <w:r w:rsidRPr="00200696">
      <w:rPr>
        <w:rStyle w:val="SidhuvudBilaga"/>
      </w:rPr>
      <w:t xml:space="preserve"> </w:t>
    </w:r>
    <w:r w:rsidRPr="00200696">
      <w:t xml:space="preserve">     </w:t>
    </w:r>
    <w:r w:rsidRPr="00200696">
      <w:rPr>
        <w:rStyle w:val="SidhuvudUtskott"/>
      </w:rPr>
      <w:t>2003/04:RJ1</w:t>
    </w:r>
  </w:p>
  <w:p w:rsidR="003125E9" w:rsidRPr="00200696" w:rsidRDefault="003125E9">
    <w:pPr>
      <w:pStyle w:val="SidhuvudKantUdda"/>
      <w:framePr w:w="8732" w:h="567" w:hRule="exact" w:vSpace="0" w:wrap="around" w:vAnchor="page" w:y="341" w:anchorLock="0"/>
    </w:pPr>
  </w:p>
  <w:p w:rsidR="003125E9" w:rsidRPr="00200696" w:rsidRDefault="003125E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t xml:space="preserve">  </w:t>
    </w:r>
    <w:r w:rsidRPr="00200696">
      <w:rPr>
        <w:rStyle w:val="SidhuvudUtskott"/>
      </w:rPr>
      <w:t>2003/04:RJ1</w:t>
    </w:r>
  </w:p>
  <w:p w:rsidR="003125E9" w:rsidRPr="00200696" w:rsidRDefault="003125E9">
    <w:pPr>
      <w:pStyle w:val="SidhuvudKantUdda"/>
      <w:framePr w:w="8732" w:h="567" w:hRule="exact" w:vSpace="0" w:wrap="around" w:vAnchor="page" w:y="341" w:anchorLock="0"/>
    </w:pPr>
  </w:p>
  <w:p w:rsidR="003125E9" w:rsidRPr="00200696" w:rsidRDefault="003125E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t>2003/04:RJ1</w:t>
    </w:r>
    <w:r w:rsidRPr="00200696">
      <w:t xml:space="preserve">     </w:t>
    </w:r>
    <w:r w:rsidRPr="00200696">
      <w:rPr>
        <w:rStyle w:val="SidhuvudBilaga"/>
      </w:rPr>
      <w:t xml:space="preserve"> </w:t>
    </w:r>
    <w:r w:rsidRPr="00200696">
      <w:rPr>
        <w:rStyle w:val="SidhuvudRubrikReferens"/>
      </w:rPr>
      <w:t>Den finansiella verksamheten  – fem år i sammandrag</w:t>
    </w:r>
  </w:p>
  <w:p w:rsidR="003125E9" w:rsidRPr="00200696" w:rsidRDefault="003125E9">
    <w:pPr>
      <w:pStyle w:val="SidhuvudKantJmn"/>
      <w:framePr w:w="8732" w:h="567" w:hRule="exact" w:vSpace="0" w:wrap="around" w:vAnchor="page" w:y="341" w:anchorLock="0"/>
    </w:pPr>
  </w:p>
  <w:p w:rsidR="003125E9" w:rsidRPr="00200696" w:rsidRDefault="003125E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rPr>
        <w:rStyle w:val="SidhuvudRubrikReferens"/>
      </w:rPr>
      <w:t>Den finansiella verksamheten  – fem år i sammandrag</w:t>
    </w:r>
    <w:r w:rsidRPr="00200696">
      <w:rPr>
        <w:rStyle w:val="SidhuvudBilaga"/>
      </w:rPr>
      <w:t xml:space="preserve"> </w:t>
    </w:r>
    <w:r w:rsidRPr="00200696">
      <w:t xml:space="preserve">     </w:t>
    </w:r>
    <w:r w:rsidRPr="00200696">
      <w:rPr>
        <w:rStyle w:val="SidhuvudUtskott"/>
      </w:rPr>
      <w:t>2003/04:RJ1</w:t>
    </w:r>
  </w:p>
  <w:p w:rsidR="003125E9" w:rsidRPr="00200696" w:rsidRDefault="003125E9">
    <w:pPr>
      <w:pStyle w:val="SidhuvudKantUdda"/>
      <w:framePr w:w="8732" w:h="567" w:hRule="exact" w:vSpace="0" w:wrap="around" w:vAnchor="page" w:y="341" w:anchorLock="0"/>
    </w:pPr>
  </w:p>
  <w:p w:rsidR="003125E9" w:rsidRPr="00200696" w:rsidRDefault="003125E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t>2003/04:RJ1</w:t>
    </w:r>
    <w:r w:rsidRPr="00200696">
      <w:t xml:space="preserve">    </w:t>
    </w:r>
  </w:p>
  <w:p w:rsidR="003125E9" w:rsidRPr="00200696" w:rsidRDefault="003125E9">
    <w:pPr>
      <w:pStyle w:val="SidhuvudKantJmn"/>
      <w:framePr w:w="8732" w:h="567" w:hRule="exact" w:vSpace="0" w:wrap="around" w:vAnchor="page" w:y="341" w:anchorLock="0"/>
    </w:pPr>
  </w:p>
  <w:p w:rsidR="003125E9" w:rsidRPr="00200696" w:rsidRDefault="003125E9">
    <w:pPr>
      <w:pStyle w:val="SidhuvudKantUdda"/>
      <w:framePr w:w="8732" w:h="567" w:hRule="exact" w:vSpace="0" w:wrap="around" w:vAnchor="page" w:y="341" w:anchorLock="0"/>
    </w:pPr>
    <w:r w:rsidRPr="00200696">
      <w:rPr>
        <w:rStyle w:val="SidhuvudRubrikReferens"/>
        <w:smallCaps w:val="0"/>
        <w:spacing w:val="0"/>
        <w:sz w:val="19"/>
      </w:rPr>
      <w:t xml:space="preserve"> </w:t>
    </w:r>
  </w:p>
  <w:p w:rsidR="003125E9" w:rsidRPr="00200696" w:rsidRDefault="003125E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1" w:h="567" w:hRule="exact" w:vSpace="0" w:wrap="around" w:vAnchor="page" w:y="341" w:anchorLock="0"/>
    </w:pPr>
    <w:r w:rsidRPr="00200696">
      <w:rPr>
        <w:rStyle w:val="SidhuvudUtskott"/>
      </w:rPr>
      <w:t>2003/04:RJ1</w:t>
    </w:r>
    <w:r w:rsidRPr="00200696">
      <w:t xml:space="preserve">     </w:t>
    </w:r>
    <w:r w:rsidRPr="00200696">
      <w:rPr>
        <w:rStyle w:val="SidhuvudBilaga"/>
      </w:rPr>
      <w:t xml:space="preserve"> </w:t>
    </w:r>
    <w:r w:rsidRPr="00200696">
      <w:rPr>
        <w:rStyle w:val="SidhuvudRubrikReferens"/>
      </w:rPr>
      <w:t>Redovisnings- och värderingsprinciper</w:t>
    </w:r>
  </w:p>
  <w:p w:rsidR="003125E9" w:rsidRPr="00200696" w:rsidRDefault="003125E9">
    <w:pPr>
      <w:pStyle w:val="SidhuvudKantJmn"/>
      <w:framePr w:w="8731" w:h="567" w:hRule="exact" w:vSpace="0" w:wrap="around" w:vAnchor="page" w:y="341" w:anchorLock="0"/>
    </w:pPr>
  </w:p>
  <w:p w:rsidR="003125E9" w:rsidRPr="00200696" w:rsidRDefault="003125E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1" w:h="567" w:hRule="exact" w:vSpace="0" w:wrap="around" w:vAnchor="page" w:y="341" w:anchorLock="0"/>
    </w:pPr>
    <w:r w:rsidRPr="00200696">
      <w:rPr>
        <w:rStyle w:val="SidhuvudRubrikReferens"/>
      </w:rPr>
      <w:t>Redovisnings- och värderingsprinciper</w:t>
    </w:r>
    <w:r w:rsidRPr="00200696">
      <w:rPr>
        <w:rStyle w:val="SidhuvudBilaga"/>
      </w:rPr>
      <w:t xml:space="preserve"> </w:t>
    </w:r>
    <w:r w:rsidRPr="00200696">
      <w:t xml:space="preserve">     </w:t>
    </w:r>
    <w:r w:rsidRPr="00200696">
      <w:rPr>
        <w:rStyle w:val="SidhuvudUtskott"/>
      </w:rPr>
      <w:t>2003/04:RJ1</w:t>
    </w:r>
  </w:p>
  <w:p w:rsidR="003125E9" w:rsidRPr="00200696" w:rsidRDefault="003125E9">
    <w:pPr>
      <w:pStyle w:val="SidhuvudKantUdda"/>
      <w:framePr w:w="8731" w:h="567" w:hRule="exact" w:vSpace="0" w:wrap="around" w:vAnchor="page" w:y="341" w:anchorLock="0"/>
    </w:pPr>
  </w:p>
  <w:p w:rsidR="003125E9" w:rsidRPr="00200696" w:rsidRDefault="003125E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1" w:h="567" w:hRule="exact" w:vSpace="0" w:wrap="around" w:vAnchor="page" w:y="341" w:anchorLock="0"/>
    </w:pPr>
    <w:r w:rsidRPr="00200696">
      <w:rPr>
        <w:rStyle w:val="SidhuvudUtskott"/>
      </w:rPr>
      <w:t>2003/04:RJ1</w:t>
    </w:r>
    <w:r w:rsidRPr="00200696">
      <w:t xml:space="preserve">    </w:t>
    </w:r>
  </w:p>
  <w:p w:rsidR="003125E9" w:rsidRPr="00200696" w:rsidRDefault="003125E9">
    <w:pPr>
      <w:pStyle w:val="SidhuvudKantJmn"/>
      <w:framePr w:w="8731" w:h="567" w:hRule="exact" w:vSpace="0" w:wrap="around" w:vAnchor="page" w:y="341" w:anchorLock="0"/>
    </w:pPr>
  </w:p>
  <w:p w:rsidR="003125E9" w:rsidRPr="00200696" w:rsidRDefault="003125E9">
    <w:pPr>
      <w:pStyle w:val="SidhuvudKantUdda"/>
      <w:framePr w:w="8731" w:h="567" w:hRule="exact" w:vSpace="0" w:wrap="around" w:vAnchor="page" w:y="341" w:anchorLock="0"/>
    </w:pPr>
    <w:r w:rsidRPr="00200696">
      <w:rPr>
        <w:rStyle w:val="SidhuvudRubrikReferens"/>
        <w:smallCaps w:val="0"/>
        <w:spacing w:val="0"/>
        <w:sz w:val="19"/>
      </w:rPr>
      <w:t xml:space="preserve"> </w:t>
    </w:r>
  </w:p>
  <w:p w:rsidR="003125E9" w:rsidRPr="00200696" w:rsidRDefault="003125E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t>2003/04:RJ1</w:t>
    </w:r>
    <w:r w:rsidRPr="00200696">
      <w:t xml:space="preserve">     </w:t>
    </w:r>
    <w:r w:rsidRPr="00200696">
      <w:rPr>
        <w:rStyle w:val="SidhuvudBilaga"/>
      </w:rPr>
      <w:t xml:space="preserve"> </w:t>
    </w:r>
  </w:p>
  <w:p w:rsidR="003125E9" w:rsidRPr="00200696" w:rsidRDefault="003125E9">
    <w:pPr>
      <w:pStyle w:val="SidhuvudKantJmn"/>
      <w:framePr w:w="8732" w:h="567" w:hRule="exact" w:vSpace="0" w:wrap="around" w:vAnchor="page" w:y="341" w:anchorLock="0"/>
    </w:pPr>
  </w:p>
  <w:p w:rsidR="003125E9" w:rsidRPr="00200696" w:rsidRDefault="003125E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rPr>
        <w:rStyle w:val="SidhuvudRubrikReferens"/>
      </w:rPr>
      <w:fldChar w:fldCharType="begin" w:fldLock="1"/>
    </w:r>
    <w:r w:rsidRPr="00200696">
      <w:rPr>
        <w:rStyle w:val="SidhuvudRubrikReferens"/>
      </w:rPr>
      <w:instrText xml:space="preserve"> StyleREF "Rubrik 1" </w:instrText>
    </w:r>
    <w:r w:rsidRPr="00200696">
      <w:rPr>
        <w:rStyle w:val="SidhuvudRubrikReferens"/>
      </w:rPr>
      <w:fldChar w:fldCharType="separate"/>
    </w:r>
    <w:r w:rsidRPr="00200696">
      <w:rPr>
        <w:rStyle w:val="SidhuvudRubrikReferens"/>
      </w:rPr>
      <w:t>Innehållsförteckning</w:t>
    </w:r>
    <w:r w:rsidRPr="00200696">
      <w:rPr>
        <w:rStyle w:val="SidhuvudRubrikReferens"/>
      </w:rPr>
      <w:fldChar w:fldCharType="end"/>
    </w:r>
    <w:r w:rsidRPr="00200696">
      <w:rPr>
        <w:rStyle w:val="SidhuvudBilaga"/>
      </w:rPr>
      <w:t xml:space="preserve"> </w:t>
    </w:r>
    <w:r w:rsidRPr="00200696">
      <w:t xml:space="preserve">     </w:t>
    </w:r>
    <w:r w:rsidRPr="00200696">
      <w:rPr>
        <w:rStyle w:val="SidhuvudUtskott"/>
      </w:rPr>
      <w:fldChar w:fldCharType="begin" w:fldLock="1"/>
    </w:r>
    <w:r w:rsidRPr="00200696">
      <w:rPr>
        <w:rStyle w:val="SidhuvudUtskott"/>
      </w:rPr>
      <w:instrText xml:space="preserve"> DOCPROPERTY BetänkandeÅr</w:instrText>
    </w:r>
    <w:r w:rsidRPr="00200696">
      <w:rPr>
        <w:rStyle w:val="SidhuvudUtskott"/>
      </w:rPr>
      <w:fldChar w:fldCharType="separate"/>
    </w:r>
    <w:r w:rsidRPr="00200696">
      <w:rPr>
        <w:rStyle w:val="SidhuvudUtskott"/>
      </w:rPr>
      <w:t>2003/04</w:t>
    </w:r>
    <w:r w:rsidRPr="00200696">
      <w:rPr>
        <w:rStyle w:val="SidhuvudUtskott"/>
      </w:rPr>
      <w:fldChar w:fldCharType="end"/>
    </w:r>
    <w:r w:rsidRPr="00200696">
      <w:rPr>
        <w:rStyle w:val="SidhuvudUtskott"/>
      </w:rPr>
      <w:t>:</w:t>
    </w:r>
    <w:r w:rsidRPr="00200696">
      <w:rPr>
        <w:rStyle w:val="SidhuvudUtskott"/>
      </w:rPr>
      <w:fldChar w:fldCharType="begin" w:fldLock="1"/>
    </w:r>
    <w:r w:rsidRPr="00200696">
      <w:rPr>
        <w:rStyle w:val="SidhuvudUtskott"/>
      </w:rPr>
      <w:instrText xml:space="preserve"> DOCPROPERTY</w:instrText>
    </w:r>
    <w:r w:rsidRPr="00200696">
      <w:instrText xml:space="preserve"> </w:instrText>
    </w:r>
    <w:r w:rsidRPr="00200696">
      <w:rPr>
        <w:rStyle w:val="SidhuvudUtskott"/>
      </w:rPr>
      <w:instrText>Utskott</w:instrText>
    </w:r>
    <w:r w:rsidRPr="00200696">
      <w:rPr>
        <w:rStyle w:val="SidhuvudUtskott"/>
      </w:rPr>
      <w:fldChar w:fldCharType="separate"/>
    </w:r>
    <w:r w:rsidRPr="00200696">
      <w:rPr>
        <w:rStyle w:val="SidhuvudUtskott"/>
      </w:rPr>
      <w:t>RJ</w: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DOCPROPERTY Betä</w:instrText>
    </w:r>
    <w:r w:rsidRPr="00200696">
      <w:rPr>
        <w:rStyle w:val="SidhuvudUtskott"/>
      </w:rPr>
      <w:instrText>n</w:instrText>
    </w:r>
    <w:r w:rsidRPr="00200696">
      <w:rPr>
        <w:rStyle w:val="SidhuvudUtskott"/>
      </w:rPr>
      <w:instrText>kandeNr</w:instrText>
    </w:r>
    <w:r w:rsidRPr="00200696">
      <w:rPr>
        <w:rStyle w:val="SidhuvudUtskott"/>
      </w:rPr>
      <w:fldChar w:fldCharType="separate"/>
    </w:r>
    <w:r w:rsidRPr="00200696">
      <w:rPr>
        <w:rStyle w:val="SidhuvudUtskott"/>
      </w:rPr>
      <w:t>1</w:t>
    </w:r>
    <w:r w:rsidRPr="00200696">
      <w:rPr>
        <w:rStyle w:val="SidhuvudUtskott"/>
      </w:rPr>
      <w:fldChar w:fldCharType="end"/>
    </w:r>
  </w:p>
  <w:p w:rsidR="003125E9" w:rsidRPr="00200696" w:rsidRDefault="003125E9">
    <w:pPr>
      <w:pStyle w:val="SidhuvudKantUdda"/>
      <w:framePr w:w="8732" w:h="567" w:hRule="exact" w:vSpace="0" w:wrap="around" w:vAnchor="page" w:y="341" w:anchorLock="0"/>
    </w:pPr>
    <w:r w:rsidRPr="00200696">
      <w:rPr>
        <w:rStyle w:val="SidhuvudUtskott"/>
      </w:rPr>
      <w:fldChar w:fldCharType="begin" w:fldLock="1"/>
    </w:r>
    <w:r w:rsidRPr="00200696">
      <w:rPr>
        <w:rStyle w:val="SidhuvudUtskott"/>
      </w:rPr>
      <w:instrText xml:space="preserve"> if </w:instrText>
    </w:r>
    <w:r w:rsidRPr="00200696">
      <w:rPr>
        <w:rStyle w:val="SidhuvudUtskott"/>
      </w:rPr>
      <w:fldChar w:fldCharType="begin" w:fldLock="1"/>
    </w:r>
    <w:r w:rsidRPr="00200696">
      <w:rPr>
        <w:rStyle w:val="SidhuvudUtskott"/>
      </w:rPr>
      <w:instrText xml:space="preserve"> DOCPROPERTY "UtkastDatum"</w:instrText>
    </w:r>
    <w:r w:rsidRPr="00200696">
      <w:rPr>
        <w:rStyle w:val="SidhuvudUtskott"/>
      </w:rPr>
      <w:fldChar w:fldCharType="separate"/>
    </w:r>
    <w:r w:rsidRPr="00200696">
      <w:rPr>
        <w:rStyle w:val="SidhuvudUtskott"/>
      </w:rPr>
      <w:instrText>Nej</w:instrText>
    </w:r>
    <w:r w:rsidRPr="00200696">
      <w:rPr>
        <w:rStyle w:val="SidhuvudUtskott"/>
      </w:rPr>
      <w:fldChar w:fldCharType="end"/>
    </w:r>
    <w:r w:rsidRPr="00200696">
      <w:rPr>
        <w:rStyle w:val="SidhuvudUtskott"/>
      </w:rPr>
      <w:instrText xml:space="preserve"> = "Ja" "</w:instrText>
    </w:r>
    <w:r w:rsidRPr="00200696">
      <w:rPr>
        <w:rStyle w:val="SidhuvudUtskott"/>
      </w:rPr>
      <w:fldChar w:fldCharType="begin" w:fldLock="1"/>
    </w:r>
    <w:r w:rsidRPr="00200696">
      <w:rPr>
        <w:rStyle w:val="SidhuvudUtskott"/>
      </w:rPr>
      <w:instrText xml:space="preserve"> PRINTDATE \@ "yyyy-MM-dd HH.mm    " </w:instrText>
    </w:r>
    <w:r w:rsidRPr="00200696">
      <w:rPr>
        <w:rStyle w:val="SidhuvudUtskott"/>
      </w:rPr>
      <w:fldChar w:fldCharType="separate"/>
    </w:r>
    <w:r w:rsidRPr="00200696">
      <w:rPr>
        <w:rStyle w:val="SidhuvudUtskott"/>
      </w:rPr>
      <w:instrText>2000-08-11 16.42</w:instrText>
    </w:r>
    <w:r w:rsidRPr="00200696">
      <w:rPr>
        <w:rStyle w:val="SidhuvudUtskott"/>
      </w:rPr>
      <w:fldChar w:fldCharType="end"/>
    </w:r>
    <w:r w:rsidRPr="00200696">
      <w:rPr>
        <w:rStyle w:val="SidhuvudUtskott"/>
      </w:rPr>
      <w:instrText xml:space="preserve">" </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w:instrText>
    </w:r>
    <w:r w:rsidRPr="00200696">
      <w:rPr>
        <w:rStyle w:val="SidhuvudUtskott"/>
      </w:rPr>
      <w:instrText>O</w:instrText>
    </w:r>
    <w:r w:rsidRPr="00200696">
      <w:rPr>
        <w:rStyle w:val="SidhuvudUtskott"/>
      </w:rPr>
      <w:instrText>PERTY Status</w:instrText>
    </w:r>
    <w:r w:rsidRPr="00200696">
      <w:rPr>
        <w:rStyle w:val="SidhuvudUtskott"/>
      </w:rPr>
      <w:fldChar w:fldCharType="end"/>
    </w:r>
  </w:p>
  <w:p w:rsidR="003125E9" w:rsidRPr="00200696" w:rsidRDefault="003125E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rPr>
        <w:rStyle w:val="SidhuvudBilaga"/>
      </w:rPr>
      <w:t xml:space="preserve"> </w:t>
    </w:r>
    <w:r w:rsidRPr="00200696">
      <w:t xml:space="preserve">     </w:t>
    </w:r>
    <w:r w:rsidRPr="00200696">
      <w:rPr>
        <w:rStyle w:val="SidhuvudUtskott"/>
      </w:rPr>
      <w:t>2003/04:RJ1</w:t>
    </w:r>
  </w:p>
  <w:p w:rsidR="003125E9" w:rsidRPr="00200696" w:rsidRDefault="003125E9">
    <w:pPr>
      <w:pStyle w:val="SidhuvudKantUdda"/>
      <w:framePr w:w="8732" w:h="567" w:hRule="exact" w:vSpace="0" w:wrap="around" w:vAnchor="page" w:y="341" w:anchorLock="0"/>
    </w:pPr>
  </w:p>
  <w:p w:rsidR="003125E9" w:rsidRPr="00200696" w:rsidRDefault="003125E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t xml:space="preserve">  </w:t>
    </w:r>
    <w:r w:rsidRPr="00200696">
      <w:rPr>
        <w:rStyle w:val="SidhuvudUtskott"/>
      </w:rPr>
      <w:t>2003/04:RJ1</w:t>
    </w:r>
  </w:p>
  <w:p w:rsidR="003125E9" w:rsidRPr="00200696" w:rsidRDefault="003125E9">
    <w:pPr>
      <w:pStyle w:val="SidhuvudKantUdda"/>
      <w:framePr w:w="8732" w:h="567" w:hRule="exact" w:vSpace="0" w:wrap="around" w:vAnchor="page" w:y="341" w:anchorLock="0"/>
    </w:pPr>
  </w:p>
  <w:p w:rsidR="003125E9" w:rsidRPr="00200696" w:rsidRDefault="003125E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1" w:h="567" w:hRule="exact" w:vSpace="0" w:wrap="around" w:vAnchor="page" w:y="341" w:anchorLock="0"/>
    </w:pPr>
    <w:r w:rsidRPr="00200696">
      <w:rPr>
        <w:rStyle w:val="SidhuvudUtskott"/>
      </w:rPr>
      <w:fldChar w:fldCharType="begin" w:fldLock="1"/>
    </w:r>
    <w:r w:rsidRPr="00200696">
      <w:rPr>
        <w:rStyle w:val="SidhuvudUtskott"/>
      </w:rPr>
      <w:instrText xml:space="preserve"> DOCPROPERTY BetänkandeÅr</w:instrText>
    </w:r>
    <w:r w:rsidRPr="00200696">
      <w:rPr>
        <w:rStyle w:val="SidhuvudUtskott"/>
      </w:rPr>
      <w:fldChar w:fldCharType="separate"/>
    </w:r>
    <w:r w:rsidRPr="00200696">
      <w:rPr>
        <w:rStyle w:val="SidhuvudUtskott"/>
      </w:rPr>
      <w:t>2003/04</w:t>
    </w:r>
    <w:r w:rsidRPr="00200696">
      <w:rPr>
        <w:rStyle w:val="SidhuvudUtskott"/>
      </w:rPr>
      <w:fldChar w:fldCharType="end"/>
    </w:r>
    <w:r w:rsidRPr="00200696">
      <w:rPr>
        <w:rStyle w:val="SidhuvudUtskott"/>
      </w:rPr>
      <w:t>:</w:t>
    </w:r>
    <w:r w:rsidRPr="00200696">
      <w:rPr>
        <w:rStyle w:val="SidhuvudUtskott"/>
      </w:rPr>
      <w:fldChar w:fldCharType="begin" w:fldLock="1"/>
    </w:r>
    <w:r w:rsidRPr="00200696">
      <w:rPr>
        <w:rStyle w:val="SidhuvudUtskott"/>
      </w:rPr>
      <w:instrText xml:space="preserve"> DOCPROPERTY Utskott</w:instrText>
    </w:r>
    <w:r w:rsidRPr="00200696">
      <w:rPr>
        <w:rStyle w:val="SidhuvudUtskott"/>
      </w:rPr>
      <w:fldChar w:fldCharType="separate"/>
    </w:r>
    <w:r w:rsidRPr="00200696">
      <w:rPr>
        <w:rStyle w:val="SidhuvudUtskott"/>
      </w:rPr>
      <w:t>RJ</w: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DOCPROPERTY BetänkandeNr</w:instrText>
    </w:r>
    <w:r w:rsidRPr="00200696">
      <w:rPr>
        <w:rStyle w:val="SidhuvudUtskott"/>
      </w:rPr>
      <w:fldChar w:fldCharType="separate"/>
    </w:r>
    <w:r w:rsidRPr="00200696">
      <w:rPr>
        <w:rStyle w:val="SidhuvudUtskott"/>
      </w:rPr>
      <w:t>1</w:t>
    </w:r>
    <w:r w:rsidRPr="00200696">
      <w:rPr>
        <w:rStyle w:val="SidhuvudUtskott"/>
      </w:rPr>
      <w:fldChar w:fldCharType="end"/>
    </w:r>
    <w:r w:rsidRPr="00200696">
      <w:t xml:space="preserve">     </w:t>
    </w:r>
    <w:r w:rsidRPr="00200696">
      <w:rPr>
        <w:rStyle w:val="SidhuvudBilaga"/>
      </w:rPr>
      <w:t xml:space="preserve"> </w:t>
    </w:r>
    <w:r w:rsidRPr="00200696">
      <w:rPr>
        <w:rStyle w:val="SidhuvudRubrikReferens"/>
      </w:rPr>
      <w:fldChar w:fldCharType="begin" w:fldLock="1"/>
    </w:r>
    <w:r w:rsidRPr="00200696">
      <w:rPr>
        <w:rStyle w:val="SidhuvudRubrikReferens"/>
      </w:rPr>
      <w:instrText xml:space="preserve"> StyleREF "Rubrik 1" </w:instrText>
    </w:r>
    <w:r w:rsidRPr="00200696">
      <w:rPr>
        <w:rStyle w:val="SidhuvudRubrikReferens"/>
      </w:rPr>
      <w:fldChar w:fldCharType="end"/>
    </w:r>
  </w:p>
  <w:p w:rsidR="003125E9" w:rsidRPr="00200696" w:rsidRDefault="003125E9">
    <w:pPr>
      <w:pStyle w:val="SidhuvudKantJmn"/>
      <w:framePr w:w="8731" w:h="567" w:hRule="exact" w:vSpace="0" w:wrap="around" w:vAnchor="page" w:y="341" w:anchorLock="0"/>
    </w:pPr>
    <w:r w:rsidRPr="00200696">
      <w:rPr>
        <w:rStyle w:val="SidhuvudUtskott"/>
      </w:rPr>
      <w:fldChar w:fldCharType="begin" w:fldLock="1"/>
    </w:r>
    <w:r w:rsidRPr="00200696">
      <w:rPr>
        <w:rStyle w:val="SidhuvudUtskott"/>
      </w:rPr>
      <w:instrText xml:space="preserve"> DOCPROPERTY Status</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if </w:instrText>
    </w:r>
    <w:r w:rsidRPr="00200696">
      <w:rPr>
        <w:rStyle w:val="SidhuvudUtskott"/>
      </w:rPr>
      <w:fldChar w:fldCharType="begin" w:fldLock="1"/>
    </w:r>
    <w:r w:rsidRPr="00200696">
      <w:rPr>
        <w:rStyle w:val="SidhuvudUtskott"/>
      </w:rPr>
      <w:instrText xml:space="preserve"> DOCPROPERTY "UtkastDatum"</w:instrText>
    </w:r>
    <w:r w:rsidRPr="00200696">
      <w:rPr>
        <w:rStyle w:val="SidhuvudUtskott"/>
      </w:rPr>
      <w:fldChar w:fldCharType="separate"/>
    </w:r>
    <w:r w:rsidRPr="00200696">
      <w:rPr>
        <w:rStyle w:val="SidhuvudUtskott"/>
      </w:rPr>
      <w:instrText>Nej</w:instrText>
    </w:r>
    <w:r w:rsidRPr="00200696">
      <w:rPr>
        <w:rStyle w:val="SidhuvudUtskott"/>
      </w:rPr>
      <w:fldChar w:fldCharType="end"/>
    </w:r>
    <w:r w:rsidRPr="00200696">
      <w:rPr>
        <w:rStyle w:val="SidhuvudUtskott"/>
      </w:rPr>
      <w:instrText xml:space="preserve"> = "Ja" "    </w:instrText>
    </w:r>
    <w:r w:rsidRPr="00200696">
      <w:rPr>
        <w:rStyle w:val="SidhuvudUtskott"/>
      </w:rPr>
      <w:fldChar w:fldCharType="begin" w:fldLock="1"/>
    </w:r>
    <w:r w:rsidRPr="00200696">
      <w:rPr>
        <w:rStyle w:val="SidhuvudUtskott"/>
      </w:rPr>
      <w:instrText xml:space="preserve"> PRINTDATE \@ "yyyy-MM-dd HH.mm" </w:instrText>
    </w:r>
    <w:r w:rsidRPr="00200696">
      <w:rPr>
        <w:rStyle w:val="SidhuvudUtskott"/>
      </w:rPr>
      <w:fldChar w:fldCharType="separate"/>
    </w:r>
    <w:r w:rsidRPr="00200696">
      <w:rPr>
        <w:rStyle w:val="SidhuvudUtskott"/>
      </w:rPr>
      <w:instrText>2000-08-11 16.42</w:instrText>
    </w:r>
    <w:r w:rsidRPr="00200696">
      <w:rPr>
        <w:rStyle w:val="SidhuvudUtskott"/>
      </w:rPr>
      <w:fldChar w:fldCharType="end"/>
    </w:r>
    <w:r w:rsidRPr="00200696">
      <w:rPr>
        <w:rStyle w:val="SidhuvudUtskott"/>
      </w:rPr>
      <w:instrText xml:space="preserve">" </w:instrText>
    </w:r>
    <w:r w:rsidRPr="00200696">
      <w:rPr>
        <w:rStyle w:val="SidhuvudUtskott"/>
      </w:rPr>
      <w:fldChar w:fldCharType="end"/>
    </w:r>
  </w:p>
  <w:p w:rsidR="003125E9" w:rsidRPr="00200696" w:rsidRDefault="003125E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1" w:h="567" w:hRule="exact" w:vSpace="0" w:wrap="around" w:vAnchor="page" w:y="341" w:anchorLock="0"/>
    </w:pPr>
    <w:r w:rsidRPr="00200696">
      <w:rPr>
        <w:rStyle w:val="SidhuvudRubrikReferens"/>
      </w:rPr>
      <w:fldChar w:fldCharType="begin" w:fldLock="1"/>
    </w:r>
    <w:r w:rsidRPr="00200696">
      <w:rPr>
        <w:rStyle w:val="SidhuvudRubrikReferens"/>
      </w:rPr>
      <w:instrText xml:space="preserve"> StyleREF "Rubrik 1" </w:instrText>
    </w:r>
    <w:r w:rsidRPr="00200696">
      <w:rPr>
        <w:rStyle w:val="SidhuvudRubrikReferens"/>
      </w:rPr>
      <w:fldChar w:fldCharType="end"/>
    </w:r>
    <w:r w:rsidRPr="00200696">
      <w:rPr>
        <w:rStyle w:val="SidhuvudBilaga"/>
      </w:rPr>
      <w:t xml:space="preserve"> </w:t>
    </w:r>
    <w:r w:rsidRPr="00200696">
      <w:t xml:space="preserve">     </w:t>
    </w:r>
    <w:r w:rsidRPr="00200696">
      <w:rPr>
        <w:rStyle w:val="SidhuvudUtskott"/>
      </w:rPr>
      <w:fldChar w:fldCharType="begin" w:fldLock="1"/>
    </w:r>
    <w:r w:rsidRPr="00200696">
      <w:rPr>
        <w:rStyle w:val="SidhuvudUtskott"/>
      </w:rPr>
      <w:instrText xml:space="preserve"> DOCPROPERTY BetänkandeÅr</w:instrText>
    </w:r>
    <w:r w:rsidRPr="00200696">
      <w:rPr>
        <w:rStyle w:val="SidhuvudUtskott"/>
      </w:rPr>
      <w:fldChar w:fldCharType="separate"/>
    </w:r>
    <w:r w:rsidRPr="00200696">
      <w:rPr>
        <w:rStyle w:val="SidhuvudUtskott"/>
      </w:rPr>
      <w:t>2003/04</w:t>
    </w:r>
    <w:r w:rsidRPr="00200696">
      <w:rPr>
        <w:rStyle w:val="SidhuvudUtskott"/>
      </w:rPr>
      <w:fldChar w:fldCharType="end"/>
    </w:r>
    <w:r w:rsidRPr="00200696">
      <w:rPr>
        <w:rStyle w:val="SidhuvudUtskott"/>
      </w:rPr>
      <w:t>:</w:t>
    </w:r>
    <w:r w:rsidRPr="00200696">
      <w:rPr>
        <w:rStyle w:val="SidhuvudUtskott"/>
      </w:rPr>
      <w:fldChar w:fldCharType="begin" w:fldLock="1"/>
    </w:r>
    <w:r w:rsidRPr="00200696">
      <w:rPr>
        <w:rStyle w:val="SidhuvudUtskott"/>
      </w:rPr>
      <w:instrText xml:space="preserve"> DOCPROPERTY</w:instrText>
    </w:r>
    <w:r w:rsidRPr="00200696">
      <w:instrText xml:space="preserve"> </w:instrText>
    </w:r>
    <w:r w:rsidRPr="00200696">
      <w:rPr>
        <w:rStyle w:val="SidhuvudUtskott"/>
      </w:rPr>
      <w:instrText>Utskott</w:instrText>
    </w:r>
    <w:r w:rsidRPr="00200696">
      <w:rPr>
        <w:rStyle w:val="SidhuvudUtskott"/>
      </w:rPr>
      <w:fldChar w:fldCharType="separate"/>
    </w:r>
    <w:r w:rsidRPr="00200696">
      <w:rPr>
        <w:rStyle w:val="SidhuvudUtskott"/>
      </w:rPr>
      <w:t>RJ</w: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DOCPROPERTY Betä</w:instrText>
    </w:r>
    <w:r w:rsidRPr="00200696">
      <w:rPr>
        <w:rStyle w:val="SidhuvudUtskott"/>
      </w:rPr>
      <w:instrText>n</w:instrText>
    </w:r>
    <w:r w:rsidRPr="00200696">
      <w:rPr>
        <w:rStyle w:val="SidhuvudUtskott"/>
      </w:rPr>
      <w:instrText>kandeNr</w:instrText>
    </w:r>
    <w:r w:rsidRPr="00200696">
      <w:rPr>
        <w:rStyle w:val="SidhuvudUtskott"/>
      </w:rPr>
      <w:fldChar w:fldCharType="separate"/>
    </w:r>
    <w:r w:rsidRPr="00200696">
      <w:rPr>
        <w:rStyle w:val="SidhuvudUtskott"/>
      </w:rPr>
      <w:t>1</w:t>
    </w:r>
    <w:r w:rsidRPr="00200696">
      <w:rPr>
        <w:rStyle w:val="SidhuvudUtskott"/>
      </w:rPr>
      <w:fldChar w:fldCharType="end"/>
    </w:r>
  </w:p>
  <w:p w:rsidR="003125E9" w:rsidRPr="00200696" w:rsidRDefault="003125E9">
    <w:pPr>
      <w:pStyle w:val="SidhuvudKantUdda"/>
      <w:framePr w:w="8731" w:h="567" w:hRule="exact" w:vSpace="0" w:wrap="around" w:vAnchor="page" w:y="341" w:anchorLock="0"/>
    </w:pPr>
    <w:r w:rsidRPr="00200696">
      <w:rPr>
        <w:rStyle w:val="SidhuvudUtskott"/>
      </w:rPr>
      <w:fldChar w:fldCharType="begin" w:fldLock="1"/>
    </w:r>
    <w:r w:rsidRPr="00200696">
      <w:rPr>
        <w:rStyle w:val="SidhuvudUtskott"/>
      </w:rPr>
      <w:instrText xml:space="preserve"> if </w:instrText>
    </w:r>
    <w:r w:rsidRPr="00200696">
      <w:rPr>
        <w:rStyle w:val="SidhuvudUtskott"/>
      </w:rPr>
      <w:fldChar w:fldCharType="begin" w:fldLock="1"/>
    </w:r>
    <w:r w:rsidRPr="00200696">
      <w:rPr>
        <w:rStyle w:val="SidhuvudUtskott"/>
      </w:rPr>
      <w:instrText xml:space="preserve"> DOCPROPERTY "UtkastDatum"</w:instrText>
    </w:r>
    <w:r w:rsidRPr="00200696">
      <w:rPr>
        <w:rStyle w:val="SidhuvudUtskott"/>
      </w:rPr>
      <w:fldChar w:fldCharType="separate"/>
    </w:r>
    <w:r w:rsidRPr="00200696">
      <w:rPr>
        <w:rStyle w:val="SidhuvudUtskott"/>
      </w:rPr>
      <w:instrText>Nej</w:instrText>
    </w:r>
    <w:r w:rsidRPr="00200696">
      <w:rPr>
        <w:rStyle w:val="SidhuvudUtskott"/>
      </w:rPr>
      <w:fldChar w:fldCharType="end"/>
    </w:r>
    <w:r w:rsidRPr="00200696">
      <w:rPr>
        <w:rStyle w:val="SidhuvudUtskott"/>
      </w:rPr>
      <w:instrText xml:space="preserve"> = "Ja" "</w:instrText>
    </w:r>
    <w:r w:rsidRPr="00200696">
      <w:rPr>
        <w:rStyle w:val="SidhuvudUtskott"/>
      </w:rPr>
      <w:fldChar w:fldCharType="begin" w:fldLock="1"/>
    </w:r>
    <w:r w:rsidRPr="00200696">
      <w:rPr>
        <w:rStyle w:val="SidhuvudUtskott"/>
      </w:rPr>
      <w:instrText xml:space="preserve"> PRINTDATE \@ "yyyy-MM-dd HH.mm    " </w:instrText>
    </w:r>
    <w:r w:rsidRPr="00200696">
      <w:rPr>
        <w:rStyle w:val="SidhuvudUtskott"/>
      </w:rPr>
      <w:fldChar w:fldCharType="separate"/>
    </w:r>
    <w:r w:rsidRPr="00200696">
      <w:rPr>
        <w:rStyle w:val="SidhuvudUtskott"/>
      </w:rPr>
      <w:instrText>2000-08-11 16.42</w:instrText>
    </w:r>
    <w:r w:rsidRPr="00200696">
      <w:rPr>
        <w:rStyle w:val="SidhuvudUtskott"/>
      </w:rPr>
      <w:fldChar w:fldCharType="end"/>
    </w:r>
    <w:r w:rsidRPr="00200696">
      <w:rPr>
        <w:rStyle w:val="SidhuvudUtskott"/>
      </w:rPr>
      <w:instrText xml:space="preserve">" </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w:instrText>
    </w:r>
    <w:r w:rsidRPr="00200696">
      <w:rPr>
        <w:rStyle w:val="SidhuvudUtskott"/>
      </w:rPr>
      <w:instrText>O</w:instrText>
    </w:r>
    <w:r w:rsidRPr="00200696">
      <w:rPr>
        <w:rStyle w:val="SidhuvudUtskott"/>
      </w:rPr>
      <w:instrText>PERTY Status</w:instrText>
    </w:r>
    <w:r w:rsidRPr="00200696">
      <w:rPr>
        <w:rStyle w:val="SidhuvudUtskott"/>
      </w:rPr>
      <w:fldChar w:fldCharType="end"/>
    </w:r>
  </w:p>
  <w:p w:rsidR="003125E9" w:rsidRPr="00200696" w:rsidRDefault="003125E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1" w:h="567" w:hRule="exact" w:vSpace="0" w:wrap="around" w:vAnchor="page" w:y="341" w:anchorLock="0"/>
    </w:pPr>
    <w:r w:rsidRPr="00200696">
      <w:t xml:space="preserve">  </w:t>
    </w:r>
    <w:r w:rsidRPr="00200696">
      <w:rPr>
        <w:rStyle w:val="SidhuvudUtskott"/>
      </w:rPr>
      <w:t>2003/04:RJ1</w:t>
    </w:r>
  </w:p>
  <w:p w:rsidR="003125E9" w:rsidRPr="00200696" w:rsidRDefault="003125E9">
    <w:pPr>
      <w:pStyle w:val="SidhuvudKantUdda"/>
      <w:framePr w:w="8731" w:h="567" w:hRule="exact" w:vSpace="0" w:wrap="around" w:vAnchor="page" w:y="341" w:anchorLock="0"/>
    </w:pPr>
  </w:p>
  <w:p w:rsidR="003125E9" w:rsidRPr="00200696" w:rsidRDefault="003125E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fldChar w:fldCharType="begin" w:fldLock="1"/>
    </w:r>
    <w:r w:rsidRPr="00200696">
      <w:rPr>
        <w:rStyle w:val="SidhuvudUtskott"/>
      </w:rPr>
      <w:instrText xml:space="preserve"> DOCPROPERTY BetänkandeÅr</w:instrText>
    </w:r>
    <w:r w:rsidRPr="00200696">
      <w:rPr>
        <w:rStyle w:val="SidhuvudUtskott"/>
      </w:rPr>
      <w:fldChar w:fldCharType="separate"/>
    </w:r>
    <w:r w:rsidRPr="00200696">
      <w:rPr>
        <w:rStyle w:val="SidhuvudUtskott"/>
      </w:rPr>
      <w:t>2003/04</w:t>
    </w:r>
    <w:r w:rsidRPr="00200696">
      <w:rPr>
        <w:rStyle w:val="SidhuvudUtskott"/>
      </w:rPr>
      <w:fldChar w:fldCharType="end"/>
    </w:r>
    <w:r w:rsidRPr="00200696">
      <w:rPr>
        <w:rStyle w:val="SidhuvudUtskott"/>
      </w:rPr>
      <w:t>:</w:t>
    </w:r>
    <w:r w:rsidRPr="00200696">
      <w:rPr>
        <w:rStyle w:val="SidhuvudUtskott"/>
      </w:rPr>
      <w:fldChar w:fldCharType="begin" w:fldLock="1"/>
    </w:r>
    <w:r w:rsidRPr="00200696">
      <w:rPr>
        <w:rStyle w:val="SidhuvudUtskott"/>
      </w:rPr>
      <w:instrText xml:space="preserve"> DOCPROPERTY Utskott</w:instrText>
    </w:r>
    <w:r w:rsidRPr="00200696">
      <w:rPr>
        <w:rStyle w:val="SidhuvudUtskott"/>
      </w:rPr>
      <w:fldChar w:fldCharType="separate"/>
    </w:r>
    <w:r w:rsidRPr="00200696">
      <w:rPr>
        <w:rStyle w:val="SidhuvudUtskott"/>
      </w:rPr>
      <w:t>RJ</w: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DOCPROPERTY BetänkandeNr</w:instrText>
    </w:r>
    <w:r w:rsidRPr="00200696">
      <w:rPr>
        <w:rStyle w:val="SidhuvudUtskott"/>
      </w:rPr>
      <w:fldChar w:fldCharType="separate"/>
    </w:r>
    <w:r w:rsidRPr="00200696">
      <w:rPr>
        <w:rStyle w:val="SidhuvudUtskott"/>
      </w:rPr>
      <w:t>1</w:t>
    </w:r>
    <w:r w:rsidRPr="00200696">
      <w:rPr>
        <w:rStyle w:val="SidhuvudUtskott"/>
      </w:rPr>
      <w:fldChar w:fldCharType="end"/>
    </w:r>
    <w:r w:rsidRPr="00200696">
      <w:t xml:space="preserve">     </w:t>
    </w:r>
    <w:r w:rsidRPr="00200696">
      <w:rPr>
        <w:rStyle w:val="SidhuvudBilaga"/>
      </w:rPr>
      <w:t xml:space="preserve"> </w:t>
    </w:r>
    <w:r w:rsidRPr="00200696">
      <w:rPr>
        <w:rStyle w:val="SidhuvudRubrikReferens"/>
      </w:rPr>
      <w:fldChar w:fldCharType="begin" w:fldLock="1"/>
    </w:r>
    <w:r w:rsidRPr="00200696">
      <w:rPr>
        <w:rStyle w:val="SidhuvudRubrikReferens"/>
      </w:rPr>
      <w:instrText xml:space="preserve"> StyleREF "Rubrik 1" </w:instrText>
    </w:r>
    <w:r w:rsidRPr="00200696">
      <w:rPr>
        <w:rStyle w:val="SidhuvudRubrikReferens"/>
      </w:rPr>
      <w:fldChar w:fldCharType="end"/>
    </w:r>
  </w:p>
  <w:p w:rsidR="003125E9" w:rsidRPr="00200696" w:rsidRDefault="003125E9">
    <w:pPr>
      <w:pStyle w:val="SidhuvudKantJmn"/>
      <w:framePr w:w="8732" w:h="567" w:hRule="exact" w:vSpace="0" w:wrap="around" w:vAnchor="page" w:y="341" w:anchorLock="0"/>
    </w:pPr>
    <w:r w:rsidRPr="00200696">
      <w:rPr>
        <w:rStyle w:val="SidhuvudUtskott"/>
      </w:rPr>
      <w:fldChar w:fldCharType="begin" w:fldLock="1"/>
    </w:r>
    <w:r w:rsidRPr="00200696">
      <w:rPr>
        <w:rStyle w:val="SidhuvudUtskott"/>
      </w:rPr>
      <w:instrText xml:space="preserve"> DOCPROPERTY Status</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if </w:instrText>
    </w:r>
    <w:r w:rsidRPr="00200696">
      <w:rPr>
        <w:rStyle w:val="SidhuvudUtskott"/>
      </w:rPr>
      <w:fldChar w:fldCharType="begin" w:fldLock="1"/>
    </w:r>
    <w:r w:rsidRPr="00200696">
      <w:rPr>
        <w:rStyle w:val="SidhuvudUtskott"/>
      </w:rPr>
      <w:instrText xml:space="preserve"> DOCPROPERTY "UtkastDatum"</w:instrText>
    </w:r>
    <w:r w:rsidRPr="00200696">
      <w:rPr>
        <w:rStyle w:val="SidhuvudUtskott"/>
      </w:rPr>
      <w:fldChar w:fldCharType="separate"/>
    </w:r>
    <w:r w:rsidRPr="00200696">
      <w:rPr>
        <w:rStyle w:val="SidhuvudUtskott"/>
      </w:rPr>
      <w:instrText>Nej</w:instrText>
    </w:r>
    <w:r w:rsidRPr="00200696">
      <w:rPr>
        <w:rStyle w:val="SidhuvudUtskott"/>
      </w:rPr>
      <w:fldChar w:fldCharType="end"/>
    </w:r>
    <w:r w:rsidRPr="00200696">
      <w:rPr>
        <w:rStyle w:val="SidhuvudUtskott"/>
      </w:rPr>
      <w:instrText xml:space="preserve"> = "Ja" "    </w:instrText>
    </w:r>
    <w:r w:rsidRPr="00200696">
      <w:rPr>
        <w:rStyle w:val="SidhuvudUtskott"/>
      </w:rPr>
      <w:fldChar w:fldCharType="begin" w:fldLock="1"/>
    </w:r>
    <w:r w:rsidRPr="00200696">
      <w:rPr>
        <w:rStyle w:val="SidhuvudUtskott"/>
      </w:rPr>
      <w:instrText xml:space="preserve"> PRINTDATE \@ "yyyy-MM-dd HH.mm" </w:instrText>
    </w:r>
    <w:r w:rsidRPr="00200696">
      <w:rPr>
        <w:rStyle w:val="SidhuvudUtskott"/>
      </w:rPr>
      <w:fldChar w:fldCharType="separate"/>
    </w:r>
    <w:r w:rsidRPr="00200696">
      <w:rPr>
        <w:rStyle w:val="SidhuvudUtskott"/>
      </w:rPr>
      <w:instrText>2000-08-11 16.42</w:instrText>
    </w:r>
    <w:r w:rsidRPr="00200696">
      <w:rPr>
        <w:rStyle w:val="SidhuvudUtskott"/>
      </w:rPr>
      <w:fldChar w:fldCharType="end"/>
    </w:r>
    <w:r w:rsidRPr="00200696">
      <w:rPr>
        <w:rStyle w:val="SidhuvudUtskott"/>
      </w:rPr>
      <w:instrText xml:space="preserve">" </w:instrText>
    </w:r>
    <w:r w:rsidRPr="00200696">
      <w:rPr>
        <w:rStyle w:val="SidhuvudUtskott"/>
      </w:rPr>
      <w:fldChar w:fldCharType="end"/>
    </w:r>
  </w:p>
  <w:p w:rsidR="003125E9" w:rsidRPr="00200696" w:rsidRDefault="003125E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rPr>
        <w:rStyle w:val="SidhuvudRubrikReferens"/>
      </w:rPr>
      <w:fldChar w:fldCharType="begin" w:fldLock="1"/>
    </w:r>
    <w:r w:rsidRPr="00200696">
      <w:rPr>
        <w:rStyle w:val="SidhuvudRubrikReferens"/>
      </w:rPr>
      <w:instrText xml:space="preserve"> StyleREF "Rubrik 1" </w:instrText>
    </w:r>
    <w:r w:rsidRPr="00200696">
      <w:rPr>
        <w:rStyle w:val="SidhuvudRubrikReferens"/>
      </w:rPr>
      <w:fldChar w:fldCharType="end"/>
    </w:r>
    <w:r w:rsidRPr="00200696">
      <w:rPr>
        <w:rStyle w:val="SidhuvudBilaga"/>
      </w:rPr>
      <w:t xml:space="preserve"> </w:t>
    </w:r>
    <w:r w:rsidRPr="00200696">
      <w:t xml:space="preserve">     </w:t>
    </w:r>
    <w:r w:rsidRPr="00200696">
      <w:rPr>
        <w:rStyle w:val="SidhuvudUtskott"/>
      </w:rPr>
      <w:fldChar w:fldCharType="begin" w:fldLock="1"/>
    </w:r>
    <w:r w:rsidRPr="00200696">
      <w:rPr>
        <w:rStyle w:val="SidhuvudUtskott"/>
      </w:rPr>
      <w:instrText xml:space="preserve"> DOCPROPERTY BetänkandeÅr</w:instrText>
    </w:r>
    <w:r w:rsidRPr="00200696">
      <w:rPr>
        <w:rStyle w:val="SidhuvudUtskott"/>
      </w:rPr>
      <w:fldChar w:fldCharType="separate"/>
    </w:r>
    <w:r w:rsidRPr="00200696">
      <w:rPr>
        <w:rStyle w:val="SidhuvudUtskott"/>
      </w:rPr>
      <w:t>2003/04</w:t>
    </w:r>
    <w:r w:rsidRPr="00200696">
      <w:rPr>
        <w:rStyle w:val="SidhuvudUtskott"/>
      </w:rPr>
      <w:fldChar w:fldCharType="end"/>
    </w:r>
    <w:r w:rsidRPr="00200696">
      <w:rPr>
        <w:rStyle w:val="SidhuvudUtskott"/>
      </w:rPr>
      <w:t>:</w:t>
    </w:r>
    <w:r w:rsidRPr="00200696">
      <w:rPr>
        <w:rStyle w:val="SidhuvudUtskott"/>
      </w:rPr>
      <w:fldChar w:fldCharType="begin" w:fldLock="1"/>
    </w:r>
    <w:r w:rsidRPr="00200696">
      <w:rPr>
        <w:rStyle w:val="SidhuvudUtskott"/>
      </w:rPr>
      <w:instrText xml:space="preserve"> DOCPROPERTY</w:instrText>
    </w:r>
    <w:r w:rsidRPr="00200696">
      <w:instrText xml:space="preserve"> </w:instrText>
    </w:r>
    <w:r w:rsidRPr="00200696">
      <w:rPr>
        <w:rStyle w:val="SidhuvudUtskott"/>
      </w:rPr>
      <w:instrText>Utskott</w:instrText>
    </w:r>
    <w:r w:rsidRPr="00200696">
      <w:rPr>
        <w:rStyle w:val="SidhuvudUtskott"/>
      </w:rPr>
      <w:fldChar w:fldCharType="separate"/>
    </w:r>
    <w:r w:rsidRPr="00200696">
      <w:rPr>
        <w:rStyle w:val="SidhuvudUtskott"/>
      </w:rPr>
      <w:t>RJ</w: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DOCPROPERTY Betä</w:instrText>
    </w:r>
    <w:r w:rsidRPr="00200696">
      <w:rPr>
        <w:rStyle w:val="SidhuvudUtskott"/>
      </w:rPr>
      <w:instrText>n</w:instrText>
    </w:r>
    <w:r w:rsidRPr="00200696">
      <w:rPr>
        <w:rStyle w:val="SidhuvudUtskott"/>
      </w:rPr>
      <w:instrText>kandeNr</w:instrText>
    </w:r>
    <w:r w:rsidRPr="00200696">
      <w:rPr>
        <w:rStyle w:val="SidhuvudUtskott"/>
      </w:rPr>
      <w:fldChar w:fldCharType="separate"/>
    </w:r>
    <w:r w:rsidRPr="00200696">
      <w:rPr>
        <w:rStyle w:val="SidhuvudUtskott"/>
      </w:rPr>
      <w:t>1</w:t>
    </w:r>
    <w:r w:rsidRPr="00200696">
      <w:rPr>
        <w:rStyle w:val="SidhuvudUtskott"/>
      </w:rPr>
      <w:fldChar w:fldCharType="end"/>
    </w:r>
  </w:p>
  <w:p w:rsidR="003125E9" w:rsidRPr="00200696" w:rsidRDefault="003125E9">
    <w:pPr>
      <w:pStyle w:val="SidhuvudKantUdda"/>
      <w:framePr w:w="8732" w:h="567" w:hRule="exact" w:vSpace="0" w:wrap="around" w:vAnchor="page" w:y="341" w:anchorLock="0"/>
    </w:pPr>
    <w:r w:rsidRPr="00200696">
      <w:rPr>
        <w:rStyle w:val="SidhuvudUtskott"/>
      </w:rPr>
      <w:fldChar w:fldCharType="begin" w:fldLock="1"/>
    </w:r>
    <w:r w:rsidRPr="00200696">
      <w:rPr>
        <w:rStyle w:val="SidhuvudUtskott"/>
      </w:rPr>
      <w:instrText xml:space="preserve"> if </w:instrText>
    </w:r>
    <w:r w:rsidRPr="00200696">
      <w:rPr>
        <w:rStyle w:val="SidhuvudUtskott"/>
      </w:rPr>
      <w:fldChar w:fldCharType="begin" w:fldLock="1"/>
    </w:r>
    <w:r w:rsidRPr="00200696">
      <w:rPr>
        <w:rStyle w:val="SidhuvudUtskott"/>
      </w:rPr>
      <w:instrText xml:space="preserve"> DOCPROPERTY "UtkastDatum"</w:instrText>
    </w:r>
    <w:r w:rsidRPr="00200696">
      <w:rPr>
        <w:rStyle w:val="SidhuvudUtskott"/>
      </w:rPr>
      <w:fldChar w:fldCharType="separate"/>
    </w:r>
    <w:r w:rsidRPr="00200696">
      <w:rPr>
        <w:rStyle w:val="SidhuvudUtskott"/>
      </w:rPr>
      <w:instrText>Nej</w:instrText>
    </w:r>
    <w:r w:rsidRPr="00200696">
      <w:rPr>
        <w:rStyle w:val="SidhuvudUtskott"/>
      </w:rPr>
      <w:fldChar w:fldCharType="end"/>
    </w:r>
    <w:r w:rsidRPr="00200696">
      <w:rPr>
        <w:rStyle w:val="SidhuvudUtskott"/>
      </w:rPr>
      <w:instrText xml:space="preserve"> = "Ja" "</w:instrText>
    </w:r>
    <w:r w:rsidRPr="00200696">
      <w:rPr>
        <w:rStyle w:val="SidhuvudUtskott"/>
      </w:rPr>
      <w:fldChar w:fldCharType="begin" w:fldLock="1"/>
    </w:r>
    <w:r w:rsidRPr="00200696">
      <w:rPr>
        <w:rStyle w:val="SidhuvudUtskott"/>
      </w:rPr>
      <w:instrText xml:space="preserve"> PRINTDATE \@ "yyyy-MM-dd HH.mm    " </w:instrText>
    </w:r>
    <w:r w:rsidRPr="00200696">
      <w:rPr>
        <w:rStyle w:val="SidhuvudUtskott"/>
      </w:rPr>
      <w:fldChar w:fldCharType="separate"/>
    </w:r>
    <w:r w:rsidRPr="00200696">
      <w:rPr>
        <w:rStyle w:val="SidhuvudUtskott"/>
      </w:rPr>
      <w:instrText>2000-08-11 16.42</w:instrText>
    </w:r>
    <w:r w:rsidRPr="00200696">
      <w:rPr>
        <w:rStyle w:val="SidhuvudUtskott"/>
      </w:rPr>
      <w:fldChar w:fldCharType="end"/>
    </w:r>
    <w:r w:rsidRPr="00200696">
      <w:rPr>
        <w:rStyle w:val="SidhuvudUtskott"/>
      </w:rPr>
      <w:instrText xml:space="preserve">" </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w:instrText>
    </w:r>
    <w:r w:rsidRPr="00200696">
      <w:rPr>
        <w:rStyle w:val="SidhuvudUtskott"/>
      </w:rPr>
      <w:instrText>O</w:instrText>
    </w:r>
    <w:r w:rsidRPr="00200696">
      <w:rPr>
        <w:rStyle w:val="SidhuvudUtskott"/>
      </w:rPr>
      <w:instrText>PERTY Status</w:instrText>
    </w:r>
    <w:r w:rsidRPr="00200696">
      <w:rPr>
        <w:rStyle w:val="SidhuvudUtskott"/>
      </w:rPr>
      <w:fldChar w:fldCharType="end"/>
    </w:r>
  </w:p>
  <w:p w:rsidR="003125E9" w:rsidRPr="00200696" w:rsidRDefault="003125E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t>2003/04:RJ1</w:t>
    </w:r>
    <w:r w:rsidRPr="00200696">
      <w:t xml:space="preserve">    </w:t>
    </w:r>
  </w:p>
  <w:p w:rsidR="003125E9" w:rsidRPr="00200696" w:rsidRDefault="003125E9">
    <w:pPr>
      <w:pStyle w:val="SidhuvudKantJmn"/>
      <w:framePr w:w="8732" w:h="567" w:hRule="exact" w:vSpace="0" w:wrap="around" w:vAnchor="page" w:y="341" w:anchorLock="0"/>
    </w:pPr>
  </w:p>
  <w:p w:rsidR="003125E9" w:rsidRPr="00200696" w:rsidRDefault="003125E9">
    <w:pPr>
      <w:pStyle w:val="SidhuvudKantUdda"/>
      <w:framePr w:w="8732" w:h="567" w:hRule="exact" w:vSpace="0" w:wrap="around" w:vAnchor="page" w:y="341" w:anchorLock="0"/>
    </w:pPr>
    <w:r w:rsidRPr="00200696">
      <w:rPr>
        <w:rStyle w:val="SidhuvudRubrikReferens"/>
        <w:smallCaps w:val="0"/>
        <w:spacing w:val="0"/>
        <w:sz w:val="19"/>
      </w:rPr>
      <w:t xml:space="preserve"> </w:t>
    </w:r>
  </w:p>
  <w:p w:rsidR="003125E9" w:rsidRPr="00200696" w:rsidRDefault="003125E9">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t>2003/04:RJ1</w:t>
    </w:r>
    <w:r w:rsidRPr="00200696">
      <w:t xml:space="preserve">     </w:t>
    </w:r>
    <w:r w:rsidRPr="00200696">
      <w:rPr>
        <w:rStyle w:val="SidhuvudBilaga"/>
      </w:rPr>
      <w:t xml:space="preserve"> </w:t>
    </w:r>
    <w:r w:rsidRPr="00200696">
      <w:rPr>
        <w:rStyle w:val="SidhuvudRubrikReferens"/>
      </w:rPr>
      <w:t>Donationer (belopp i KSEK)</w:t>
    </w:r>
  </w:p>
  <w:p w:rsidR="003125E9" w:rsidRPr="00200696" w:rsidRDefault="003125E9">
    <w:pPr>
      <w:pStyle w:val="SidhuvudKantJmn"/>
      <w:framePr w:w="8732" w:h="567" w:hRule="exact" w:vSpace="0" w:wrap="around" w:vAnchor="page" w:y="341" w:anchorLock="0"/>
    </w:pPr>
  </w:p>
  <w:p w:rsidR="003125E9" w:rsidRPr="00200696" w:rsidRDefault="003125E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rPr>
        <w:rStyle w:val="SidhuvudRubrikReferens"/>
      </w:rPr>
      <w:fldChar w:fldCharType="begin" w:fldLock="1"/>
    </w:r>
    <w:r w:rsidRPr="00200696">
      <w:rPr>
        <w:rStyle w:val="SidhuvudRubrikReferens"/>
      </w:rPr>
      <w:instrText xml:space="preserve"> StyleREF "Rubrik 1" </w:instrText>
    </w:r>
    <w:r w:rsidRPr="00200696">
      <w:rPr>
        <w:rStyle w:val="SidhuvudRubrikReferens"/>
      </w:rPr>
      <w:fldChar w:fldCharType="separate"/>
    </w:r>
    <w:r w:rsidRPr="00200696">
      <w:rPr>
        <w:rStyle w:val="SidhuvudRubrikReferens"/>
      </w:rPr>
      <w:t>Revisionsutlåtande</w:t>
    </w:r>
    <w:r w:rsidRPr="00200696">
      <w:rPr>
        <w:rStyle w:val="SidhuvudRubrikReferens"/>
      </w:rPr>
      <w:fldChar w:fldCharType="end"/>
    </w:r>
    <w:r w:rsidRPr="00200696">
      <w:rPr>
        <w:rStyle w:val="SidhuvudBilaga"/>
      </w:rPr>
      <w:t xml:space="preserve"> </w:t>
    </w:r>
    <w:r w:rsidRPr="00200696">
      <w:t xml:space="preserve">     </w:t>
    </w:r>
    <w:r w:rsidRPr="00200696">
      <w:rPr>
        <w:rStyle w:val="SidhuvudUtskott"/>
      </w:rPr>
      <w:fldChar w:fldCharType="begin" w:fldLock="1"/>
    </w:r>
    <w:r w:rsidRPr="00200696">
      <w:rPr>
        <w:rStyle w:val="SidhuvudUtskott"/>
      </w:rPr>
      <w:instrText xml:space="preserve"> DOCPROPERTY BetänkandeÅr</w:instrText>
    </w:r>
    <w:r w:rsidRPr="00200696">
      <w:rPr>
        <w:rStyle w:val="SidhuvudUtskott"/>
      </w:rPr>
      <w:fldChar w:fldCharType="separate"/>
    </w:r>
    <w:r w:rsidRPr="00200696">
      <w:rPr>
        <w:rStyle w:val="SidhuvudUtskott"/>
      </w:rPr>
      <w:t>2003/04</w:t>
    </w:r>
    <w:r w:rsidRPr="00200696">
      <w:rPr>
        <w:rStyle w:val="SidhuvudUtskott"/>
      </w:rPr>
      <w:fldChar w:fldCharType="end"/>
    </w:r>
    <w:r w:rsidRPr="00200696">
      <w:rPr>
        <w:rStyle w:val="SidhuvudUtskott"/>
      </w:rPr>
      <w:t>:</w:t>
    </w:r>
    <w:r w:rsidRPr="00200696">
      <w:rPr>
        <w:rStyle w:val="SidhuvudUtskott"/>
      </w:rPr>
      <w:fldChar w:fldCharType="begin" w:fldLock="1"/>
    </w:r>
    <w:r w:rsidRPr="00200696">
      <w:rPr>
        <w:rStyle w:val="SidhuvudUtskott"/>
      </w:rPr>
      <w:instrText xml:space="preserve"> DOCPROPERTY</w:instrText>
    </w:r>
    <w:r w:rsidRPr="00200696">
      <w:instrText xml:space="preserve"> </w:instrText>
    </w:r>
    <w:r w:rsidRPr="00200696">
      <w:rPr>
        <w:rStyle w:val="SidhuvudUtskott"/>
      </w:rPr>
      <w:instrText>Utskott</w:instrText>
    </w:r>
    <w:r w:rsidRPr="00200696">
      <w:rPr>
        <w:rStyle w:val="SidhuvudUtskott"/>
      </w:rPr>
      <w:fldChar w:fldCharType="separate"/>
    </w:r>
    <w:r w:rsidRPr="00200696">
      <w:rPr>
        <w:rStyle w:val="SidhuvudUtskott"/>
      </w:rPr>
      <w:t>RJ</w: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DOCPROPERTY Betä</w:instrText>
    </w:r>
    <w:r w:rsidRPr="00200696">
      <w:rPr>
        <w:rStyle w:val="SidhuvudUtskott"/>
      </w:rPr>
      <w:instrText>n</w:instrText>
    </w:r>
    <w:r w:rsidRPr="00200696">
      <w:rPr>
        <w:rStyle w:val="SidhuvudUtskott"/>
      </w:rPr>
      <w:instrText>kandeNr</w:instrText>
    </w:r>
    <w:r w:rsidRPr="00200696">
      <w:rPr>
        <w:rStyle w:val="SidhuvudUtskott"/>
      </w:rPr>
      <w:fldChar w:fldCharType="separate"/>
    </w:r>
    <w:r w:rsidRPr="00200696">
      <w:rPr>
        <w:rStyle w:val="SidhuvudUtskott"/>
      </w:rPr>
      <w:t>1</w:t>
    </w:r>
    <w:r w:rsidRPr="00200696">
      <w:rPr>
        <w:rStyle w:val="SidhuvudUtskott"/>
      </w:rPr>
      <w:fldChar w:fldCharType="end"/>
    </w:r>
  </w:p>
  <w:p w:rsidR="003125E9" w:rsidRPr="00200696" w:rsidRDefault="003125E9">
    <w:pPr>
      <w:pStyle w:val="SidhuvudKantUdda"/>
      <w:framePr w:w="8732" w:h="567" w:hRule="exact" w:vSpace="0" w:wrap="around" w:vAnchor="page" w:y="341" w:anchorLock="0"/>
    </w:pPr>
    <w:r w:rsidRPr="00200696">
      <w:rPr>
        <w:rStyle w:val="SidhuvudUtskott"/>
      </w:rPr>
      <w:fldChar w:fldCharType="begin" w:fldLock="1"/>
    </w:r>
    <w:r w:rsidRPr="00200696">
      <w:rPr>
        <w:rStyle w:val="SidhuvudUtskott"/>
      </w:rPr>
      <w:instrText xml:space="preserve"> if </w:instrText>
    </w:r>
    <w:r w:rsidRPr="00200696">
      <w:rPr>
        <w:rStyle w:val="SidhuvudUtskott"/>
      </w:rPr>
      <w:fldChar w:fldCharType="begin" w:fldLock="1"/>
    </w:r>
    <w:r w:rsidRPr="00200696">
      <w:rPr>
        <w:rStyle w:val="SidhuvudUtskott"/>
      </w:rPr>
      <w:instrText xml:space="preserve"> DOCPROPERTY "UtkastDatum"</w:instrText>
    </w:r>
    <w:r w:rsidRPr="00200696">
      <w:rPr>
        <w:rStyle w:val="SidhuvudUtskott"/>
      </w:rPr>
      <w:fldChar w:fldCharType="separate"/>
    </w:r>
    <w:r w:rsidRPr="00200696">
      <w:rPr>
        <w:rStyle w:val="SidhuvudUtskott"/>
      </w:rPr>
      <w:instrText>Nej</w:instrText>
    </w:r>
    <w:r w:rsidRPr="00200696">
      <w:rPr>
        <w:rStyle w:val="SidhuvudUtskott"/>
      </w:rPr>
      <w:fldChar w:fldCharType="end"/>
    </w:r>
    <w:r w:rsidRPr="00200696">
      <w:rPr>
        <w:rStyle w:val="SidhuvudUtskott"/>
      </w:rPr>
      <w:instrText xml:space="preserve"> = "Ja" "</w:instrText>
    </w:r>
    <w:r w:rsidRPr="00200696">
      <w:rPr>
        <w:rStyle w:val="SidhuvudUtskott"/>
      </w:rPr>
      <w:fldChar w:fldCharType="begin" w:fldLock="1"/>
    </w:r>
    <w:r w:rsidRPr="00200696">
      <w:rPr>
        <w:rStyle w:val="SidhuvudUtskott"/>
      </w:rPr>
      <w:instrText xml:space="preserve"> PRINTDATE \@ "yyyy-MM-dd HH.mm    " </w:instrText>
    </w:r>
    <w:r w:rsidRPr="00200696">
      <w:rPr>
        <w:rStyle w:val="SidhuvudUtskott"/>
      </w:rPr>
      <w:fldChar w:fldCharType="separate"/>
    </w:r>
    <w:r w:rsidRPr="00200696">
      <w:rPr>
        <w:rStyle w:val="SidhuvudUtskott"/>
      </w:rPr>
      <w:instrText>2000-08-11 16.42</w:instrText>
    </w:r>
    <w:r w:rsidRPr="00200696">
      <w:rPr>
        <w:rStyle w:val="SidhuvudUtskott"/>
      </w:rPr>
      <w:fldChar w:fldCharType="end"/>
    </w:r>
    <w:r w:rsidRPr="00200696">
      <w:rPr>
        <w:rStyle w:val="SidhuvudUtskott"/>
      </w:rPr>
      <w:instrText xml:space="preserve">" </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w:instrText>
    </w:r>
    <w:r w:rsidRPr="00200696">
      <w:rPr>
        <w:rStyle w:val="SidhuvudUtskott"/>
      </w:rPr>
      <w:instrText>O</w:instrText>
    </w:r>
    <w:r w:rsidRPr="00200696">
      <w:rPr>
        <w:rStyle w:val="SidhuvudUtskott"/>
      </w:rPr>
      <w:instrText>PERTY Status</w:instrText>
    </w:r>
    <w:r w:rsidRPr="00200696">
      <w:rPr>
        <w:rStyle w:val="SidhuvudUtskott"/>
      </w:rPr>
      <w:fldChar w:fldCharType="end"/>
    </w:r>
  </w:p>
  <w:p w:rsidR="003125E9" w:rsidRPr="00200696" w:rsidRDefault="003125E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fldChar w:fldCharType="begin" w:fldLock="1"/>
    </w:r>
    <w:r w:rsidRPr="00200696">
      <w:instrText xml:space="preserve"> if </w:instrText>
    </w:r>
    <w:r w:rsidRPr="00200696">
      <w:fldChar w:fldCharType="begin" w:fldLock="1"/>
    </w:r>
    <w:r w:rsidRPr="00200696">
      <w:instrText xml:space="preserve"> page</w:instrText>
    </w:r>
    <w:r w:rsidRPr="00200696">
      <w:fldChar w:fldCharType="separate"/>
    </w:r>
    <w:r w:rsidR="00200696">
      <w:rPr>
        <w:noProof/>
      </w:rPr>
      <w:instrText>1</w:instrText>
    </w:r>
    <w:r w:rsidRPr="00200696">
      <w:fldChar w:fldCharType="end"/>
    </w:r>
    <w:r w:rsidRPr="00200696">
      <w:instrText xml:space="preserve"> &gt; 1 "</w:instrText>
    </w:r>
    <w:r w:rsidRPr="00200696">
      <w:fldChar w:fldCharType="begin" w:fldLock="1"/>
    </w:r>
    <w:r w:rsidRPr="00200696">
      <w:instrText xml:space="preserve"> if </w:instrText>
    </w:r>
    <w:r w:rsidRPr="00200696">
      <w:fldChar w:fldCharType="begin" w:fldLock="1"/>
    </w:r>
    <w:r w:rsidRPr="00200696">
      <w:instrText xml:space="preserve"> = </w:instrText>
    </w:r>
    <w:r w:rsidRPr="00200696">
      <w:fldChar w:fldCharType="begin" w:fldLock="1"/>
    </w:r>
    <w:r w:rsidRPr="00200696">
      <w:instrText xml:space="preserve"> = </w:instrText>
    </w:r>
    <w:r w:rsidRPr="00200696">
      <w:fldChar w:fldCharType="begin" w:fldLock="1"/>
    </w:r>
    <w:r w:rsidRPr="00200696">
      <w:instrText xml:space="preserve"> page</w:instrText>
    </w:r>
    <w:r w:rsidRPr="00200696">
      <w:fldChar w:fldCharType="separate"/>
    </w:r>
    <w:r w:rsidRPr="00200696">
      <w:instrText>2</w:instrText>
    </w:r>
    <w:r w:rsidRPr="00200696">
      <w:fldChar w:fldCharType="end"/>
    </w:r>
    <w:r w:rsidRPr="00200696">
      <w:instrText xml:space="preserve">/2 </w:instrText>
    </w:r>
    <w:r w:rsidRPr="00200696">
      <w:fldChar w:fldCharType="separate"/>
    </w:r>
    <w:r w:rsidRPr="00200696">
      <w:instrText>1</w:instrText>
    </w:r>
    <w:r w:rsidRPr="00200696">
      <w:fldChar w:fldCharType="end"/>
    </w:r>
    <w:r w:rsidRPr="00200696">
      <w:instrText xml:space="preserve"> - </w:instrText>
    </w:r>
    <w:r w:rsidRPr="00200696">
      <w:fldChar w:fldCharType="begin" w:fldLock="1"/>
    </w:r>
    <w:r w:rsidRPr="00200696">
      <w:instrText xml:space="preserve"> = int(</w:instrText>
    </w:r>
    <w:r w:rsidRPr="00200696">
      <w:fldChar w:fldCharType="begin" w:fldLock="1"/>
    </w:r>
    <w:r w:rsidRPr="00200696">
      <w:instrText xml:space="preserve"> page</w:instrText>
    </w:r>
    <w:r w:rsidRPr="00200696">
      <w:fldChar w:fldCharType="separate"/>
    </w:r>
    <w:r w:rsidRPr="00200696">
      <w:instrText>2</w:instrText>
    </w:r>
    <w:r w:rsidRPr="00200696">
      <w:fldChar w:fldCharType="end"/>
    </w:r>
    <w:r w:rsidRPr="00200696">
      <w:instrText xml:space="preserve">/2) </w:instrText>
    </w:r>
    <w:r w:rsidRPr="00200696">
      <w:fldChar w:fldCharType="separate"/>
    </w:r>
    <w:r w:rsidRPr="00200696">
      <w:instrText>1</w:instrText>
    </w:r>
    <w:r w:rsidRPr="00200696">
      <w:fldChar w:fldCharType="end"/>
    </w:r>
    <w:r w:rsidRPr="00200696">
      <w:fldChar w:fldCharType="separate"/>
    </w:r>
    <w:r w:rsidRPr="00200696">
      <w:instrText>0</w:instrText>
    </w:r>
    <w:r w:rsidRPr="00200696">
      <w:fldChar w:fldCharType="end"/>
    </w:r>
    <w:r w:rsidRPr="00200696">
      <w:instrText xml:space="preserve"> = 0 "</w:instrText>
    </w:r>
    <w:r w:rsidRPr="00200696">
      <w:rPr>
        <w:rStyle w:val="SidhuvudUtskott"/>
      </w:rPr>
      <w:fldChar w:fldCharType="begin" w:fldLock="1"/>
    </w:r>
    <w:r w:rsidRPr="00200696">
      <w:rPr>
        <w:rStyle w:val="SidhuvudUtskott"/>
      </w:rPr>
      <w:instrText xml:space="preserve"> DOCPROPERTY BetänkandeÅr</w:instrText>
    </w:r>
    <w:r w:rsidRPr="00200696">
      <w:rPr>
        <w:rStyle w:val="SidhuvudUtskott"/>
      </w:rPr>
      <w:fldChar w:fldCharType="separate"/>
    </w:r>
    <w:r w:rsidRPr="00200696">
      <w:rPr>
        <w:rStyle w:val="SidhuvudUtskott"/>
      </w:rPr>
      <w:instrText>2003/04</w:instrText>
    </w:r>
    <w:r w:rsidRPr="00200696">
      <w:rPr>
        <w:rStyle w:val="SidhuvudUtskott"/>
      </w:rPr>
      <w:fldChar w:fldCharType="end"/>
    </w:r>
    <w:r w:rsidRPr="00200696">
      <w:rPr>
        <w:rStyle w:val="SidhuvudUtskott"/>
      </w:rPr>
      <w:instrText>:</w:instrText>
    </w:r>
    <w:r w:rsidRPr="00200696">
      <w:rPr>
        <w:rStyle w:val="SidhuvudUtskott"/>
      </w:rPr>
      <w:fldChar w:fldCharType="begin" w:fldLock="1"/>
    </w:r>
    <w:r w:rsidRPr="00200696">
      <w:rPr>
        <w:rStyle w:val="SidhuvudUtskott"/>
      </w:rPr>
      <w:instrText xml:space="preserve"> DOCPR</w:instrText>
    </w:r>
    <w:r w:rsidRPr="00200696">
      <w:rPr>
        <w:rStyle w:val="SidhuvudUtskott"/>
      </w:rPr>
      <w:instrText>O</w:instrText>
    </w:r>
    <w:r w:rsidRPr="00200696">
      <w:rPr>
        <w:rStyle w:val="SidhuvudUtskott"/>
      </w:rPr>
      <w:instrText>PE</w:instrText>
    </w:r>
    <w:r w:rsidRPr="00200696">
      <w:rPr>
        <w:rStyle w:val="SidhuvudUtskott"/>
      </w:rPr>
      <w:instrText>R</w:instrText>
    </w:r>
    <w:r w:rsidRPr="00200696">
      <w:rPr>
        <w:rStyle w:val="SidhuvudUtskott"/>
      </w:rPr>
      <w:instrText>TY Utskott</w:instrText>
    </w:r>
    <w:r w:rsidRPr="00200696">
      <w:rPr>
        <w:rStyle w:val="SidhuvudUtskott"/>
      </w:rPr>
      <w:fldChar w:fldCharType="separate"/>
    </w:r>
    <w:r w:rsidRPr="00200696">
      <w:rPr>
        <w:rStyle w:val="SidhuvudUtskott"/>
      </w:rPr>
      <w:instrText>DT</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DOCPROPERTY BetänkandeNr</w:instrText>
    </w:r>
    <w:r w:rsidRPr="00200696">
      <w:rPr>
        <w:rStyle w:val="SidhuvudUtskott"/>
      </w:rPr>
      <w:fldChar w:fldCharType="separate"/>
    </w:r>
    <w:r w:rsidRPr="00200696">
      <w:rPr>
        <w:rStyle w:val="SidhuvudUtskott"/>
      </w:rPr>
      <w:instrText>11</w:instrText>
    </w:r>
    <w:r w:rsidRPr="00200696">
      <w:rPr>
        <w:rStyle w:val="SidhuvudUtskott"/>
      </w:rPr>
      <w:fldChar w:fldCharType="end"/>
    </w:r>
    <w:r w:rsidRPr="00200696">
      <w:instrText xml:space="preserve">    </w:instrText>
    </w:r>
  </w:p>
  <w:p w:rsidR="003125E9" w:rsidRPr="00200696" w:rsidRDefault="003125E9">
    <w:pPr>
      <w:pStyle w:val="SidhuvudKantJmn"/>
      <w:framePr w:w="8732" w:h="567" w:hRule="exact" w:vSpace="0" w:wrap="around" w:vAnchor="page" w:y="341" w:anchorLock="0"/>
    </w:pPr>
    <w:r w:rsidRPr="00200696">
      <w:rPr>
        <w:rStyle w:val="SidhuvudUtskott"/>
      </w:rPr>
      <w:fldChar w:fldCharType="begin" w:fldLock="1"/>
    </w:r>
    <w:r w:rsidRPr="00200696">
      <w:rPr>
        <w:rStyle w:val="SidhuvudUtskott"/>
      </w:rPr>
      <w:instrText xml:space="preserve"> DOCPROPERTY Status</w:instrText>
    </w:r>
    <w:r w:rsidRPr="00200696">
      <w:rPr>
        <w:rStyle w:val="SidhuvudUtskott"/>
      </w:rPr>
      <w:fldChar w:fldCharType="separate"/>
    </w:r>
    <w:r w:rsidRPr="00200696">
      <w:rPr>
        <w:rStyle w:val="SidhuvudUtskott"/>
      </w:rPr>
      <w:instrText>Utkast</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if </w:instrText>
    </w:r>
    <w:r w:rsidRPr="00200696">
      <w:rPr>
        <w:rStyle w:val="SidhuvudUtskott"/>
      </w:rPr>
      <w:fldChar w:fldCharType="begin" w:fldLock="1"/>
    </w:r>
    <w:r w:rsidRPr="00200696">
      <w:rPr>
        <w:rStyle w:val="SidhuvudUtskott"/>
      </w:rPr>
      <w:instrText xml:space="preserve"> DOCPROPERTY "UtkastDatum"</w:instrText>
    </w:r>
    <w:r w:rsidRPr="00200696">
      <w:rPr>
        <w:rStyle w:val="SidhuvudUtskott"/>
      </w:rPr>
      <w:fldChar w:fldCharType="separate"/>
    </w:r>
    <w:r w:rsidRPr="00200696">
      <w:rPr>
        <w:rStyle w:val="SidhuvudUtskott"/>
      </w:rPr>
      <w:instrText>Nej</w:instrText>
    </w:r>
    <w:r w:rsidRPr="00200696">
      <w:rPr>
        <w:rStyle w:val="SidhuvudUtskott"/>
      </w:rPr>
      <w:fldChar w:fldCharType="end"/>
    </w:r>
    <w:r w:rsidRPr="00200696">
      <w:rPr>
        <w:rStyle w:val="SidhuvudUtskott"/>
      </w:rPr>
      <w:instrText xml:space="preserve"> = "Ja" "    </w:instrText>
    </w:r>
    <w:r w:rsidRPr="00200696">
      <w:rPr>
        <w:rStyle w:val="SidhuvudUtskott"/>
      </w:rPr>
      <w:fldChar w:fldCharType="begin" w:fldLock="1"/>
    </w:r>
    <w:r w:rsidRPr="00200696">
      <w:rPr>
        <w:rStyle w:val="SidhuvudUtskott"/>
      </w:rPr>
      <w:instrText xml:space="preserve"> PRINTDATE \@ "yyyy-MM-dd HH.mm" </w:instrText>
    </w:r>
    <w:r w:rsidRPr="00200696">
      <w:rPr>
        <w:rStyle w:val="SidhuvudUtskott"/>
      </w:rPr>
      <w:fldChar w:fldCharType="separate"/>
    </w:r>
    <w:r w:rsidRPr="00200696">
      <w:rPr>
        <w:rStyle w:val="SidhuvudUtskott"/>
      </w:rPr>
      <w:instrText>2000-08-11 16.42</w:instrText>
    </w:r>
    <w:r w:rsidRPr="00200696">
      <w:rPr>
        <w:rStyle w:val="SidhuvudUtskott"/>
      </w:rPr>
      <w:fldChar w:fldCharType="end"/>
    </w:r>
    <w:r w:rsidRPr="00200696">
      <w:rPr>
        <w:rStyle w:val="SidhuvudUtskott"/>
      </w:rPr>
      <w:instrText xml:space="preserve">" </w:instrText>
    </w:r>
    <w:r w:rsidRPr="00200696">
      <w:rPr>
        <w:rStyle w:val="SidhuvudUtskott"/>
      </w:rPr>
      <w:fldChar w:fldCharType="end"/>
    </w:r>
  </w:p>
  <w:p w:rsidR="003125E9" w:rsidRPr="00200696" w:rsidRDefault="003125E9">
    <w:pPr>
      <w:pStyle w:val="SidhuvudKantUdda"/>
      <w:framePr w:w="8732" w:h="567" w:hRule="exact" w:vSpace="0" w:wrap="around" w:vAnchor="page" w:y="341" w:anchorLock="0"/>
    </w:pPr>
    <w:r w:rsidRPr="00200696">
      <w:rPr>
        <w:rStyle w:val="SidhuvudRubrikReferens"/>
        <w:smallCaps w:val="0"/>
        <w:spacing w:val="0"/>
        <w:sz w:val="19"/>
      </w:rPr>
      <w:instrText xml:space="preserve"> </w:instrText>
    </w:r>
    <w:r w:rsidRPr="00200696">
      <w:instrText xml:space="preserve">"  "  </w:instrText>
    </w:r>
    <w:r w:rsidRPr="00200696">
      <w:rPr>
        <w:rStyle w:val="SidhuvudUtskott"/>
      </w:rPr>
      <w:fldChar w:fldCharType="begin" w:fldLock="1"/>
    </w:r>
    <w:r w:rsidRPr="00200696">
      <w:rPr>
        <w:rStyle w:val="SidhuvudUtskott"/>
      </w:rPr>
      <w:instrText xml:space="preserve"> DOCPROPERTY BetänkandeÅr</w:instrText>
    </w:r>
    <w:r w:rsidRPr="00200696">
      <w:rPr>
        <w:rStyle w:val="SidhuvudUtskott"/>
      </w:rPr>
      <w:fldChar w:fldCharType="separate"/>
    </w:r>
    <w:r w:rsidRPr="00200696">
      <w:rPr>
        <w:rStyle w:val="SidhuvudUtskott"/>
      </w:rPr>
      <w:instrText>1999/2000</w:instrText>
    </w:r>
    <w:r w:rsidRPr="00200696">
      <w:rPr>
        <w:rStyle w:val="SidhuvudUtskott"/>
      </w:rPr>
      <w:fldChar w:fldCharType="end"/>
    </w:r>
    <w:r w:rsidRPr="00200696">
      <w:rPr>
        <w:rStyle w:val="SidhuvudUtskott"/>
      </w:rPr>
      <w:instrText>:</w:instrText>
    </w:r>
    <w:r w:rsidRPr="00200696">
      <w:rPr>
        <w:rStyle w:val="SidhuvudUtskott"/>
      </w:rPr>
      <w:fldChar w:fldCharType="begin" w:fldLock="1"/>
    </w:r>
    <w:r w:rsidRPr="00200696">
      <w:rPr>
        <w:rStyle w:val="SidhuvudUtskott"/>
      </w:rPr>
      <w:instrText xml:space="preserve"> DOCPROPERTY Utskott</w:instrText>
    </w:r>
    <w:r w:rsidRPr="00200696">
      <w:rPr>
        <w:rStyle w:val="SidhuvudUtskott"/>
      </w:rPr>
      <w:fldChar w:fldCharType="separate"/>
    </w:r>
    <w:r w:rsidRPr="00200696">
      <w:rPr>
        <w:rStyle w:val="SidhuvudUtskott"/>
      </w:rPr>
      <w:instrText>BoU</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DOCPROPERTY BetänkandeNr</w:instrText>
    </w:r>
    <w:r w:rsidRPr="00200696">
      <w:rPr>
        <w:rStyle w:val="SidhuvudUtskott"/>
      </w:rPr>
      <w:fldChar w:fldCharType="separate"/>
    </w:r>
    <w:r w:rsidRPr="00200696">
      <w:rPr>
        <w:rStyle w:val="SidhuvudUtskott"/>
      </w:rPr>
      <w:instrText>6678</w:instrText>
    </w:r>
    <w:r w:rsidRPr="00200696">
      <w:rPr>
        <w:rStyle w:val="SidhuvudUtskott"/>
      </w:rPr>
      <w:fldChar w:fldCharType="end"/>
    </w:r>
  </w:p>
  <w:p w:rsidR="003125E9" w:rsidRPr="00200696" w:rsidRDefault="003125E9">
    <w:pPr>
      <w:pStyle w:val="SidhuvudKantJmn"/>
      <w:framePr w:w="8732" w:h="567" w:hRule="exact" w:vSpace="0" w:wrap="around" w:vAnchor="page" w:y="341" w:anchorLock="0"/>
    </w:pPr>
    <w:r w:rsidRPr="00200696">
      <w:rPr>
        <w:rStyle w:val="SidhuvudUtskott"/>
      </w:rPr>
      <w:fldChar w:fldCharType="begin" w:fldLock="1"/>
    </w:r>
    <w:r w:rsidRPr="00200696">
      <w:rPr>
        <w:rStyle w:val="SidhuvudUtskott"/>
      </w:rPr>
      <w:instrText xml:space="preserve"> if </w:instrText>
    </w:r>
    <w:r w:rsidRPr="00200696">
      <w:rPr>
        <w:rStyle w:val="SidhuvudUtskott"/>
      </w:rPr>
      <w:fldChar w:fldCharType="begin" w:fldLock="1"/>
    </w:r>
    <w:r w:rsidRPr="00200696">
      <w:rPr>
        <w:rStyle w:val="SidhuvudUtskott"/>
      </w:rPr>
      <w:instrText xml:space="preserve"> DOCPROPERTY "UtkastDatum"</w:instrText>
    </w:r>
    <w:r w:rsidRPr="00200696">
      <w:rPr>
        <w:rStyle w:val="SidhuvudUtskott"/>
      </w:rPr>
      <w:fldChar w:fldCharType="separate"/>
    </w:r>
    <w:r w:rsidRPr="00200696">
      <w:rPr>
        <w:rStyle w:val="SidhuvudUtskott"/>
      </w:rPr>
      <w:instrText>Nej</w:instrText>
    </w:r>
    <w:r w:rsidRPr="00200696">
      <w:rPr>
        <w:rStyle w:val="SidhuvudUtskott"/>
      </w:rPr>
      <w:fldChar w:fldCharType="end"/>
    </w:r>
    <w:r w:rsidRPr="00200696">
      <w:rPr>
        <w:rStyle w:val="SidhuvudUtskott"/>
      </w:rPr>
      <w:instrText xml:space="preserve"> = "Ja" "</w:instrText>
    </w:r>
    <w:r w:rsidRPr="00200696">
      <w:rPr>
        <w:rStyle w:val="SidhuvudUtskott"/>
      </w:rPr>
      <w:fldChar w:fldCharType="begin" w:fldLock="1"/>
    </w:r>
    <w:r w:rsidRPr="00200696">
      <w:rPr>
        <w:rStyle w:val="SidhuvudUtskott"/>
      </w:rPr>
      <w:instrText xml:space="preserve"> PRINTDATE \@ "yyyy-MM-dd HH.mm    " </w:instrText>
    </w:r>
    <w:r w:rsidRPr="00200696">
      <w:rPr>
        <w:rStyle w:val="SidhuvudUtskott"/>
      </w:rPr>
      <w:fldChar w:fldCharType="separate"/>
    </w:r>
    <w:r w:rsidRPr="00200696">
      <w:rPr>
        <w:rStyle w:val="SidhuvudUtskott"/>
      </w:rPr>
      <w:instrText>2000-08-11 16.42</w:instrText>
    </w:r>
    <w:r w:rsidRPr="00200696">
      <w:rPr>
        <w:rStyle w:val="SidhuvudUtskott"/>
      </w:rPr>
      <w:fldChar w:fldCharType="end"/>
    </w:r>
    <w:r w:rsidRPr="00200696">
      <w:rPr>
        <w:rStyle w:val="SidhuvudUtskott"/>
      </w:rPr>
      <w:instrText xml:space="preserve">" </w:instrText>
    </w:r>
    <w:r w:rsidRPr="00200696">
      <w:rPr>
        <w:rStyle w:val="SidhuvudUtskott"/>
      </w:rPr>
      <w:fldChar w:fldCharType="separate"/>
    </w:r>
    <w:r w:rsidRPr="00200696">
      <w:rPr>
        <w:rStyle w:val="SidhuvudUtskott"/>
      </w:rPr>
      <w:fldChar w:fldCharType="end"/>
    </w:r>
    <w:r w:rsidRPr="00200696">
      <w:rPr>
        <w:rStyle w:val="SidhuvudUtskott"/>
      </w:rPr>
      <w:fldChar w:fldCharType="begin" w:fldLock="1"/>
    </w:r>
    <w:r w:rsidRPr="00200696">
      <w:rPr>
        <w:rStyle w:val="SidhuvudUtskott"/>
      </w:rPr>
      <w:instrText xml:space="preserve"> DOCPR</w:instrText>
    </w:r>
    <w:r w:rsidRPr="00200696">
      <w:rPr>
        <w:rStyle w:val="SidhuvudUtskott"/>
      </w:rPr>
      <w:instrText>O</w:instrText>
    </w:r>
    <w:r w:rsidRPr="00200696">
      <w:rPr>
        <w:rStyle w:val="SidhuvudUtskott"/>
      </w:rPr>
      <w:instrText>PERTY Status</w:instrText>
    </w:r>
    <w:r w:rsidRPr="00200696">
      <w:rPr>
        <w:rStyle w:val="SidhuvudUtskott"/>
      </w:rPr>
      <w:fldChar w:fldCharType="separate"/>
    </w:r>
    <w:r w:rsidRPr="00200696">
      <w:rPr>
        <w:rStyle w:val="SidhuvudUtskott"/>
      </w:rPr>
      <w:instrText>Utkast 2</w:instrText>
    </w:r>
    <w:r w:rsidRPr="00200696">
      <w:rPr>
        <w:rStyle w:val="SidhuvudUtskott"/>
      </w:rPr>
      <w:fldChar w:fldCharType="end"/>
    </w:r>
    <w:r w:rsidRPr="00200696">
      <w:instrText>"</w:instrText>
    </w:r>
    <w:r w:rsidRPr="00200696">
      <w:fldChar w:fldCharType="separate"/>
    </w:r>
    <w:r w:rsidRPr="00200696">
      <w:rPr>
        <w:rStyle w:val="SidhuvudUtskott"/>
      </w:rPr>
      <w:fldChar w:fldCharType="begin" w:fldLock="1"/>
    </w:r>
    <w:r w:rsidRPr="00200696">
      <w:rPr>
        <w:rStyle w:val="SidhuvudUtskott"/>
      </w:rPr>
      <w:instrText xml:space="preserve"> DOCPROPERTY BetänkandeÅr</w:instrText>
    </w:r>
    <w:r w:rsidRPr="00200696">
      <w:rPr>
        <w:rStyle w:val="SidhuvudUtskott"/>
      </w:rPr>
      <w:fldChar w:fldCharType="separate"/>
    </w:r>
    <w:r w:rsidRPr="00200696">
      <w:rPr>
        <w:rStyle w:val="SidhuvudUtskott"/>
      </w:rPr>
      <w:instrText>2003/04</w:instrText>
    </w:r>
    <w:r w:rsidRPr="00200696">
      <w:rPr>
        <w:rStyle w:val="SidhuvudUtskott"/>
      </w:rPr>
      <w:fldChar w:fldCharType="end"/>
    </w:r>
    <w:r w:rsidRPr="00200696">
      <w:rPr>
        <w:rStyle w:val="SidhuvudUtskott"/>
      </w:rPr>
      <w:instrText>:</w:instrText>
    </w:r>
    <w:r w:rsidRPr="00200696">
      <w:rPr>
        <w:rStyle w:val="SidhuvudUtskott"/>
      </w:rPr>
      <w:fldChar w:fldCharType="begin" w:fldLock="1"/>
    </w:r>
    <w:r w:rsidRPr="00200696">
      <w:rPr>
        <w:rStyle w:val="SidhuvudUtskott"/>
      </w:rPr>
      <w:instrText xml:space="preserve"> DOCPR</w:instrText>
    </w:r>
    <w:r w:rsidRPr="00200696">
      <w:rPr>
        <w:rStyle w:val="SidhuvudUtskott"/>
      </w:rPr>
      <w:instrText>O</w:instrText>
    </w:r>
    <w:r w:rsidRPr="00200696">
      <w:rPr>
        <w:rStyle w:val="SidhuvudUtskott"/>
      </w:rPr>
      <w:instrText>PE</w:instrText>
    </w:r>
    <w:r w:rsidRPr="00200696">
      <w:rPr>
        <w:rStyle w:val="SidhuvudUtskott"/>
      </w:rPr>
      <w:instrText>R</w:instrText>
    </w:r>
    <w:r w:rsidRPr="00200696">
      <w:rPr>
        <w:rStyle w:val="SidhuvudUtskott"/>
      </w:rPr>
      <w:instrText>TY Utskott</w:instrText>
    </w:r>
    <w:r w:rsidRPr="00200696">
      <w:rPr>
        <w:rStyle w:val="SidhuvudUtskott"/>
      </w:rPr>
      <w:fldChar w:fldCharType="separate"/>
    </w:r>
    <w:r w:rsidRPr="00200696">
      <w:rPr>
        <w:rStyle w:val="SidhuvudUtskott"/>
      </w:rPr>
      <w:instrText>DT</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DOCPROPERTY BetänkandeNr</w:instrText>
    </w:r>
    <w:r w:rsidRPr="00200696">
      <w:rPr>
        <w:rStyle w:val="SidhuvudUtskott"/>
      </w:rPr>
      <w:fldChar w:fldCharType="separate"/>
    </w:r>
    <w:r w:rsidRPr="00200696">
      <w:rPr>
        <w:rStyle w:val="SidhuvudUtskott"/>
      </w:rPr>
      <w:instrText>11</w:instrText>
    </w:r>
    <w:r w:rsidRPr="00200696">
      <w:rPr>
        <w:rStyle w:val="SidhuvudUtskott"/>
      </w:rPr>
      <w:fldChar w:fldCharType="end"/>
    </w:r>
    <w:r w:rsidRPr="00200696">
      <w:instrText xml:space="preserve">    </w:instrText>
    </w:r>
  </w:p>
  <w:p w:rsidR="003125E9" w:rsidRPr="00200696" w:rsidRDefault="003125E9">
    <w:pPr>
      <w:pStyle w:val="SidhuvudKantJmn"/>
      <w:framePr w:w="8732" w:h="567" w:hRule="exact" w:vSpace="0" w:wrap="around" w:vAnchor="page" w:y="341" w:anchorLock="0"/>
    </w:pPr>
    <w:r w:rsidRPr="00200696">
      <w:rPr>
        <w:rStyle w:val="SidhuvudUtskott"/>
      </w:rPr>
      <w:fldChar w:fldCharType="begin" w:fldLock="1"/>
    </w:r>
    <w:r w:rsidRPr="00200696">
      <w:rPr>
        <w:rStyle w:val="SidhuvudUtskott"/>
      </w:rPr>
      <w:instrText xml:space="preserve"> DOCPROPERTY Status</w:instrText>
    </w:r>
    <w:r w:rsidRPr="00200696">
      <w:rPr>
        <w:rStyle w:val="SidhuvudUtskott"/>
      </w:rPr>
      <w:fldChar w:fldCharType="separate"/>
    </w:r>
    <w:r w:rsidRPr="00200696">
      <w:rPr>
        <w:rStyle w:val="SidhuvudUtskott"/>
      </w:rPr>
      <w:instrText>Utkast</w:instrText>
    </w:r>
    <w:r w:rsidRPr="00200696">
      <w:rPr>
        <w:rStyle w:val="SidhuvudUtskott"/>
      </w:rPr>
      <w:fldChar w:fldCharType="end"/>
    </w:r>
    <w:r w:rsidRPr="00200696">
      <w:rPr>
        <w:rStyle w:val="SidhuvudUtskott"/>
      </w:rPr>
      <w:fldChar w:fldCharType="begin" w:fldLock="1"/>
    </w:r>
    <w:r w:rsidRPr="00200696">
      <w:rPr>
        <w:rStyle w:val="SidhuvudUtskott"/>
      </w:rPr>
      <w:instrText xml:space="preserve"> if </w:instrText>
    </w:r>
    <w:r w:rsidRPr="00200696">
      <w:rPr>
        <w:rStyle w:val="SidhuvudUtskott"/>
      </w:rPr>
      <w:fldChar w:fldCharType="begin" w:fldLock="1"/>
    </w:r>
    <w:r w:rsidRPr="00200696">
      <w:rPr>
        <w:rStyle w:val="SidhuvudUtskott"/>
      </w:rPr>
      <w:instrText xml:space="preserve"> DOCPROPERTY "UtkastDatum"</w:instrText>
    </w:r>
    <w:r w:rsidRPr="00200696">
      <w:rPr>
        <w:rStyle w:val="SidhuvudUtskott"/>
      </w:rPr>
      <w:fldChar w:fldCharType="separate"/>
    </w:r>
    <w:r w:rsidRPr="00200696">
      <w:rPr>
        <w:rStyle w:val="SidhuvudUtskott"/>
      </w:rPr>
      <w:instrText>Nej</w:instrText>
    </w:r>
    <w:r w:rsidRPr="00200696">
      <w:rPr>
        <w:rStyle w:val="SidhuvudUtskott"/>
      </w:rPr>
      <w:fldChar w:fldCharType="end"/>
    </w:r>
    <w:r w:rsidRPr="00200696">
      <w:rPr>
        <w:rStyle w:val="SidhuvudUtskott"/>
      </w:rPr>
      <w:instrText xml:space="preserve"> = "Ja" "    </w:instrText>
    </w:r>
    <w:r w:rsidRPr="00200696">
      <w:rPr>
        <w:rStyle w:val="SidhuvudUtskott"/>
      </w:rPr>
      <w:fldChar w:fldCharType="begin" w:fldLock="1"/>
    </w:r>
    <w:r w:rsidRPr="00200696">
      <w:rPr>
        <w:rStyle w:val="SidhuvudUtskott"/>
      </w:rPr>
      <w:instrText xml:space="preserve"> PRINTDATE \@ "yyyy-MM-dd HH.mm" </w:instrText>
    </w:r>
    <w:r w:rsidRPr="00200696">
      <w:rPr>
        <w:rStyle w:val="SidhuvudUtskott"/>
      </w:rPr>
      <w:fldChar w:fldCharType="separate"/>
    </w:r>
    <w:r w:rsidRPr="00200696">
      <w:rPr>
        <w:rStyle w:val="SidhuvudUtskott"/>
      </w:rPr>
      <w:instrText>2000-08-11 16.42</w:instrText>
    </w:r>
    <w:r w:rsidRPr="00200696">
      <w:rPr>
        <w:rStyle w:val="SidhuvudUtskott"/>
      </w:rPr>
      <w:fldChar w:fldCharType="end"/>
    </w:r>
    <w:r w:rsidRPr="00200696">
      <w:rPr>
        <w:rStyle w:val="SidhuvudUtskott"/>
      </w:rPr>
      <w:instrText xml:space="preserve">" </w:instrText>
    </w:r>
    <w:r w:rsidRPr="00200696">
      <w:rPr>
        <w:rStyle w:val="SidhuvudUtskott"/>
      </w:rPr>
      <w:fldChar w:fldCharType="end"/>
    </w:r>
  </w:p>
  <w:p w:rsidR="003125E9" w:rsidRPr="00200696" w:rsidRDefault="003125E9">
    <w:pPr>
      <w:pStyle w:val="SidhuvudKantUdda"/>
      <w:framePr w:w="8732" w:h="567" w:hRule="exact" w:vSpace="0" w:wrap="around" w:vAnchor="page" w:y="341" w:anchorLock="0"/>
    </w:pPr>
    <w:r w:rsidRPr="00200696">
      <w:rPr>
        <w:rStyle w:val="SidhuvudRubrikReferens"/>
        <w:smallCaps w:val="0"/>
        <w:spacing w:val="0"/>
        <w:sz w:val="19"/>
      </w:rPr>
      <w:instrText xml:space="preserve"> </w:instrText>
    </w:r>
    <w:r w:rsidRPr="00200696">
      <w:fldChar w:fldCharType="end"/>
    </w:r>
    <w:r w:rsidRPr="00200696">
      <w:instrText>" " "</w:instrText>
    </w:r>
    <w:r w:rsidRPr="00200696">
      <w:fldChar w:fldCharType="separate"/>
    </w:r>
    <w:r w:rsidR="00200696" w:rsidRPr="00200696">
      <w:rPr>
        <w:noProof/>
      </w:rPr>
      <w:t xml:space="preserve"> </w:t>
    </w:r>
    <w:r w:rsidRPr="00200696">
      <w:fldChar w:fldCharType="end"/>
    </w:r>
  </w:p>
  <w:p w:rsidR="003125E9" w:rsidRPr="00200696" w:rsidRDefault="003125E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t xml:space="preserve">  </w:t>
    </w:r>
    <w:r w:rsidRPr="00200696">
      <w:rPr>
        <w:rStyle w:val="SidhuvudUtskott"/>
      </w:rPr>
      <w:t>2003/04:RJ1</w:t>
    </w:r>
  </w:p>
  <w:p w:rsidR="003125E9" w:rsidRPr="00200696" w:rsidRDefault="003125E9">
    <w:pPr>
      <w:pStyle w:val="SidhuvudKantUdda"/>
      <w:framePr w:w="8732" w:h="567" w:hRule="exact" w:vSpace="0" w:wrap="around" w:vAnchor="page" w:y="341" w:anchorLock="0"/>
    </w:pPr>
  </w:p>
  <w:p w:rsidR="003125E9" w:rsidRPr="00200696" w:rsidRDefault="003125E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t>2003/04:RJ1</w:t>
    </w:r>
    <w:r w:rsidRPr="00200696">
      <w:t xml:space="preserve">     </w:t>
    </w:r>
    <w:r w:rsidRPr="00200696">
      <w:rPr>
        <w:rStyle w:val="SidhuvudBilaga"/>
      </w:rPr>
      <w:t xml:space="preserve"> </w:t>
    </w:r>
    <w:r w:rsidRPr="00200696">
      <w:rPr>
        <w:rStyle w:val="SidhuvudRubrikReferens"/>
      </w:rPr>
      <w:t>VD-kommentar</w:t>
    </w:r>
  </w:p>
  <w:p w:rsidR="003125E9" w:rsidRPr="00200696" w:rsidRDefault="003125E9">
    <w:pPr>
      <w:pStyle w:val="SidhuvudKantJmn"/>
      <w:framePr w:w="8732" w:h="567" w:hRule="exact" w:vSpace="0" w:wrap="around" w:vAnchor="page" w:y="341" w:anchorLock="0"/>
    </w:pPr>
  </w:p>
  <w:p w:rsidR="003125E9" w:rsidRPr="00200696" w:rsidRDefault="003125E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rPr>
        <w:rStyle w:val="SidhuvudRubrikReferens"/>
      </w:rPr>
      <w:t>VD-kommentar</w:t>
    </w:r>
    <w:r w:rsidRPr="00200696">
      <w:rPr>
        <w:rStyle w:val="SidhuvudBilaga"/>
      </w:rPr>
      <w:t xml:space="preserve"> </w:t>
    </w:r>
    <w:r w:rsidRPr="00200696">
      <w:t xml:space="preserve">     </w:t>
    </w:r>
    <w:r w:rsidRPr="00200696">
      <w:rPr>
        <w:rStyle w:val="SidhuvudUtskott"/>
      </w:rPr>
      <w:t>2003/04:RJ1</w:t>
    </w:r>
  </w:p>
  <w:p w:rsidR="003125E9" w:rsidRPr="00200696" w:rsidRDefault="003125E9">
    <w:pPr>
      <w:pStyle w:val="SidhuvudKantUdda"/>
      <w:framePr w:w="8732" w:h="567" w:hRule="exact" w:vSpace="0" w:wrap="around" w:vAnchor="page" w:y="341" w:anchorLock="0"/>
    </w:pPr>
  </w:p>
  <w:p w:rsidR="003125E9" w:rsidRPr="00200696" w:rsidRDefault="003125E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t xml:space="preserve">  </w:t>
    </w:r>
    <w:r w:rsidRPr="00200696">
      <w:rPr>
        <w:rStyle w:val="SidhuvudUtskott"/>
      </w:rPr>
      <w:t>2003/04:RJ1</w:t>
    </w:r>
  </w:p>
  <w:p w:rsidR="003125E9" w:rsidRPr="00200696" w:rsidRDefault="003125E9">
    <w:pPr>
      <w:pStyle w:val="SidhuvudKantUdda"/>
      <w:framePr w:w="8732" w:h="567" w:hRule="exact" w:vSpace="0" w:wrap="around" w:vAnchor="page" w:y="341" w:anchorLock="0"/>
    </w:pPr>
  </w:p>
  <w:p w:rsidR="003125E9" w:rsidRPr="00200696" w:rsidRDefault="003125E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t>2003/04:RJ1</w:t>
    </w:r>
    <w:r w:rsidRPr="00200696">
      <w:t xml:space="preserve">     </w:t>
    </w:r>
    <w:r w:rsidRPr="00200696">
      <w:rPr>
        <w:rStyle w:val="SidhuvudBilaga"/>
      </w:rPr>
      <w:t xml:space="preserve"> </w:t>
    </w:r>
    <w:r w:rsidRPr="00200696">
      <w:rPr>
        <w:rStyle w:val="SidhuvudRubrikReferens"/>
      </w:rPr>
      <w:t>Den forskningsstödjande verksamheten</w:t>
    </w:r>
  </w:p>
  <w:p w:rsidR="003125E9" w:rsidRPr="00200696" w:rsidRDefault="003125E9">
    <w:pPr>
      <w:pStyle w:val="SidhuvudKantJmn"/>
      <w:framePr w:w="8732" w:h="567" w:hRule="exact" w:vSpace="0" w:wrap="around" w:vAnchor="page" w:y="341" w:anchorLock="0"/>
    </w:pPr>
  </w:p>
  <w:p w:rsidR="003125E9" w:rsidRPr="00200696" w:rsidRDefault="003125E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Udda"/>
      <w:framePr w:w="8732" w:h="567" w:hRule="exact" w:vSpace="0" w:wrap="around" w:vAnchor="page" w:y="341" w:anchorLock="0"/>
    </w:pPr>
    <w:r w:rsidRPr="00200696">
      <w:rPr>
        <w:rStyle w:val="SidhuvudRubrikReferens"/>
      </w:rPr>
      <w:t>Den forskningsstödjande verksamheten</w:t>
    </w:r>
    <w:r w:rsidRPr="00200696">
      <w:rPr>
        <w:rStyle w:val="SidhuvudBilaga"/>
      </w:rPr>
      <w:t xml:space="preserve"> </w:t>
    </w:r>
    <w:r w:rsidRPr="00200696">
      <w:t xml:space="preserve">     </w:t>
    </w:r>
    <w:r w:rsidRPr="00200696">
      <w:rPr>
        <w:rStyle w:val="SidhuvudUtskott"/>
      </w:rPr>
      <w:t>2003/04:RJ1</w:t>
    </w:r>
  </w:p>
  <w:p w:rsidR="003125E9" w:rsidRPr="00200696" w:rsidRDefault="003125E9">
    <w:pPr>
      <w:pStyle w:val="SidhuvudKantUdda"/>
      <w:framePr w:w="8732" w:h="567" w:hRule="exact" w:vSpace="0" w:wrap="around" w:vAnchor="page" w:y="341" w:anchorLock="0"/>
    </w:pPr>
  </w:p>
  <w:p w:rsidR="003125E9" w:rsidRPr="00200696" w:rsidRDefault="003125E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5E9" w:rsidRPr="00200696" w:rsidRDefault="003125E9">
    <w:pPr>
      <w:pStyle w:val="SidhuvudKantJmn"/>
      <w:framePr w:w="8732" w:h="567" w:hRule="exact" w:vSpace="0" w:wrap="around" w:vAnchor="page" w:y="341" w:anchorLock="0"/>
    </w:pPr>
    <w:r w:rsidRPr="00200696">
      <w:rPr>
        <w:rStyle w:val="SidhuvudUtskott"/>
      </w:rPr>
      <w:t>2003/04:RJ1</w:t>
    </w:r>
    <w:r w:rsidRPr="00200696">
      <w:t xml:space="preserve">    </w:t>
    </w:r>
  </w:p>
  <w:p w:rsidR="003125E9" w:rsidRPr="00200696" w:rsidRDefault="003125E9">
    <w:pPr>
      <w:pStyle w:val="SidhuvudKantJmn"/>
      <w:framePr w:w="8732" w:h="567" w:hRule="exact" w:vSpace="0" w:wrap="around" w:vAnchor="page" w:y="341" w:anchorLock="0"/>
    </w:pPr>
  </w:p>
  <w:p w:rsidR="003125E9" w:rsidRPr="00200696" w:rsidRDefault="003125E9">
    <w:pPr>
      <w:pStyle w:val="SidhuvudKantUdda"/>
      <w:framePr w:w="8732" w:h="567" w:hRule="exact" w:vSpace="0" w:wrap="around" w:vAnchor="page" w:y="341" w:anchorLock="0"/>
    </w:pPr>
    <w:r w:rsidRPr="00200696">
      <w:rPr>
        <w:rStyle w:val="SidhuvudRubrikReferens"/>
        <w:smallCaps w:val="0"/>
        <w:spacing w:val="0"/>
        <w:sz w:val="19"/>
      </w:rPr>
      <w:t xml:space="preserve"> </w:t>
    </w:r>
  </w:p>
  <w:p w:rsidR="003125E9" w:rsidRPr="00200696" w:rsidRDefault="003125E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EA4F51"/>
    <w:multiLevelType w:val="singleLevel"/>
    <w:tmpl w:val="3AC28DC6"/>
    <w:lvl w:ilvl="0">
      <w:start w:val="6"/>
      <w:numFmt w:val="bullet"/>
      <w:lvlText w:val="–"/>
      <w:lvlJc w:val="left"/>
      <w:pPr>
        <w:tabs>
          <w:tab w:val="num" w:pos="360"/>
        </w:tabs>
        <w:ind w:left="360" w:hanging="360"/>
      </w:pPr>
      <w:rPr>
        <w:rFonts w:hint="default"/>
      </w:rPr>
    </w:lvl>
  </w:abstractNum>
  <w:abstractNum w:abstractNumId="12" w15:restartNumberingAfterBreak="0">
    <w:nsid w:val="06546D59"/>
    <w:multiLevelType w:val="multilevel"/>
    <w:tmpl w:val="78806A8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0B2D01AF"/>
    <w:multiLevelType w:val="singleLevel"/>
    <w:tmpl w:val="3AC28DC6"/>
    <w:lvl w:ilvl="0">
      <w:start w:val="6"/>
      <w:numFmt w:val="bullet"/>
      <w:lvlText w:val="–"/>
      <w:lvlJc w:val="left"/>
      <w:pPr>
        <w:tabs>
          <w:tab w:val="num" w:pos="360"/>
        </w:tabs>
        <w:ind w:left="360" w:hanging="360"/>
      </w:pPr>
      <w:rPr>
        <w:rFonts w:hint="default"/>
      </w:rPr>
    </w:lvl>
  </w:abstractNum>
  <w:abstractNum w:abstractNumId="14" w15:restartNumberingAfterBreak="0">
    <w:nsid w:val="0C5D7904"/>
    <w:multiLevelType w:val="multilevel"/>
    <w:tmpl w:val="BF4C7A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16FB49FA"/>
    <w:multiLevelType w:val="multilevel"/>
    <w:tmpl w:val="8BF48DB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1AA96A78"/>
    <w:multiLevelType w:val="singleLevel"/>
    <w:tmpl w:val="041D000F"/>
    <w:lvl w:ilvl="0">
      <w:start w:val="1"/>
      <w:numFmt w:val="decimal"/>
      <w:lvlText w:val="%1."/>
      <w:lvlJc w:val="left"/>
      <w:pPr>
        <w:tabs>
          <w:tab w:val="num" w:pos="720"/>
        </w:tabs>
        <w:ind w:left="720" w:hanging="360"/>
      </w:pPr>
    </w:lvl>
  </w:abstractNum>
  <w:abstractNum w:abstractNumId="18" w15:restartNumberingAfterBreak="0">
    <w:nsid w:val="23B80E29"/>
    <w:multiLevelType w:val="singleLevel"/>
    <w:tmpl w:val="3AC28DC6"/>
    <w:lvl w:ilvl="0">
      <w:start w:val="6"/>
      <w:numFmt w:val="bullet"/>
      <w:lvlText w:val="–"/>
      <w:lvlJc w:val="left"/>
      <w:pPr>
        <w:tabs>
          <w:tab w:val="num" w:pos="360"/>
        </w:tabs>
        <w:ind w:left="360" w:hanging="360"/>
      </w:pPr>
      <w:rPr>
        <w:rFonts w:hint="default"/>
      </w:rPr>
    </w:lvl>
  </w:abstractNum>
  <w:abstractNum w:abstractNumId="19" w15:restartNumberingAfterBreak="0">
    <w:nsid w:val="24004B60"/>
    <w:multiLevelType w:val="singleLevel"/>
    <w:tmpl w:val="F9443040"/>
    <w:lvl w:ilvl="0">
      <w:numFmt w:val="bullet"/>
      <w:lvlText w:val="-"/>
      <w:lvlJc w:val="left"/>
      <w:pPr>
        <w:tabs>
          <w:tab w:val="num" w:pos="2118"/>
        </w:tabs>
        <w:ind w:left="1418" w:firstLine="340"/>
      </w:pPr>
      <w:rPr>
        <w:rFonts w:hint="default"/>
      </w:rPr>
    </w:lvl>
  </w:abstractNum>
  <w:abstractNum w:abstractNumId="20" w15:restartNumberingAfterBreak="0">
    <w:nsid w:val="24DA6AB9"/>
    <w:multiLevelType w:val="multilevel"/>
    <w:tmpl w:val="F3A81E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FF7379"/>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26B35501"/>
    <w:multiLevelType w:val="multilevel"/>
    <w:tmpl w:val="B9E887D4"/>
    <w:lvl w:ilvl="0">
      <w:start w:val="1"/>
      <w:numFmt w:val="decimal"/>
      <w:lvlText w:val="%1."/>
      <w:lvlJc w:val="left"/>
      <w:pPr>
        <w:tabs>
          <w:tab w:val="num" w:pos="876"/>
        </w:tabs>
        <w:ind w:left="876" w:hanging="360"/>
      </w:pPr>
    </w:lvl>
    <w:lvl w:ilvl="1" w:tentative="1">
      <w:start w:val="1"/>
      <w:numFmt w:val="lowerLetter"/>
      <w:lvlText w:val="%2."/>
      <w:lvlJc w:val="left"/>
      <w:pPr>
        <w:tabs>
          <w:tab w:val="num" w:pos="1596"/>
        </w:tabs>
        <w:ind w:left="1596" w:hanging="360"/>
      </w:pPr>
    </w:lvl>
    <w:lvl w:ilvl="2" w:tentative="1">
      <w:start w:val="1"/>
      <w:numFmt w:val="lowerRoman"/>
      <w:lvlText w:val="%3."/>
      <w:lvlJc w:val="right"/>
      <w:pPr>
        <w:tabs>
          <w:tab w:val="num" w:pos="2316"/>
        </w:tabs>
        <w:ind w:left="2316" w:hanging="180"/>
      </w:pPr>
    </w:lvl>
    <w:lvl w:ilvl="3" w:tentative="1">
      <w:start w:val="1"/>
      <w:numFmt w:val="decimal"/>
      <w:lvlText w:val="%4."/>
      <w:lvlJc w:val="left"/>
      <w:pPr>
        <w:tabs>
          <w:tab w:val="num" w:pos="3036"/>
        </w:tabs>
        <w:ind w:left="3036" w:hanging="360"/>
      </w:pPr>
    </w:lvl>
    <w:lvl w:ilvl="4" w:tentative="1">
      <w:start w:val="1"/>
      <w:numFmt w:val="lowerLetter"/>
      <w:lvlText w:val="%5."/>
      <w:lvlJc w:val="left"/>
      <w:pPr>
        <w:tabs>
          <w:tab w:val="num" w:pos="3756"/>
        </w:tabs>
        <w:ind w:left="3756" w:hanging="360"/>
      </w:pPr>
    </w:lvl>
    <w:lvl w:ilvl="5" w:tentative="1">
      <w:start w:val="1"/>
      <w:numFmt w:val="lowerRoman"/>
      <w:lvlText w:val="%6."/>
      <w:lvlJc w:val="right"/>
      <w:pPr>
        <w:tabs>
          <w:tab w:val="num" w:pos="4476"/>
        </w:tabs>
        <w:ind w:left="4476" w:hanging="180"/>
      </w:pPr>
    </w:lvl>
    <w:lvl w:ilvl="6" w:tentative="1">
      <w:start w:val="1"/>
      <w:numFmt w:val="decimal"/>
      <w:lvlText w:val="%7."/>
      <w:lvlJc w:val="left"/>
      <w:pPr>
        <w:tabs>
          <w:tab w:val="num" w:pos="5196"/>
        </w:tabs>
        <w:ind w:left="5196" w:hanging="360"/>
      </w:pPr>
    </w:lvl>
    <w:lvl w:ilvl="7" w:tentative="1">
      <w:start w:val="1"/>
      <w:numFmt w:val="lowerLetter"/>
      <w:lvlText w:val="%8."/>
      <w:lvlJc w:val="left"/>
      <w:pPr>
        <w:tabs>
          <w:tab w:val="num" w:pos="5916"/>
        </w:tabs>
        <w:ind w:left="5916" w:hanging="360"/>
      </w:pPr>
    </w:lvl>
    <w:lvl w:ilvl="8" w:tentative="1">
      <w:start w:val="1"/>
      <w:numFmt w:val="lowerRoman"/>
      <w:lvlText w:val="%9."/>
      <w:lvlJc w:val="right"/>
      <w:pPr>
        <w:tabs>
          <w:tab w:val="num" w:pos="6636"/>
        </w:tabs>
        <w:ind w:left="6636" w:hanging="180"/>
      </w:pPr>
    </w:lvl>
  </w:abstractNum>
  <w:abstractNum w:abstractNumId="23" w15:restartNumberingAfterBreak="0">
    <w:nsid w:val="2D4C6A49"/>
    <w:multiLevelType w:val="singleLevel"/>
    <w:tmpl w:val="3AC28DC6"/>
    <w:lvl w:ilvl="0">
      <w:start w:val="6"/>
      <w:numFmt w:val="bullet"/>
      <w:lvlText w:val="–"/>
      <w:lvlJc w:val="left"/>
      <w:pPr>
        <w:tabs>
          <w:tab w:val="num" w:pos="360"/>
        </w:tabs>
        <w:ind w:left="360" w:hanging="360"/>
      </w:pPr>
      <w:rPr>
        <w:rFonts w:hint="default"/>
      </w:rPr>
    </w:lvl>
  </w:abstractNum>
  <w:abstractNum w:abstractNumId="24" w15:restartNumberingAfterBreak="0">
    <w:nsid w:val="397C0B82"/>
    <w:multiLevelType w:val="singleLevel"/>
    <w:tmpl w:val="041D000F"/>
    <w:lvl w:ilvl="0">
      <w:start w:val="1"/>
      <w:numFmt w:val="decimal"/>
      <w:lvlText w:val="%1."/>
      <w:lvlJc w:val="left"/>
      <w:pPr>
        <w:tabs>
          <w:tab w:val="num" w:pos="360"/>
        </w:tabs>
        <w:ind w:left="360" w:hanging="360"/>
      </w:pPr>
      <w:rPr>
        <w:rFonts w:hint="default"/>
      </w:rPr>
    </w:lvl>
  </w:abstractNum>
  <w:abstractNum w:abstractNumId="25" w15:restartNumberingAfterBreak="0">
    <w:nsid w:val="3B591120"/>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3E632896"/>
    <w:multiLevelType w:val="singleLevel"/>
    <w:tmpl w:val="3AC28DC6"/>
    <w:lvl w:ilvl="0">
      <w:start w:val="6"/>
      <w:numFmt w:val="bullet"/>
      <w:lvlText w:val="–"/>
      <w:lvlJc w:val="left"/>
      <w:pPr>
        <w:tabs>
          <w:tab w:val="num" w:pos="360"/>
        </w:tabs>
        <w:ind w:left="360" w:hanging="360"/>
      </w:pPr>
      <w:rPr>
        <w:rFonts w:hint="default"/>
      </w:rPr>
    </w:lvl>
  </w:abstractNum>
  <w:abstractNum w:abstractNumId="27" w15:restartNumberingAfterBreak="0">
    <w:nsid w:val="52F67ED2"/>
    <w:multiLevelType w:val="singleLevel"/>
    <w:tmpl w:val="3DD8E4B8"/>
    <w:lvl w:ilvl="0">
      <w:start w:val="1"/>
      <w:numFmt w:val="bullet"/>
      <w:lvlText w:val=""/>
      <w:lvlJc w:val="left"/>
      <w:pPr>
        <w:tabs>
          <w:tab w:val="num" w:pos="360"/>
        </w:tabs>
        <w:ind w:left="340" w:hanging="340"/>
      </w:pPr>
      <w:rPr>
        <w:rFonts w:ascii="Symbol" w:hAnsi="Symbol" w:hint="default"/>
      </w:rPr>
    </w:lvl>
  </w:abstractNum>
  <w:abstractNum w:abstractNumId="28" w15:restartNumberingAfterBreak="0">
    <w:nsid w:val="5C42202B"/>
    <w:multiLevelType w:val="singleLevel"/>
    <w:tmpl w:val="3DD8E4B8"/>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6A7563C7"/>
    <w:multiLevelType w:val="singleLevel"/>
    <w:tmpl w:val="3AC28DC6"/>
    <w:lvl w:ilvl="0">
      <w:start w:val="6"/>
      <w:numFmt w:val="bullet"/>
      <w:lvlText w:val="–"/>
      <w:lvlJc w:val="left"/>
      <w:pPr>
        <w:tabs>
          <w:tab w:val="num" w:pos="360"/>
        </w:tabs>
        <w:ind w:left="360" w:hanging="360"/>
      </w:pPr>
      <w:rPr>
        <w:rFonts w:hint="default"/>
      </w:rPr>
    </w:lvl>
  </w:abstractNum>
  <w:abstractNum w:abstractNumId="30" w15:restartNumberingAfterBreak="0">
    <w:nsid w:val="75B86A06"/>
    <w:multiLevelType w:val="multilevel"/>
    <w:tmpl w:val="610CA3E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7F5B2780"/>
    <w:multiLevelType w:val="singleLevel"/>
    <w:tmpl w:val="4C68C372"/>
    <w:lvl w:ilvl="0">
      <w:numFmt w:val="bullet"/>
      <w:lvlText w:val="-"/>
      <w:lvlJc w:val="left"/>
      <w:pPr>
        <w:tabs>
          <w:tab w:val="num" w:pos="360"/>
        </w:tabs>
        <w:ind w:left="360" w:hanging="360"/>
      </w:pPr>
      <w:rPr>
        <w:rFonts w:hint="default"/>
      </w:rPr>
    </w:lvl>
  </w:abstractNum>
  <w:num w:numId="1" w16cid:durableId="1066954504">
    <w:abstractNumId w:val="15"/>
  </w:num>
  <w:num w:numId="2" w16cid:durableId="1666855086">
    <w:abstractNumId w:val="8"/>
  </w:num>
  <w:num w:numId="3" w16cid:durableId="1372609725">
    <w:abstractNumId w:val="3"/>
  </w:num>
  <w:num w:numId="4" w16cid:durableId="2101900272">
    <w:abstractNumId w:val="2"/>
  </w:num>
  <w:num w:numId="5" w16cid:durableId="557520200">
    <w:abstractNumId w:val="1"/>
  </w:num>
  <w:num w:numId="6" w16cid:durableId="309403859">
    <w:abstractNumId w:val="0"/>
  </w:num>
  <w:num w:numId="7" w16cid:durableId="2050717593">
    <w:abstractNumId w:val="9"/>
  </w:num>
  <w:num w:numId="8" w16cid:durableId="1987466518">
    <w:abstractNumId w:val="7"/>
  </w:num>
  <w:num w:numId="9" w16cid:durableId="1807048651">
    <w:abstractNumId w:val="6"/>
  </w:num>
  <w:num w:numId="10" w16cid:durableId="889458149">
    <w:abstractNumId w:val="5"/>
  </w:num>
  <w:num w:numId="11" w16cid:durableId="1013067001">
    <w:abstractNumId w:val="4"/>
  </w:num>
  <w:num w:numId="12" w16cid:durableId="27278417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985011929">
    <w:abstractNumId w:val="25"/>
  </w:num>
  <w:num w:numId="14" w16cid:durableId="1254121145">
    <w:abstractNumId w:val="12"/>
  </w:num>
  <w:num w:numId="15" w16cid:durableId="595091364">
    <w:abstractNumId w:val="16"/>
  </w:num>
  <w:num w:numId="16" w16cid:durableId="1349066375">
    <w:abstractNumId w:val="17"/>
  </w:num>
  <w:num w:numId="17" w16cid:durableId="1188564748">
    <w:abstractNumId w:val="30"/>
  </w:num>
  <w:num w:numId="18" w16cid:durableId="1932083595">
    <w:abstractNumId w:val="22"/>
  </w:num>
  <w:num w:numId="19" w16cid:durableId="577372597">
    <w:abstractNumId w:val="14"/>
  </w:num>
  <w:num w:numId="20" w16cid:durableId="782113317">
    <w:abstractNumId w:val="20"/>
  </w:num>
  <w:num w:numId="21" w16cid:durableId="606625121">
    <w:abstractNumId w:val="21"/>
  </w:num>
  <w:num w:numId="22" w16cid:durableId="178661236">
    <w:abstractNumId w:val="24"/>
  </w:num>
  <w:num w:numId="23" w16cid:durableId="965624607">
    <w:abstractNumId w:val="19"/>
  </w:num>
  <w:num w:numId="24" w16cid:durableId="1184057427">
    <w:abstractNumId w:val="29"/>
  </w:num>
  <w:num w:numId="25" w16cid:durableId="1281688249">
    <w:abstractNumId w:val="23"/>
  </w:num>
  <w:num w:numId="26" w16cid:durableId="850723769">
    <w:abstractNumId w:val="11"/>
  </w:num>
  <w:num w:numId="27" w16cid:durableId="189034875">
    <w:abstractNumId w:val="13"/>
  </w:num>
  <w:num w:numId="28" w16cid:durableId="1227566225">
    <w:abstractNumId w:val="28"/>
  </w:num>
  <w:num w:numId="29" w16cid:durableId="2064525119">
    <w:abstractNumId w:val="27"/>
  </w:num>
  <w:num w:numId="30" w16cid:durableId="1335497684">
    <w:abstractNumId w:val="18"/>
  </w:num>
  <w:num w:numId="31" w16cid:durableId="1312250600">
    <w:abstractNumId w:val="31"/>
  </w:num>
  <w:num w:numId="32" w16cid:durableId="12994517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304"/>
  </w:docVars>
  <w:rsids>
    <w:rsidRoot w:val="002010DB"/>
    <w:rsid w:val="00200696"/>
    <w:rsid w:val="002010DB"/>
    <w:rsid w:val="003125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5A6B1AA4-9981-43DC-B8D9-611033F2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aliases w:val="(F11) Rubriklinje"/>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citatfrteckingsrubrik">
    <w:name w:val="citatförteckingsrubrik"/>
    <w:basedOn w:val="Normal"/>
    <w:pPr>
      <w:tabs>
        <w:tab w:val="left" w:pos="9000"/>
        <w:tab w:val="right" w:pos="9360"/>
      </w:tabs>
      <w:suppressAutoHyphens/>
      <w:spacing w:before="0" w:line="240" w:lineRule="auto"/>
      <w:jc w:val="left"/>
    </w:pPr>
    <w:rPr>
      <w:rFonts w:ascii="Courier" w:hAnsi="Courier"/>
      <w:sz w:val="24"/>
      <w:lang w:val="en-US"/>
    </w:rPr>
  </w:style>
  <w:style w:type="character" w:customStyle="1" w:styleId="verdana111">
    <w:name w:val="verdana111"/>
    <w:basedOn w:val="Standardstycketeckensnitt"/>
    <w:rPr>
      <w:rFonts w:ascii="Verdana" w:hAnsi="Verdana"/>
      <w:strike w:val="0"/>
      <w:dstrike w:val="0"/>
      <w:color w:val="000000"/>
      <w:sz w:val="17"/>
      <w:szCs w:val="17"/>
      <w:u w:val="none"/>
      <w:effect w:val="none"/>
    </w:rPr>
  </w:style>
  <w:style w:type="paragraph" w:styleId="Rubrik">
    <w:name w:val="Title"/>
    <w:basedOn w:val="Normal"/>
    <w:next w:val="Brdtext"/>
    <w:qFormat/>
    <w:pPr>
      <w:keepLines/>
      <w:widowControl w:val="0"/>
      <w:spacing w:before="408" w:after="136" w:line="240" w:lineRule="auto"/>
      <w:jc w:val="left"/>
    </w:pPr>
    <w:rPr>
      <w:b/>
      <w:snapToGrid w:val="0"/>
      <w:color w:val="000000"/>
      <w:sz w:val="28"/>
    </w:rPr>
  </w:style>
  <w:style w:type="paragraph" w:styleId="Brdtext">
    <w:name w:val="Body Text"/>
    <w:aliases w:val="F2 Brödtext"/>
    <w:basedOn w:val="Normal"/>
    <w:semiHidden/>
    <w:pPr>
      <w:spacing w:before="0" w:after="120" w:line="240" w:lineRule="auto"/>
      <w:jc w:val="left"/>
    </w:pPr>
    <w:rPr>
      <w:sz w:val="24"/>
    </w:rPr>
  </w:style>
  <w:style w:type="paragraph" w:customStyle="1" w:styleId="Brdtextenkl">
    <w:name w:val="Brödtext enkl"/>
    <w:rPr>
      <w:snapToGrid w:val="0"/>
      <w:color w:val="000000"/>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21" Type="http://schemas.openxmlformats.org/officeDocument/2006/relationships/header" Target="header8.xml"/><Relationship Id="rId42" Type="http://schemas.openxmlformats.org/officeDocument/2006/relationships/footer" Target="footer15.xml"/><Relationship Id="rId47" Type="http://schemas.openxmlformats.org/officeDocument/2006/relationships/header" Target="header18.xml"/><Relationship Id="rId63" Type="http://schemas.openxmlformats.org/officeDocument/2006/relationships/footer" Target="footer25.xml"/><Relationship Id="rId68" Type="http://schemas.openxmlformats.org/officeDocument/2006/relationships/header" Target="header29.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4.wmf"/><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1.xml"/><Relationship Id="rId58" Type="http://schemas.openxmlformats.org/officeDocument/2006/relationships/footer" Target="footer23.xml"/><Relationship Id="rId66" Type="http://schemas.openxmlformats.org/officeDocument/2006/relationships/footer" Target="footer27.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Microsoft_Excel_97-2003_Worksheet.xls"/><Relationship Id="rId30" Type="http://schemas.openxmlformats.org/officeDocument/2006/relationships/image" Target="media/image5.wmf"/><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3.xml"/><Relationship Id="rId64" Type="http://schemas.openxmlformats.org/officeDocument/2006/relationships/footer" Target="footer26.xml"/><Relationship Id="rId69" Type="http://schemas.openxmlformats.org/officeDocument/2006/relationships/footer" Target="footer28.xml"/><Relationship Id="rId8" Type="http://schemas.openxmlformats.org/officeDocument/2006/relationships/header" Target="header1.xml"/><Relationship Id="rId51" Type="http://schemas.openxmlformats.org/officeDocument/2006/relationships/footer" Target="footer19.xml"/><Relationship Id="rId72" Type="http://schemas.openxmlformats.org/officeDocument/2006/relationships/footer" Target="footer3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header" Target="header7.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header" Target="header26.xml"/><Relationship Id="rId70"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wmf"/><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footer" Target="footer22.xml"/><Relationship Id="rId10" Type="http://schemas.openxmlformats.org/officeDocument/2006/relationships/footer" Target="footer1.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7.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3.xml"/><Relationship Id="rId34" Type="http://schemas.openxmlformats.org/officeDocument/2006/relationships/footer" Target="footer11.xml"/><Relationship Id="rId50" Type="http://schemas.openxmlformats.org/officeDocument/2006/relationships/header" Target="header20.xml"/><Relationship Id="rId55" Type="http://schemas.openxmlformats.org/officeDocument/2006/relationships/header" Target="header22.xml"/><Relationship Id="rId7" Type="http://schemas.openxmlformats.org/officeDocument/2006/relationships/image" Target="media/image1.wmf"/><Relationship Id="rId71"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21897</Words>
  <Characters>134892</Characters>
  <Application>Microsoft Office Word</Application>
  <DocSecurity>4</DocSecurity>
  <Lines>5188</Lines>
  <Paragraphs>2613</Paragraphs>
  <ScaleCrop>false</ScaleCrop>
  <HeadingPairs>
    <vt:vector size="4" baseType="variant">
      <vt:variant>
        <vt:lpstr>Title</vt:lpstr>
      </vt:variant>
      <vt:variant>
        <vt:i4>1</vt:i4>
      </vt:variant>
      <vt:variant>
        <vt:lpstr>Rubriker</vt:lpstr>
      </vt:variant>
      <vt:variant>
        <vt:i4>65</vt:i4>
      </vt:variant>
    </vt:vector>
  </HeadingPairs>
  <TitlesOfParts>
    <vt:vector size="66" baseType="lpstr">
      <vt:lpstr>Testutskottets betänkande</vt:lpstr>
      <vt:lpstr>Innehållsförteckning</vt:lpstr>
      <vt:lpstr>VD-kommentar</vt:lpstr>
      <vt:lpstr>Engångsanslag </vt:lpstr>
      <vt:lpstr>Stora och långsiktiga forskningssatsningar </vt:lpstr>
      <vt:lpstr>Postdoktorala satsningar</vt:lpstr>
      <vt:lpstr>Dan Brändström</vt:lpstr>
      <vt:lpstr>Den forskningsstödjande verksamheten</vt:lpstr>
      <vt:lpstr>    Arbetssätt</vt:lpstr>
      <vt:lpstr>    Uppföljning och utvärdering</vt:lpstr>
      <vt:lpstr>        Projektuppföljning</vt:lpstr>
      <vt:lpstr>Filosofie doktor Fredrik Nilsson – J2001-0264</vt:lpstr>
      <vt:lpstr>Professor Björn Hansson – J1998-0196</vt:lpstr>
      <vt:lpstr>Docent Kerstin Cederlund – K1998-5073</vt:lpstr>
      <vt:lpstr>Institutionen för kulturgeografi och ekonomisk geografi</vt:lpstr>
      <vt:lpstr>Filosofie doktor Patrik Juslin – K2000-5193</vt:lpstr>
      <vt:lpstr>Professor Bo Ekehammar – J2000-0282</vt:lpstr>
      <vt:lpstr>Professor Per-Olow Sjödén – J1994-0039</vt:lpstr>
      <vt:lpstr>Professor Sverker Gustavsson – J2001-0683</vt:lpstr>
      <vt:lpstr>Professor Lena Marcusson – J1998-0331</vt:lpstr>
      <vt:lpstr>Examination inom högskolan ur ett rättsligt perspektiv</vt:lpstr>
      <vt:lpstr>Professor Rolf Larsson – J2001-0522</vt:lpstr>
      <vt:lpstr>Professor Olle Engstrand – K1997-5066</vt:lpstr>
      <vt:lpstr>Filosofie doktor Anders Hallengren – J1998-0267</vt:lpstr>
      <vt:lpstr>Filosofie doktor Marta Edling – J1999-0413</vt:lpstr>
      <vt:lpstr>Filosofie doktor Anders Olsson – J2000-0107</vt:lpstr>
      <vt:lpstr>Professor Ella Johansson – K1997-5008</vt:lpstr>
      <vt:lpstr>Filosofie doktor Charlotte Merton – J1998-0200</vt:lpstr>
      <vt:lpstr>Den felande länken: hovet som arena för Sveriges eliter 1500–1800</vt:lpstr>
      <vt:lpstr>Docent Jakob Christensson – J1999-0197</vt:lpstr>
      <vt:lpstr>Teologie doktor Martin Bergman – J1999-0211</vt:lpstr>
      <vt:lpstr>Kommunionens form och innebörd – i nutidens svenska kyrka</vt:lpstr>
      <vt:lpstr>Filosofie doktor Eva Svensson – J2000-0096</vt:lpstr>
      <vt:lpstr>Mänsklig praktik i olika sociala miljöer under medeltiden</vt:lpstr>
      <vt:lpstr>Professor Sven-Erik Sjöstrand – K1998-5150</vt:lpstr>
      <vt:lpstr>Professor Hans Davidsson – K1994-5131</vt:lpstr>
      <vt:lpstr>Institutionen för arbetsvetenskap</vt:lpstr>
      <vt:lpstr>Kön och eliternas reproduktion i ett komparativt perspektiv</vt:lpstr>
      <vt:lpstr>Institutionen för pedagogik</vt:lpstr>
      <vt:lpstr>Filosofiska institutionen</vt:lpstr>
      <vt:lpstr>        Hälsovetenskapliga longitudinella studier </vt:lpstr>
      <vt:lpstr>        Utvärdering av Stiftelsen Riksbankens Jubileumsfond</vt:lpstr>
      <vt:lpstr>    Anslag till forskningsprojekt och infrastrukturellt stöd</vt:lpstr>
      <vt:lpstr>    Anslag till forskningsinitiering</vt:lpstr>
      <vt:lpstr>        Nobelsymposier</vt:lpstr>
      <vt:lpstr>        Stipendier</vt:lpstr>
      <vt:lpstr>    Forskarskolor</vt:lpstr>
      <vt:lpstr>        Forskarskola i moderna språk</vt:lpstr>
      <vt:lpstr>        Forskarskolan i matematik med ämnesdidaktisk inriktning</vt:lpstr>
      <vt:lpstr>        The Swedish School of Advanced Asia Pacific Studies – SSAAPS</vt:lpstr>
      <vt:lpstr>        Nordiska museets forskarskola för museianställda</vt:lpstr>
      <vt:lpstr>    Områdesgrupper</vt:lpstr>
      <vt:lpstr>        Områdesgruppen för forskning om kunskapssamhället</vt:lpstr>
      <vt:lpstr>        Områdesgruppen för forskning om kultur, säkerhet och hållbar samhällsutveckling</vt:lpstr>
      <vt:lpstr>        Områdesgruppen för forskning om civilsamhället</vt:lpstr>
      <vt:lpstr>        Ny områdesgrupp</vt:lpstr>
      <vt:lpstr>    Samarbete med riksdagen</vt:lpstr>
      <vt:lpstr>        Talmannens roll</vt:lpstr>
      <vt:lpstr>        Kvinnor och makt</vt:lpstr>
      <vt:lpstr>        Anders Chydenius</vt:lpstr>
      <vt:lpstr>        Stiftelsen Skapande Människa</vt:lpstr>
      <vt:lpstr>    Internationella engagemang</vt:lpstr>
      <vt:lpstr>        European Foundation Centre</vt:lpstr>
      <vt:lpstr>        Ett europeiskt forskningsråd</vt:lpstr>
      <vt:lpstr>        Samarbete med institut för avancerade studier</vt:lpstr>
      <vt:lpstr>        Svenskt i Finland – finskt i Sverige</vt:lpstr>
    </vt:vector>
  </TitlesOfParts>
  <Company>Riksdagen</Company>
  <LinksUpToDate>false</LinksUpToDate>
  <CharactersWithSpaces>154176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Testutskottets betänkande</dc:title>
  <dc:subject>Testutskottets betänkande</dc:subject>
  <dc:creator>Riksdagen</dc:creator>
  <cp:keywords>Riksdagen</cp:keywords>
  <cp:lastModifiedBy>Lars Brink</cp:lastModifiedBy>
  <cp:revision>2</cp:revision>
  <cp:lastPrinted>2004-02-16T09:38:00Z</cp:lastPrinted>
  <dcterms:created xsi:type="dcterms:W3CDTF">2025-12-16T18:06:00Z</dcterms:created>
  <dcterms:modified xsi:type="dcterms:W3CDTF">2025-12-16T18:06:00Z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