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C8A" w:rsidRPr="00FD2A1A" w:rsidRDefault="00943C8A" w:rsidP="009E542F">
      <w:pPr>
        <w:pStyle w:val="Hemstlrubrik"/>
      </w:pPr>
      <w:r w:rsidRPr="00FD2A1A">
        <w:t>Förslag till riksdagsbeslut</w:t>
      </w:r>
    </w:p>
    <w:p w:rsidR="00943C8A" w:rsidRPr="00FD2A1A" w:rsidRDefault="00943C8A" w:rsidP="00943C8A">
      <w:pPr>
        <w:pStyle w:val="Hemstlatt"/>
      </w:pPr>
      <w:r w:rsidRPr="00FD2A1A">
        <w:t>Riksdagen tillkännager för regeringen som sin mening vad i motionen anförs om att reger</w:t>
      </w:r>
      <w:r w:rsidR="009622E2" w:rsidRPr="00FD2A1A">
        <w:t>ingen</w:t>
      </w:r>
      <w:r w:rsidR="00DD7E65" w:rsidRPr="00FD2A1A">
        <w:t xml:space="preserve"> bör</w:t>
      </w:r>
      <w:r w:rsidR="009622E2" w:rsidRPr="00FD2A1A">
        <w:t xml:space="preserve"> genomför</w:t>
      </w:r>
      <w:r w:rsidR="00DD7E65" w:rsidRPr="00FD2A1A">
        <w:t>a</w:t>
      </w:r>
      <w:r w:rsidR="009622E2" w:rsidRPr="00FD2A1A">
        <w:t xml:space="preserve"> utveckling av IUC för måltiden </w:t>
      </w:r>
      <w:r w:rsidRPr="00FD2A1A">
        <w:t>kop</w:t>
      </w:r>
      <w:r w:rsidRPr="00FD2A1A">
        <w:t>p</w:t>
      </w:r>
      <w:r w:rsidRPr="00FD2A1A">
        <w:t xml:space="preserve">lat till </w:t>
      </w:r>
      <w:r w:rsidR="00DD7E65" w:rsidRPr="00FD2A1A">
        <w:t>r</w:t>
      </w:r>
      <w:r w:rsidR="009622E2" w:rsidRPr="00FD2A1A">
        <w:t xml:space="preserve">estauranghögskolan </w:t>
      </w:r>
      <w:r w:rsidRPr="00FD2A1A">
        <w:t>i Grythyttan.</w:t>
      </w:r>
      <w:r w:rsidR="00DD7E65" w:rsidRPr="00FD2A1A">
        <w:rPr>
          <w:vertAlign w:val="superscript"/>
        </w:rPr>
        <w:t>1</w:t>
      </w:r>
    </w:p>
    <w:p w:rsidR="00943C8A" w:rsidRPr="00FD2A1A" w:rsidRDefault="00943C8A" w:rsidP="00943C8A">
      <w:pPr>
        <w:pStyle w:val="Hemstlatt"/>
      </w:pPr>
      <w:r w:rsidRPr="00FD2A1A">
        <w:t>Riksdagen tillkännager för regeringen som sin mening vad i motionen anförs om prioritering av medel till infrastrukturinvesteringar vad gäller jär</w:t>
      </w:r>
      <w:r w:rsidRPr="00FD2A1A">
        <w:t>n</w:t>
      </w:r>
      <w:r w:rsidRPr="00FD2A1A">
        <w:t>vägen mellan Hällefors och Ställdalen.</w:t>
      </w:r>
    </w:p>
    <w:p w:rsidR="00943C8A" w:rsidRPr="00FD2A1A" w:rsidRDefault="00943C8A" w:rsidP="00943C8A">
      <w:pPr>
        <w:pStyle w:val="Hemstlatt"/>
      </w:pPr>
      <w:r w:rsidRPr="00FD2A1A">
        <w:t>Riksdagen tillkännager för regeringen som sin mening vad i motionen anförs om förbättrad persontrafik mellan Karlstad och Borlänge.</w:t>
      </w:r>
    </w:p>
    <w:p w:rsidR="00943C8A" w:rsidRPr="00FD2A1A" w:rsidRDefault="00943C8A" w:rsidP="00943C8A">
      <w:pPr>
        <w:pStyle w:val="Hemstlatt"/>
      </w:pPr>
      <w:r w:rsidRPr="00FD2A1A">
        <w:t xml:space="preserve">Riksdagen tillkännager för regeringen som sin mening vad i motionen anförs om tidigareläggning av investeringar vid </w:t>
      </w:r>
      <w:r w:rsidR="00DD7E65" w:rsidRPr="00FD2A1A">
        <w:t>r</w:t>
      </w:r>
      <w:r w:rsidR="009622E2" w:rsidRPr="00FD2A1A">
        <w:t>estauranghögsk</w:t>
      </w:r>
      <w:r w:rsidR="006103CA" w:rsidRPr="00FD2A1A">
        <w:t>o</w:t>
      </w:r>
      <w:r w:rsidR="009622E2" w:rsidRPr="00FD2A1A">
        <w:t xml:space="preserve">lan vid Örebro universitet </w:t>
      </w:r>
      <w:r w:rsidRPr="00FD2A1A">
        <w:t>i Grythyttan.</w:t>
      </w:r>
      <w:r w:rsidR="00DD7E65" w:rsidRPr="00FD2A1A">
        <w:rPr>
          <w:vertAlign w:val="superscript"/>
        </w:rPr>
        <w:t>2</w:t>
      </w:r>
    </w:p>
    <w:p w:rsidR="00DD7E65" w:rsidRPr="00FD2A1A" w:rsidRDefault="00DD7E65" w:rsidP="00DD7E65"/>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4B2C55" w:rsidRPr="00FD2A1A" w:rsidRDefault="004B2C55" w:rsidP="004B2C55">
      <w:pPr>
        <w:pStyle w:val="Normaltindrag"/>
      </w:pPr>
    </w:p>
    <w:p w:rsidR="00DD7E65" w:rsidRPr="00FD2A1A" w:rsidRDefault="004B2C55" w:rsidP="00DD7E65">
      <w:pPr>
        <w:pStyle w:val="Normaltindrag"/>
        <w:rPr>
          <w:sz w:val="16"/>
          <w:szCs w:val="16"/>
        </w:rPr>
      </w:pPr>
      <w:r w:rsidRPr="00FD2A1A">
        <w:rPr>
          <w:vertAlign w:val="superscript"/>
        </w:rPr>
        <w:t xml:space="preserve">1 </w:t>
      </w:r>
      <w:r w:rsidR="00DD7E65" w:rsidRPr="00FD2A1A">
        <w:rPr>
          <w:sz w:val="16"/>
          <w:szCs w:val="16"/>
        </w:rPr>
        <w:t>Yrkande 1 hänvisat till NU</w:t>
      </w:r>
      <w:r w:rsidRPr="00FD2A1A">
        <w:rPr>
          <w:sz w:val="16"/>
          <w:szCs w:val="16"/>
        </w:rPr>
        <w:t>.</w:t>
      </w:r>
    </w:p>
    <w:p w:rsidR="00943C8A" w:rsidRPr="00FD2A1A" w:rsidRDefault="00DD7E65" w:rsidP="004B2C55">
      <w:pPr>
        <w:pStyle w:val="Normaltindrag"/>
        <w:rPr>
          <w:sz w:val="16"/>
          <w:szCs w:val="16"/>
        </w:rPr>
      </w:pPr>
      <w:r w:rsidRPr="00FD2A1A">
        <w:rPr>
          <w:vertAlign w:val="superscript"/>
        </w:rPr>
        <w:t>2</w:t>
      </w:r>
      <w:r w:rsidR="004B2C55" w:rsidRPr="00FD2A1A">
        <w:rPr>
          <w:vertAlign w:val="superscript"/>
        </w:rPr>
        <w:t xml:space="preserve"> </w:t>
      </w:r>
      <w:r w:rsidRPr="00FD2A1A">
        <w:rPr>
          <w:sz w:val="16"/>
          <w:szCs w:val="16"/>
        </w:rPr>
        <w:t>Yrkande 4 hänvisat till UbU</w:t>
      </w:r>
      <w:r w:rsidR="004B2C55" w:rsidRPr="00FD2A1A">
        <w:rPr>
          <w:sz w:val="16"/>
          <w:szCs w:val="16"/>
        </w:rPr>
        <w:t>.</w:t>
      </w:r>
    </w:p>
    <w:p w:rsidR="00943C8A" w:rsidRPr="00FD2A1A" w:rsidRDefault="00943C8A" w:rsidP="004B2C55">
      <w:pPr>
        <w:pStyle w:val="Rubrik1"/>
        <w:pageBreakBefore/>
        <w:spacing w:before="0"/>
      </w:pPr>
      <w:r w:rsidRPr="00FD2A1A">
        <w:lastRenderedPageBreak/>
        <w:t>Motivering</w:t>
      </w:r>
    </w:p>
    <w:p w:rsidR="00943C8A" w:rsidRPr="00FD2A1A" w:rsidRDefault="00943C8A" w:rsidP="00943C8A">
      <w:r w:rsidRPr="00FD2A1A">
        <w:t>Hällefors kommun har som en av flera orter i landet drabbats av minskad volym på arbetstillfällen genom att ortens största företag varslat om neddra</w:t>
      </w:r>
      <w:r w:rsidRPr="00FD2A1A">
        <w:t>g</w:t>
      </w:r>
      <w:r w:rsidRPr="00FD2A1A">
        <w:t>ning. I dessa situationer som uppstår skall inte paniksatsningar genomföras som enbart har kortsiktig effekt på arbetstillfällen. Viktigt är däremot att man med kraft stärker grunden för ett samhälles fortlevnad och utveckling näml</w:t>
      </w:r>
      <w:r w:rsidRPr="00FD2A1A">
        <w:t>i</w:t>
      </w:r>
      <w:r w:rsidRPr="00FD2A1A">
        <w:t>gen infrastruktur, utbildning och företagande.</w:t>
      </w:r>
    </w:p>
    <w:p w:rsidR="00943C8A" w:rsidRPr="00FD2A1A" w:rsidRDefault="00943C8A" w:rsidP="004B2C55">
      <w:pPr>
        <w:pStyle w:val="Normaltindrag"/>
      </w:pPr>
      <w:r w:rsidRPr="00FD2A1A">
        <w:t>För Hällefors del finns ett antal viktiga projekt som sedan tidigare är pl</w:t>
      </w:r>
      <w:r w:rsidRPr="00FD2A1A">
        <w:t>a</w:t>
      </w:r>
      <w:r w:rsidRPr="00FD2A1A">
        <w:t>nerade att bli genomförda inom dessa områden. I den situation som nu up</w:t>
      </w:r>
      <w:r w:rsidRPr="00FD2A1A">
        <w:t>p</w:t>
      </w:r>
      <w:r w:rsidRPr="00FD2A1A">
        <w:t>stått finns inte tid att vänta utan projekten och investeringarn</w:t>
      </w:r>
      <w:r w:rsidR="004B2C55" w:rsidRPr="00FD2A1A">
        <w:t>a behöver påbö</w:t>
      </w:r>
      <w:r w:rsidR="004B2C55" w:rsidRPr="00FD2A1A">
        <w:t>r</w:t>
      </w:r>
      <w:r w:rsidR="004B2C55" w:rsidRPr="00FD2A1A">
        <w:t>jas med en gång.</w:t>
      </w:r>
    </w:p>
    <w:p w:rsidR="00943C8A" w:rsidRPr="00FD2A1A" w:rsidRDefault="00943C8A" w:rsidP="004B2C55">
      <w:pPr>
        <w:pStyle w:val="Normaltindrag"/>
      </w:pPr>
      <w:r w:rsidRPr="00FD2A1A">
        <w:t>Inom ramen för statens budget och företagssatsningar finns medel av</w:t>
      </w:r>
      <w:r w:rsidR="009622E2" w:rsidRPr="00FD2A1A">
        <w:t xml:space="preserve">satta i budget för stöd till IUC </w:t>
      </w:r>
      <w:r w:rsidR="00BC55BD" w:rsidRPr="00FD2A1A">
        <w:t>(</w:t>
      </w:r>
      <w:r w:rsidR="004B2C55" w:rsidRPr="00FD2A1A">
        <w:t>Industriellt</w:t>
      </w:r>
      <w:r w:rsidR="00BC55BD" w:rsidRPr="00FD2A1A">
        <w:t xml:space="preserve"> utvecklingscentr</w:t>
      </w:r>
      <w:r w:rsidR="004B2C55" w:rsidRPr="00FD2A1A">
        <w:t>um</w:t>
      </w:r>
      <w:r w:rsidR="009622E2" w:rsidRPr="00FD2A1A">
        <w:t>)</w:t>
      </w:r>
      <w:r w:rsidRPr="00FD2A1A">
        <w:t>. Hittills har dessa satsningar i huvudsak följt en tekniklinje. Utveckling av tjänsteföretagen ligger för dörren och redan har sådana projekt börjat i exempelvis Hultsfred. En fortsatt satsning inom tjänsteområdet med inriktning upplevelse är under bearbetning med Gastronomis</w:t>
      </w:r>
      <w:r w:rsidR="00355FBC" w:rsidRPr="00FD2A1A">
        <w:t xml:space="preserve">ka </w:t>
      </w:r>
      <w:r w:rsidR="004B2C55" w:rsidRPr="00FD2A1A">
        <w:t>A</w:t>
      </w:r>
      <w:r w:rsidR="00355FBC" w:rsidRPr="00FD2A1A">
        <w:t>kademi</w:t>
      </w:r>
      <w:r w:rsidR="004B2C55" w:rsidRPr="00FD2A1A">
        <w:t>e</w:t>
      </w:r>
      <w:r w:rsidR="00355FBC" w:rsidRPr="00FD2A1A">
        <w:t>n i Grythyttan som bas</w:t>
      </w:r>
      <w:r w:rsidRPr="00FD2A1A">
        <w:t xml:space="preserve">. </w:t>
      </w:r>
      <w:r w:rsidR="00355FBC" w:rsidRPr="00FD2A1A">
        <w:t>E</w:t>
      </w:r>
      <w:r w:rsidRPr="00FD2A1A">
        <w:t xml:space="preserve">n sådan inriktning som </w:t>
      </w:r>
      <w:r w:rsidR="009622E2" w:rsidRPr="00FD2A1A">
        <w:t>här beskrivs bör snarast via I</w:t>
      </w:r>
      <w:r w:rsidR="00BC55BD" w:rsidRPr="00FD2A1A">
        <w:t>UC</w:t>
      </w:r>
      <w:r w:rsidR="009622E2" w:rsidRPr="00FD2A1A">
        <w:t>-</w:t>
      </w:r>
      <w:r w:rsidRPr="00FD2A1A">
        <w:t>medel bli föremål för stöd och satsning. Detta bör ges regeringen till</w:t>
      </w:r>
      <w:r w:rsidR="00355FBC" w:rsidRPr="00FD2A1A">
        <w:t xml:space="preserve"> </w:t>
      </w:r>
      <w:r w:rsidRPr="00FD2A1A">
        <w:t>känna.</w:t>
      </w:r>
    </w:p>
    <w:p w:rsidR="00943C8A" w:rsidRPr="00FD2A1A" w:rsidRDefault="00943C8A" w:rsidP="004B2C55">
      <w:pPr>
        <w:pStyle w:val="Normaltindrag"/>
      </w:pPr>
      <w:r w:rsidRPr="00FD2A1A">
        <w:t>Järnvägen med sträckning mellan Karlstad och Borlänge har för närvara</w:t>
      </w:r>
      <w:r w:rsidRPr="00FD2A1A">
        <w:t>n</w:t>
      </w:r>
      <w:r w:rsidRPr="00FD2A1A">
        <w:t xml:space="preserve">de en ännu ej uppgraderad bärighetsdel mellan Hällefors och </w:t>
      </w:r>
      <w:r w:rsidR="009622E2" w:rsidRPr="00FD2A1A">
        <w:t xml:space="preserve">Ställdalen. </w:t>
      </w:r>
      <w:r w:rsidRPr="00FD2A1A">
        <w:t>De</w:t>
      </w:r>
      <w:r w:rsidRPr="00FD2A1A">
        <w:t>n</w:t>
      </w:r>
      <w:r w:rsidRPr="00FD2A1A">
        <w:t>na flaskhals innebär att sträckningen inte kan användas för tunga transporter</w:t>
      </w:r>
      <w:r w:rsidR="00355FBC" w:rsidRPr="00FD2A1A">
        <w:t>, vilket inte bara påverkar g</w:t>
      </w:r>
      <w:r w:rsidRPr="00FD2A1A">
        <w:t>odstrafiken mellan Hofors och Hällefors utan god</w:t>
      </w:r>
      <w:r w:rsidRPr="00FD2A1A">
        <w:t>s</w:t>
      </w:r>
      <w:r w:rsidRPr="00FD2A1A">
        <w:t xml:space="preserve">trafiken </w:t>
      </w:r>
      <w:r w:rsidR="00BC55BD" w:rsidRPr="00FD2A1A">
        <w:t>i hela M</w:t>
      </w:r>
      <w:r w:rsidR="009622E2" w:rsidRPr="00FD2A1A">
        <w:t xml:space="preserve">ellansverige </w:t>
      </w:r>
      <w:r w:rsidRPr="00FD2A1A">
        <w:t>oc</w:t>
      </w:r>
      <w:r w:rsidR="006103CA" w:rsidRPr="00FD2A1A">
        <w:t>h därmed även persontrafiken</w:t>
      </w:r>
      <w:r w:rsidRPr="00FD2A1A">
        <w:t>. Tillgängligh</w:t>
      </w:r>
      <w:r w:rsidRPr="00FD2A1A">
        <w:t>e</w:t>
      </w:r>
      <w:r w:rsidRPr="00FD2A1A">
        <w:t>ten på järnvägen och konkurrensen mellan persontrafik och godstrafik gör det angeläget att öppna andra transportvägar för godset. Ombyggnationen är planerad men inte tidsbestämd. För att förbättra tillgänglighet i detta område är det angeläget att investeringen prioriteras. Möjlighet finns att göra detta via bl</w:t>
      </w:r>
      <w:r w:rsidR="00355FBC" w:rsidRPr="00FD2A1A">
        <w:t xml:space="preserve"> </w:t>
      </w:r>
      <w:r w:rsidRPr="00FD2A1A">
        <w:t>a särskilda OPS (PPP)-lösningar (offentlig</w:t>
      </w:r>
      <w:r w:rsidR="004B2C55" w:rsidRPr="00FD2A1A">
        <w:t>t</w:t>
      </w:r>
      <w:r w:rsidRPr="00FD2A1A">
        <w:t xml:space="preserve"> och privat samarbete vad gäller kapitalinvesteringar). Detta bör ges regeringen till</w:t>
      </w:r>
      <w:r w:rsidR="00355FBC" w:rsidRPr="00FD2A1A">
        <w:t xml:space="preserve"> </w:t>
      </w:r>
      <w:r w:rsidRPr="00FD2A1A">
        <w:t>känna</w:t>
      </w:r>
      <w:r w:rsidR="004B2C55" w:rsidRPr="00FD2A1A">
        <w:t>.</w:t>
      </w:r>
    </w:p>
    <w:p w:rsidR="00943C8A" w:rsidRPr="00FD2A1A" w:rsidRDefault="00355FBC" w:rsidP="004B2C55">
      <w:pPr>
        <w:pStyle w:val="Normaltindrag"/>
      </w:pPr>
      <w:r w:rsidRPr="00FD2A1A">
        <w:t>Tillgång till persontrafik på j</w:t>
      </w:r>
      <w:r w:rsidR="00943C8A" w:rsidRPr="00FD2A1A">
        <w:t>ärnväg blir allt viktigare. För närvarande är trafiken på den så kallade Genvägen, mellan Borlänge och Karlstad</w:t>
      </w:r>
      <w:r w:rsidRPr="00FD2A1A">
        <w:t>,</w:t>
      </w:r>
      <w:r w:rsidR="00943C8A" w:rsidRPr="00FD2A1A">
        <w:t xml:space="preserve"> inte så frekvent och långsiktig att den kan fungera som underlag för en seriös b</w:t>
      </w:r>
      <w:r w:rsidR="00943C8A" w:rsidRPr="00FD2A1A">
        <w:t>e</w:t>
      </w:r>
      <w:r w:rsidR="00943C8A" w:rsidRPr="00FD2A1A">
        <w:t>dömning vad gäller arbetspendling eller att flytta sitt permanentboende. Det är samhällets uppgift att skapa sådana förutsättningar och att ha långsiktig uthållighet och trovärdighet i att bygga kommunikationer. I detta arbete har Rikstrafiken ett ansvar. För att Rikstrafiken ska kunna ta detta ansvar fordras att de tillförs resurser och klara direktiv om detta i de regleringsbrev som regeringen utfärder. För Hällefors är det avgörande och viktigt att dagliga kommunikationer minst morgon och kväll och i båda riktningarna tillkommer samt att dessa kommunikationer blir en långsiktig satsning.  Rikstrafikens resurser behöver därför snarast förstärkas så att permanent satsning kan ske vad gäller pendlingstrafiken mellan Karlstad och Borlänge. Detta bör ges regeringen till</w:t>
      </w:r>
      <w:r w:rsidRPr="00FD2A1A">
        <w:t xml:space="preserve"> </w:t>
      </w:r>
      <w:r w:rsidR="00943C8A" w:rsidRPr="00FD2A1A">
        <w:t xml:space="preserve">känna. </w:t>
      </w:r>
    </w:p>
    <w:p w:rsidR="00443AFF" w:rsidRPr="00FD2A1A" w:rsidRDefault="00943C8A" w:rsidP="004B2C55">
      <w:pPr>
        <w:pStyle w:val="Normaltindrag"/>
      </w:pPr>
      <w:r w:rsidRPr="00FD2A1A">
        <w:t>Utbildning och kunskap är grunden för ett gott liv men också för ett sa</w:t>
      </w:r>
      <w:r w:rsidRPr="00FD2A1A">
        <w:t>m</w:t>
      </w:r>
      <w:r w:rsidRPr="00FD2A1A">
        <w:t xml:space="preserve">hälles välstånd och utveckling. I Grythyttan finns sedan flera år en särskild satsning inom ramen för högre utbildning och Örebro </w:t>
      </w:r>
      <w:r w:rsidR="004B2C55" w:rsidRPr="00FD2A1A">
        <w:t>u</w:t>
      </w:r>
      <w:r w:rsidRPr="00FD2A1A">
        <w:t xml:space="preserve">niversitet vid </w:t>
      </w:r>
      <w:r w:rsidR="004B2C55" w:rsidRPr="00FD2A1A">
        <w:t>r</w:t>
      </w:r>
      <w:r w:rsidR="00BC55BD" w:rsidRPr="00FD2A1A">
        <w:t>esta</w:t>
      </w:r>
      <w:r w:rsidR="00BC55BD" w:rsidRPr="00FD2A1A">
        <w:t>u</w:t>
      </w:r>
      <w:r w:rsidR="00BC55BD" w:rsidRPr="00FD2A1A">
        <w:t xml:space="preserve">ranghögskolan. </w:t>
      </w:r>
      <w:r w:rsidRPr="00FD2A1A">
        <w:t>Denna satsning står nu inför en planerad utveckling inneb</w:t>
      </w:r>
      <w:r w:rsidRPr="00FD2A1A">
        <w:t>ä</w:t>
      </w:r>
      <w:r w:rsidRPr="00FD2A1A">
        <w:t>rande ökad volym och investeringar i nya anläggningar. I den situation som nu uppstått är det återigen ytterst angeläget att en sådan investering kan tid</w:t>
      </w:r>
      <w:r w:rsidRPr="00FD2A1A">
        <w:t>i</w:t>
      </w:r>
      <w:r w:rsidRPr="00FD2A1A">
        <w:t>gareläggas som en injektion för alternativ tillväxt i området. Detta bör ges regeringen till</w:t>
      </w:r>
      <w:r w:rsidR="00355FBC" w:rsidRPr="00FD2A1A">
        <w:t xml:space="preserve"> </w:t>
      </w:r>
      <w:r w:rsidRPr="00FD2A1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B2C55" w:rsidRPr="00FD2A1A">
        <w:tblPrEx>
          <w:tblCellMar>
            <w:top w:w="0" w:type="dxa"/>
            <w:bottom w:w="0" w:type="dxa"/>
          </w:tblCellMar>
        </w:tblPrEx>
        <w:trPr>
          <w:cantSplit/>
        </w:trPr>
        <w:tc>
          <w:tcPr>
            <w:tcW w:w="3046" w:type="dxa"/>
          </w:tcPr>
          <w:p w:rsidR="004B2C55" w:rsidRPr="00FD2A1A" w:rsidRDefault="004B2C55" w:rsidP="004B2C55">
            <w:pPr>
              <w:pStyle w:val="UnderskriftDatum"/>
              <w:spacing w:before="240"/>
            </w:pPr>
            <w:r w:rsidRPr="00FD2A1A">
              <w:t>Stockholm den 4 oktober 2005</w:t>
            </w:r>
          </w:p>
        </w:tc>
        <w:tc>
          <w:tcPr>
            <w:tcW w:w="3047" w:type="dxa"/>
          </w:tcPr>
          <w:p w:rsidR="004B2C55" w:rsidRPr="00FD2A1A" w:rsidRDefault="004B2C55" w:rsidP="004B2C55">
            <w:pPr>
              <w:pStyle w:val="Underskrifter"/>
              <w:spacing w:before="240"/>
            </w:pPr>
          </w:p>
        </w:tc>
      </w:tr>
      <w:tr w:rsidR="004B2C55" w:rsidRPr="00FD2A1A">
        <w:tblPrEx>
          <w:tblCellMar>
            <w:top w:w="0" w:type="dxa"/>
            <w:bottom w:w="0" w:type="dxa"/>
          </w:tblCellMar>
        </w:tblPrEx>
        <w:trPr>
          <w:cantSplit/>
        </w:trPr>
        <w:tc>
          <w:tcPr>
            <w:tcW w:w="3046" w:type="dxa"/>
          </w:tcPr>
          <w:p w:rsidR="004B2C55" w:rsidRPr="00FD2A1A" w:rsidRDefault="004B2C55" w:rsidP="004B2C55">
            <w:pPr>
              <w:pStyle w:val="Underskrifter"/>
            </w:pPr>
            <w:r w:rsidRPr="00FD2A1A">
              <w:t>Anders Larsson (c)</w:t>
            </w:r>
          </w:p>
        </w:tc>
        <w:tc>
          <w:tcPr>
            <w:tcW w:w="3047" w:type="dxa"/>
          </w:tcPr>
          <w:p w:rsidR="004B2C55" w:rsidRPr="00FD2A1A" w:rsidRDefault="004B2C55" w:rsidP="004B2C55">
            <w:pPr>
              <w:pStyle w:val="Underskrifter"/>
            </w:pPr>
          </w:p>
        </w:tc>
      </w:tr>
    </w:tbl>
    <w:p w:rsidR="00E84F25" w:rsidRPr="00FD2A1A" w:rsidRDefault="00E84F25" w:rsidP="004B2C55">
      <w:pPr>
        <w:pStyle w:val="Normaltindrag"/>
      </w:pPr>
    </w:p>
    <w:sectPr w:rsidR="00E84F25" w:rsidRPr="00FD2A1A" w:rsidSect="004B2C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4FA" w:rsidRPr="00FD2A1A" w:rsidRDefault="00F164FA">
      <w:r w:rsidRPr="00FD2A1A">
        <w:separator/>
      </w:r>
    </w:p>
  </w:endnote>
  <w:endnote w:type="continuationSeparator" w:id="0">
    <w:p w:rsidR="00F164FA" w:rsidRPr="00FD2A1A" w:rsidRDefault="00F164FA">
      <w:r w:rsidRPr="00FD2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65" w:rsidRPr="00FD2A1A" w:rsidRDefault="00FD2A1A" w:rsidP="004B2C55">
    <w:pPr>
      <w:pStyle w:val="Sidfot"/>
    </w:pPr>
    <w:r w:rsidRPr="00FD2A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831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55" w:rsidRDefault="004B2C55">
                          <w:pPr>
                            <w:pStyle w:val="NormalS5sidnrV"/>
                          </w:pPr>
                          <w:r>
                            <w:fldChar w:fldCharType="begin"/>
                          </w:r>
                          <w:r>
                            <w:instrText xml:space="preserve"> PAGE *\charformat</w:instrText>
                          </w:r>
                          <w:r>
                            <w:fldChar w:fldCharType="separate"/>
                          </w:r>
                          <w:r w:rsidR="00857CE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2C55" w:rsidRDefault="004B2C55">
                    <w:pPr>
                      <w:pStyle w:val="NormalS5sidnrV"/>
                    </w:pPr>
                    <w:r>
                      <w:fldChar w:fldCharType="begin"/>
                    </w:r>
                    <w:r>
                      <w:instrText xml:space="preserve"> PAGE *\charformat</w:instrText>
                    </w:r>
                    <w:r>
                      <w:fldChar w:fldCharType="separate"/>
                    </w:r>
                    <w:r w:rsidR="00857CE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C8A" w:rsidRPr="00FD2A1A" w:rsidRDefault="00FD2A1A" w:rsidP="004B2C55">
    <w:pPr>
      <w:pStyle w:val="Sidfot"/>
    </w:pPr>
    <w:r w:rsidRPr="00FD2A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422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55" w:rsidRDefault="004B2C55">
                          <w:pPr>
                            <w:pStyle w:val="NormalS5sidnrH"/>
                            <w:ind w:right="0"/>
                          </w:pPr>
                          <w:r>
                            <w:fldChar w:fldCharType="begin"/>
                          </w:r>
                          <w:r>
                            <w:instrText xml:space="preserve"> PAGE *\charformat</w:instrText>
                          </w:r>
                          <w:r>
                            <w:fldChar w:fldCharType="separate"/>
                          </w:r>
                          <w:r w:rsidR="00857CE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2C55" w:rsidRDefault="004B2C55">
                    <w:pPr>
                      <w:pStyle w:val="NormalS5sidnrH"/>
                      <w:ind w:right="0"/>
                    </w:pPr>
                    <w:r>
                      <w:fldChar w:fldCharType="begin"/>
                    </w:r>
                    <w:r>
                      <w:instrText xml:space="preserve"> PAGE *\charformat</w:instrText>
                    </w:r>
                    <w:r>
                      <w:fldChar w:fldCharType="separate"/>
                    </w:r>
                    <w:r w:rsidR="00857CE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C8A" w:rsidRPr="00FD2A1A" w:rsidRDefault="00FD2A1A" w:rsidP="004B2C55">
    <w:pPr>
      <w:pStyle w:val="Sidfot"/>
    </w:pPr>
    <w:r w:rsidRPr="00FD2A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114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55" w:rsidRDefault="004B2C55">
                          <w:pPr>
                            <w:pStyle w:val="NormalS5sidnrH"/>
                            <w:ind w:right="0"/>
                          </w:pPr>
                          <w:r>
                            <w:fldChar w:fldCharType="begin"/>
                          </w:r>
                          <w:r>
                            <w:instrText xml:space="preserve"> PAGE *\charformat</w:instrText>
                          </w:r>
                          <w:r>
                            <w:fldChar w:fldCharType="separate"/>
                          </w:r>
                          <w:r w:rsidR="00857C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2C55" w:rsidRDefault="004B2C55">
                    <w:pPr>
                      <w:pStyle w:val="NormalS5sidnrH"/>
                      <w:ind w:right="0"/>
                    </w:pPr>
                    <w:r>
                      <w:fldChar w:fldCharType="begin"/>
                    </w:r>
                    <w:r>
                      <w:instrText xml:space="preserve"> PAGE *\charformat</w:instrText>
                    </w:r>
                    <w:r>
                      <w:fldChar w:fldCharType="separate"/>
                    </w:r>
                    <w:r w:rsidR="00857CE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4FA" w:rsidRPr="00FD2A1A" w:rsidRDefault="00F164FA">
      <w:r w:rsidRPr="00FD2A1A">
        <w:separator/>
      </w:r>
    </w:p>
  </w:footnote>
  <w:footnote w:type="continuationSeparator" w:id="0">
    <w:p w:rsidR="00F164FA" w:rsidRPr="00FD2A1A" w:rsidRDefault="00F164FA">
      <w:r w:rsidRPr="00FD2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65" w:rsidRPr="00FD2A1A" w:rsidRDefault="00FD2A1A" w:rsidP="004B2C55">
    <w:pPr>
      <w:pStyle w:val="Sidhuvud"/>
    </w:pPr>
    <w:r w:rsidRPr="00FD2A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5925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55" w:rsidRDefault="004B2C55">
                          <w:pPr>
                            <w:pStyle w:val="KantRubrikS5V"/>
                          </w:pPr>
                          <w:r>
                            <w:fldChar w:fldCharType="begin"/>
                          </w:r>
                          <w:r>
                            <w:instrText xml:space="preserve"> DOCPROPERTY "YearUser" *\charformat </w:instrText>
                          </w:r>
                          <w:r>
                            <w:fldChar w:fldCharType="separate"/>
                          </w:r>
                          <w:r w:rsidR="00857CEC">
                            <w:t>2005/06</w:t>
                          </w:r>
                          <w:r>
                            <w:fldChar w:fldCharType="end"/>
                          </w:r>
                          <w:r>
                            <w:t>:</w:t>
                          </w:r>
                          <w:r>
                            <w:fldChar w:fldCharType="begin"/>
                          </w:r>
                          <w:r>
                            <w:instrText xml:space="preserve"> DOCPROPERTY "Motionsnummer" *\charformat </w:instrText>
                          </w:r>
                          <w:r>
                            <w:fldChar w:fldCharType="separate"/>
                          </w:r>
                          <w:r w:rsidR="00857CEC">
                            <w:t>T499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2C55" w:rsidRDefault="004B2C55">
                    <w:pPr>
                      <w:pStyle w:val="KantRubrikS5V"/>
                    </w:pPr>
                    <w:r>
                      <w:fldChar w:fldCharType="begin"/>
                    </w:r>
                    <w:r>
                      <w:instrText xml:space="preserve"> DOCPROPERTY "YearUser" *\charformat </w:instrText>
                    </w:r>
                    <w:r>
                      <w:fldChar w:fldCharType="separate"/>
                    </w:r>
                    <w:r w:rsidR="00857CEC">
                      <w:t>2005/06</w:t>
                    </w:r>
                    <w:r>
                      <w:fldChar w:fldCharType="end"/>
                    </w:r>
                    <w:r>
                      <w:t>:</w:t>
                    </w:r>
                    <w:r>
                      <w:fldChar w:fldCharType="begin"/>
                    </w:r>
                    <w:r>
                      <w:instrText xml:space="preserve"> DOCPROPERTY "Motionsnummer" *\charformat </w:instrText>
                    </w:r>
                    <w:r>
                      <w:fldChar w:fldCharType="separate"/>
                    </w:r>
                    <w:r w:rsidR="00857CEC">
                      <w:t>T499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C8A" w:rsidRPr="00FD2A1A" w:rsidRDefault="00FD2A1A" w:rsidP="004B2C55">
    <w:pPr>
      <w:pStyle w:val="Sidhuvud"/>
    </w:pPr>
    <w:r w:rsidRPr="00FD2A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97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55" w:rsidRDefault="004B2C55">
                          <w:pPr>
                            <w:pStyle w:val="KantRubrikS5H"/>
                            <w:ind w:right="0"/>
                          </w:pPr>
                          <w:r>
                            <w:fldChar w:fldCharType="begin"/>
                          </w:r>
                          <w:r>
                            <w:instrText xml:space="preserve"> DOCPROPERTY "YearUser" *\charformat </w:instrText>
                          </w:r>
                          <w:r>
                            <w:fldChar w:fldCharType="separate"/>
                          </w:r>
                          <w:r w:rsidR="00857CEC">
                            <w:t>2005/06</w:t>
                          </w:r>
                          <w:r>
                            <w:fldChar w:fldCharType="end"/>
                          </w:r>
                          <w:r>
                            <w:t>:</w:t>
                          </w:r>
                          <w:r>
                            <w:fldChar w:fldCharType="begin"/>
                          </w:r>
                          <w:r>
                            <w:instrText xml:space="preserve"> DOCPROPERTY "Motionsnummer" *\charformat </w:instrText>
                          </w:r>
                          <w:r>
                            <w:fldChar w:fldCharType="separate"/>
                          </w:r>
                          <w:r w:rsidR="00857CEC">
                            <w:t>T499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2C55" w:rsidRDefault="004B2C55">
                    <w:pPr>
                      <w:pStyle w:val="KantRubrikS5H"/>
                      <w:ind w:right="0"/>
                    </w:pPr>
                    <w:r>
                      <w:fldChar w:fldCharType="begin"/>
                    </w:r>
                    <w:r>
                      <w:instrText xml:space="preserve"> DOCPROPERTY "YearUser" *\charformat </w:instrText>
                    </w:r>
                    <w:r>
                      <w:fldChar w:fldCharType="separate"/>
                    </w:r>
                    <w:r w:rsidR="00857CEC">
                      <w:t>2005/06</w:t>
                    </w:r>
                    <w:r>
                      <w:fldChar w:fldCharType="end"/>
                    </w:r>
                    <w:r>
                      <w:t>:</w:t>
                    </w:r>
                    <w:r>
                      <w:fldChar w:fldCharType="begin"/>
                    </w:r>
                    <w:r>
                      <w:instrText xml:space="preserve"> DOCPROPERTY "Motionsnummer" *\charformat </w:instrText>
                    </w:r>
                    <w:r>
                      <w:fldChar w:fldCharType="separate"/>
                    </w:r>
                    <w:r w:rsidR="00857CEC">
                      <w:t>T499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C55" w:rsidRPr="00FD2A1A" w:rsidRDefault="004B2C55">
    <w:pPr>
      <w:pStyle w:val="FSHNormal"/>
      <w:tabs>
        <w:tab w:val="right" w:pos="5840"/>
      </w:tabs>
    </w:pPr>
    <w:r w:rsidRPr="00FD2A1A">
      <w:br/>
    </w:r>
    <w:r w:rsidRPr="00FD2A1A">
      <w:fldChar w:fldCharType="begin" w:fldLock="1"/>
    </w:r>
    <w:r w:rsidRPr="00FD2A1A">
      <w:instrText xml:space="preserve"> DOCPROPERTY</w:instrText>
    </w:r>
    <w:r w:rsidRPr="00FD2A1A">
      <w:rPr>
        <w:sz w:val="18"/>
      </w:rPr>
      <w:instrText xml:space="preserve"> "YearUser" *\charformat </w:instrText>
    </w:r>
    <w:r w:rsidRPr="00FD2A1A">
      <w:fldChar w:fldCharType="separate"/>
    </w:r>
    <w:r w:rsidR="00857CEC" w:rsidRPr="00FD2A1A">
      <w:t>2005/06</w:t>
    </w:r>
    <w:r w:rsidRPr="00FD2A1A">
      <w:fldChar w:fldCharType="end"/>
    </w:r>
    <w:r w:rsidRPr="00FD2A1A">
      <w:t xml:space="preserve"> </w:t>
    </w:r>
    <w:r w:rsidRPr="00FD2A1A">
      <w:tab/>
      <w:t xml:space="preserve">mnr: </w:t>
    </w:r>
    <w:r w:rsidRPr="00FD2A1A">
      <w:fldChar w:fldCharType="begin" w:fldLock="1"/>
    </w:r>
    <w:r w:rsidRPr="00FD2A1A">
      <w:instrText xml:space="preserve"> DOCPROPERTY</w:instrText>
    </w:r>
    <w:r w:rsidRPr="00FD2A1A">
      <w:rPr>
        <w:sz w:val="18"/>
      </w:rPr>
      <w:instrText xml:space="preserve"> "Motionsnummer" *\charformat </w:instrText>
    </w:r>
    <w:r w:rsidRPr="00FD2A1A">
      <w:fldChar w:fldCharType="separate"/>
    </w:r>
    <w:r w:rsidR="00857CEC" w:rsidRPr="00FD2A1A">
      <w:t>T499</w:t>
    </w:r>
    <w:r w:rsidRPr="00FD2A1A">
      <w:fldChar w:fldCharType="end"/>
    </w:r>
    <w:r w:rsidRPr="00FD2A1A">
      <w:br/>
    </w:r>
    <w:r w:rsidRPr="00FD2A1A">
      <w:fldChar w:fldCharType="begin" w:fldLock="1"/>
    </w:r>
    <w:r w:rsidRPr="00FD2A1A">
      <w:instrText xml:space="preserve"> DOCPROPERTY</w:instrText>
    </w:r>
    <w:r w:rsidRPr="00FD2A1A">
      <w:rPr>
        <w:sz w:val="18"/>
      </w:rPr>
      <w:instrText xml:space="preserve"> "Samling" *\charformat </w:instrText>
    </w:r>
    <w:r w:rsidRPr="00FD2A1A">
      <w:fldChar w:fldCharType="end"/>
    </w:r>
    <w:r w:rsidRPr="00FD2A1A">
      <w:tab/>
      <w:t xml:space="preserve">pnr: </w:t>
    </w:r>
    <w:r w:rsidRPr="00FD2A1A">
      <w:fldChar w:fldCharType="begin" w:fldLock="1"/>
    </w:r>
    <w:r w:rsidRPr="00FD2A1A">
      <w:instrText xml:space="preserve"> DOCPROPERTY</w:instrText>
    </w:r>
    <w:r w:rsidRPr="00FD2A1A">
      <w:rPr>
        <w:sz w:val="18"/>
      </w:rPr>
      <w:instrText xml:space="preserve"> "Partinummer" *\charformat </w:instrText>
    </w:r>
    <w:r w:rsidRPr="00FD2A1A">
      <w:fldChar w:fldCharType="separate"/>
    </w:r>
    <w:r w:rsidR="00857CEC" w:rsidRPr="00FD2A1A">
      <w:t>c665</w:t>
    </w:r>
    <w:r w:rsidRPr="00FD2A1A">
      <w:fldChar w:fldCharType="end"/>
    </w:r>
  </w:p>
  <w:p w:rsidR="004B2C55" w:rsidRPr="00FD2A1A" w:rsidRDefault="004B2C55">
    <w:pPr>
      <w:pStyle w:val="FSHRub1"/>
    </w:pPr>
    <w:r w:rsidRPr="00FD2A1A">
      <w:t>Motion till riksdagen</w:t>
    </w:r>
    <w:r w:rsidRPr="00FD2A1A">
      <w:br/>
    </w:r>
    <w:r w:rsidRPr="00FD2A1A">
      <w:fldChar w:fldCharType="begin" w:fldLock="1"/>
    </w:r>
    <w:r w:rsidRPr="00FD2A1A">
      <w:instrText xml:space="preserve"> DOCPROPERTY "YearUser" *\charformat </w:instrText>
    </w:r>
    <w:r w:rsidRPr="00FD2A1A">
      <w:fldChar w:fldCharType="separate"/>
    </w:r>
    <w:r w:rsidR="00857CEC" w:rsidRPr="00FD2A1A">
      <w:t>2005/06</w:t>
    </w:r>
    <w:r w:rsidRPr="00FD2A1A">
      <w:fldChar w:fldCharType="end"/>
    </w:r>
    <w:r w:rsidRPr="00FD2A1A">
      <w:t>:</w:t>
    </w:r>
    <w:r w:rsidRPr="00FD2A1A">
      <w:fldChar w:fldCharType="begin" w:fldLock="1"/>
    </w:r>
    <w:r w:rsidRPr="00FD2A1A">
      <w:instrText xml:space="preserve"> DOCPROPERTY "Motionsnummer" *\charformat </w:instrText>
    </w:r>
    <w:r w:rsidRPr="00FD2A1A">
      <w:fldChar w:fldCharType="separate"/>
    </w:r>
    <w:r w:rsidR="00857CEC" w:rsidRPr="00FD2A1A">
      <w:t>T499</w:t>
    </w:r>
    <w:r w:rsidRPr="00FD2A1A">
      <w:fldChar w:fldCharType="end"/>
    </w:r>
  </w:p>
  <w:p w:rsidR="004B2C55" w:rsidRPr="00FD2A1A" w:rsidRDefault="004B2C55">
    <w:pPr>
      <w:pStyle w:val="FSHNormalS5"/>
    </w:pPr>
    <w:r w:rsidRPr="00FD2A1A">
      <w:fldChar w:fldCharType="begin" w:fldLock="1"/>
    </w:r>
    <w:r w:rsidRPr="00FD2A1A">
      <w:instrText xml:space="preserve"> DOCPROPERTY "MotionarText" *\charformat </w:instrText>
    </w:r>
    <w:r w:rsidRPr="00FD2A1A">
      <w:fldChar w:fldCharType="separate"/>
    </w:r>
    <w:r w:rsidR="00857CEC" w:rsidRPr="00FD2A1A">
      <w:t>av Anders Larsson (c)</w:t>
    </w:r>
    <w:r w:rsidRPr="00FD2A1A">
      <w:fldChar w:fldCharType="end"/>
    </w:r>
    <w:r w:rsidRPr="00FD2A1A">
      <w:br/>
    </w:r>
    <w:r w:rsidRPr="00FD2A1A">
      <w:fldChar w:fldCharType="begin" w:fldLock="1"/>
    </w:r>
    <w:r w:rsidRPr="00FD2A1A">
      <w:instrText xml:space="preserve"> DOCPROPERTY "SvarFrasKort" *\charformat </w:instrText>
    </w:r>
    <w:r w:rsidRPr="00FD2A1A">
      <w:fldChar w:fldCharType="end"/>
    </w:r>
  </w:p>
  <w:p w:rsidR="004B2C55" w:rsidRPr="00FD2A1A" w:rsidRDefault="004B2C55">
    <w:pPr>
      <w:pStyle w:val="FSHTitel"/>
    </w:pPr>
    <w:r w:rsidRPr="00FD2A1A">
      <w:fldChar w:fldCharType="begin" w:fldLock="1"/>
    </w:r>
    <w:r w:rsidRPr="00FD2A1A">
      <w:instrText xml:space="preserve"> DOCPROPERTY</w:instrText>
    </w:r>
    <w:r w:rsidRPr="00FD2A1A">
      <w:rPr>
        <w:sz w:val="18"/>
      </w:rPr>
      <w:instrText xml:space="preserve"> "RubrikSvar" *\charformat </w:instrText>
    </w:r>
    <w:r w:rsidRPr="00FD2A1A">
      <w:fldChar w:fldCharType="separate"/>
    </w:r>
    <w:r w:rsidR="00857CEC" w:rsidRPr="00FD2A1A">
      <w:t>Infrastrukturen i Hällefors kommun</w:t>
    </w:r>
    <w:r w:rsidRPr="00FD2A1A">
      <w:fldChar w:fldCharType="end"/>
    </w:r>
  </w:p>
  <w:p w:rsidR="004B2C55" w:rsidRPr="00FD2A1A" w:rsidRDefault="00CC3DE3" w:rsidP="004B2C55">
    <w:pPr>
      <w:pStyle w:val="Normal00"/>
      <w:rPr>
        <w:i/>
      </w:rPr>
    </w:pPr>
    <w:r w:rsidRPr="00FD2A1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66298EE"/>
    <w:lvl w:ilvl="0" w:tplc="1068BE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9691556">
    <w:abstractNumId w:val="13"/>
  </w:num>
  <w:num w:numId="2" w16cid:durableId="636649226">
    <w:abstractNumId w:val="10"/>
  </w:num>
  <w:num w:numId="3" w16cid:durableId="1936204306">
    <w:abstractNumId w:val="11"/>
  </w:num>
  <w:num w:numId="4" w16cid:durableId="1371567428">
    <w:abstractNumId w:val="12"/>
  </w:num>
  <w:num w:numId="5" w16cid:durableId="2040470760">
    <w:abstractNumId w:val="8"/>
  </w:num>
  <w:num w:numId="6" w16cid:durableId="841509054">
    <w:abstractNumId w:val="3"/>
  </w:num>
  <w:num w:numId="7" w16cid:durableId="55905970">
    <w:abstractNumId w:val="2"/>
  </w:num>
  <w:num w:numId="8" w16cid:durableId="1849441511">
    <w:abstractNumId w:val="1"/>
  </w:num>
  <w:num w:numId="9" w16cid:durableId="441538679">
    <w:abstractNumId w:val="0"/>
  </w:num>
  <w:num w:numId="10" w16cid:durableId="406003850">
    <w:abstractNumId w:val="9"/>
  </w:num>
  <w:num w:numId="11" w16cid:durableId="90442783">
    <w:abstractNumId w:val="7"/>
  </w:num>
  <w:num w:numId="12" w16cid:durableId="1178080146">
    <w:abstractNumId w:val="6"/>
  </w:num>
  <w:num w:numId="13" w16cid:durableId="2091997889">
    <w:abstractNumId w:val="5"/>
  </w:num>
  <w:num w:numId="14" w16cid:durableId="1857888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355FBC"/>
    <w:rsid w:val="0001302E"/>
    <w:rsid w:val="00064BC3"/>
    <w:rsid w:val="00066775"/>
    <w:rsid w:val="00072FB9"/>
    <w:rsid w:val="00100531"/>
    <w:rsid w:val="00201DFB"/>
    <w:rsid w:val="00212FF1"/>
    <w:rsid w:val="00230193"/>
    <w:rsid w:val="0025068A"/>
    <w:rsid w:val="002818D3"/>
    <w:rsid w:val="00286F95"/>
    <w:rsid w:val="002D11A8"/>
    <w:rsid w:val="003277DE"/>
    <w:rsid w:val="00345077"/>
    <w:rsid w:val="00355FBC"/>
    <w:rsid w:val="00443AFF"/>
    <w:rsid w:val="004A0504"/>
    <w:rsid w:val="004B2C55"/>
    <w:rsid w:val="004E38D9"/>
    <w:rsid w:val="006103CA"/>
    <w:rsid w:val="00740D6D"/>
    <w:rsid w:val="00794149"/>
    <w:rsid w:val="007B67A7"/>
    <w:rsid w:val="007C6092"/>
    <w:rsid w:val="00857CEC"/>
    <w:rsid w:val="00926382"/>
    <w:rsid w:val="009335D0"/>
    <w:rsid w:val="00943C8A"/>
    <w:rsid w:val="009622E2"/>
    <w:rsid w:val="009E542F"/>
    <w:rsid w:val="00A053C6"/>
    <w:rsid w:val="00B13BF0"/>
    <w:rsid w:val="00BC55BD"/>
    <w:rsid w:val="00C1285C"/>
    <w:rsid w:val="00C27B7D"/>
    <w:rsid w:val="00CC3DE3"/>
    <w:rsid w:val="00DC6C70"/>
    <w:rsid w:val="00DD7E65"/>
    <w:rsid w:val="00E22893"/>
    <w:rsid w:val="00E360DE"/>
    <w:rsid w:val="00E75D28"/>
    <w:rsid w:val="00E84F25"/>
    <w:rsid w:val="00F164FA"/>
    <w:rsid w:val="00FD2A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EF92E6-6D3A-4377-AA5D-6AFB0D07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E542F"/>
    <w:pPr>
      <w:spacing w:after="250"/>
    </w:pPr>
  </w:style>
  <w:style w:type="paragraph" w:customStyle="1" w:styleId="Hemstlatt">
    <w:name w:val="Hemstl_att"/>
    <w:aliases w:val="HemstPunkt,HemstPunktFlera,HemställansPunkt,Förslagstext"/>
    <w:basedOn w:val="Normal"/>
    <w:next w:val="Normal"/>
    <w:rsid w:val="004B2C5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55F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639</Words>
  <Characters>3848</Characters>
  <Application>Microsoft Office Word</Application>
  <DocSecurity>4</DocSecurity>
  <Lines>89</Lines>
  <Paragraphs>18</Paragraphs>
  <ScaleCrop>false</ScaleCrop>
  <HeadingPairs>
    <vt:vector size="2" baseType="variant">
      <vt:variant>
        <vt:lpstr>Rubrik</vt:lpstr>
      </vt:variant>
      <vt:variant>
        <vt:i4>1</vt:i4>
      </vt:variant>
    </vt:vector>
  </HeadingPairs>
  <TitlesOfParts>
    <vt:vector size="1" baseType="lpstr">
      <vt:lpstr>T499</vt:lpstr>
    </vt:vector>
  </TitlesOfParts>
  <Company>Riksdagen</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T499</dc:title>
  <dc:subject>T499</dc:subject>
  <dc:creator>Riksdagen</dc:creator>
  <cp:keywords>Riksdagen</cp:keywords>
  <dc:description/>
  <cp:lastModifiedBy>Lars Brink</cp:lastModifiedBy>
  <cp:revision>2</cp:revision>
  <cp:lastPrinted>2006-01-20T08:17:00Z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mot2000_412_2005-10-01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Infrastrukturen i Hällefors kommun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Hällefors kommun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Larsson (c)</vt:lpwstr>
  </property>
  <property fmtid="{D5CDD505-2E9C-101B-9397-08002B2CF9AE}" pid="26" name="MotionarLista">
    <vt:lpwstr>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T499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elisabeth.borelius@riksdagen.se</vt:lpwstr>
  </property>
  <property fmtid="{D5CDD505-2E9C-101B-9397-08002B2CF9AE}" pid="45" name="ReservUID">
    <vt:lpwstr>birgitta lundblad</vt:lpwstr>
  </property>
  <property fmtid="{D5CDD505-2E9C-101B-9397-08002B2CF9AE}" pid="46" name="MotionID">
    <vt:lpwstr>20052006000000000099000006650069</vt:lpwstr>
  </property>
  <property fmtid="{D5CDD505-2E9C-101B-9397-08002B2CF9AE}" pid="47" name="datum">
    <vt:lpwstr>051004</vt:lpwstr>
  </property>
  <property fmtid="{D5CDD505-2E9C-101B-9397-08002B2CF9AE}" pid="48" name="avsändar-e-post">
    <vt:lpwstr>elisabeth.borelius@riksdagen.se</vt:lpwstr>
  </property>
  <property fmtid="{D5CDD505-2E9C-101B-9397-08002B2CF9AE}" pid="49" name="id">
    <vt:lpwstr>20052006000000000099000006650069</vt:lpwstr>
  </property>
  <property fmtid="{D5CDD505-2E9C-101B-9397-08002B2CF9AE}" pid="50" name="nummer">
    <vt:lpwstr>499</vt:lpwstr>
  </property>
  <property fmtid="{D5CDD505-2E9C-101B-9397-08002B2CF9AE}" pid="51" name="utskottsbeteckning">
    <vt:lpwstr>T</vt:lpwstr>
  </property>
</Properties>
</file>