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C3E" w:rsidRPr="003916E0" w:rsidRDefault="00D37C3E" w:rsidP="00611CD9">
      <w:pPr>
        <w:pStyle w:val="Hemstlrubrik"/>
      </w:pPr>
      <w:r w:rsidRPr="003916E0">
        <w:t>Förslag till riksdagsbeslut</w:t>
      </w:r>
    </w:p>
    <w:p w:rsidR="00E84F25" w:rsidRPr="003916E0" w:rsidRDefault="00D37C3E" w:rsidP="00D37C3E">
      <w:pPr>
        <w:pStyle w:val="Hemstlatt"/>
      </w:pPr>
      <w:r w:rsidRPr="003916E0">
        <w:t>Riksdagen tillkännager för regeringen som sin mening vad i motionen anförs om att uppmärksamma och åtgärda de höga ljud</w:t>
      </w:r>
      <w:r w:rsidRPr="003916E0">
        <w:noBreakHyphen/>
        <w:t> och bullerniv</w:t>
      </w:r>
      <w:r w:rsidRPr="003916E0">
        <w:t>å</w:t>
      </w:r>
      <w:r w:rsidRPr="003916E0">
        <w:t>erna inom barnomsorgen.</w:t>
      </w:r>
    </w:p>
    <w:p w:rsidR="00D37C3E" w:rsidRPr="003916E0" w:rsidRDefault="00D37C3E" w:rsidP="00D37C3E">
      <w:pPr>
        <w:pStyle w:val="Rubrik1"/>
      </w:pPr>
      <w:r w:rsidRPr="003916E0">
        <w:t>Motivering</w:t>
      </w:r>
    </w:p>
    <w:p w:rsidR="00D37C3E" w:rsidRPr="003916E0" w:rsidRDefault="00D37C3E" w:rsidP="00611CD9">
      <w:r w:rsidRPr="003916E0">
        <w:t>Rapporterna om de höga ljud- och bullernivåerna inom barnomsorgen är som bekant många. De blir dessutom allt allvarligare och vi måste nu ta fasta på de signaler som ges i dessa.</w:t>
      </w:r>
    </w:p>
    <w:p w:rsidR="00D37C3E" w:rsidRPr="003916E0" w:rsidRDefault="00D37C3E" w:rsidP="00D37C3E">
      <w:pPr>
        <w:pStyle w:val="Normaltindrag"/>
      </w:pPr>
      <w:r w:rsidRPr="003916E0">
        <w:t>Ljud- och bullernivåerna inom barnomsorgen utgör ett stort hot mot såväl personalens arbetsmiljö</w:t>
      </w:r>
      <w:r w:rsidR="00611CD9" w:rsidRPr="003916E0">
        <w:t xml:space="preserve"> som barnens miljö och framtid!</w:t>
      </w:r>
    </w:p>
    <w:p w:rsidR="00D37C3E" w:rsidRPr="003916E0" w:rsidRDefault="00D37C3E" w:rsidP="00D37C3E">
      <w:pPr>
        <w:pStyle w:val="Normaltindrag"/>
      </w:pPr>
      <w:r w:rsidRPr="003916E0">
        <w:t>Risken för skador är påtaglig och genomförda mätningar visar bl</w:t>
      </w:r>
      <w:r w:rsidR="00611CD9" w:rsidRPr="003916E0">
        <w:t>.</w:t>
      </w:r>
      <w:r w:rsidRPr="003916E0">
        <w:t>a</w:t>
      </w:r>
      <w:r w:rsidR="00611CD9" w:rsidRPr="003916E0">
        <w:t>.</w:t>
      </w:r>
      <w:r w:rsidRPr="003916E0">
        <w:t xml:space="preserve"> att vuxna inte kan prata med varandra i normal samtalston på en meters avstånd, utan måste höja rösten ganska ordentligt för att kunna höra vad den andre säger.</w:t>
      </w:r>
    </w:p>
    <w:p w:rsidR="00D37C3E" w:rsidRPr="003916E0" w:rsidRDefault="00D37C3E" w:rsidP="00D37C3E">
      <w:pPr>
        <w:pStyle w:val="Normaltindrag"/>
      </w:pPr>
      <w:r w:rsidRPr="003916E0">
        <w:t>Barnen tenderar att höja sitt röstläge alltmer för att kunna höras och göra sig gällande och detta skapar givetvis i sin tur allt bullrigare miljöer. Miljöer som också ökar stressnivån och får såväl barn som personal att gå upp alltmer och mer i varv. Detta ökar givetvis också svårigheterna för att nå många av de så viktiga verksamhetsmålen och hälsoriskerna är uppenbara.</w:t>
      </w:r>
    </w:p>
    <w:p w:rsidR="00D37C3E" w:rsidRPr="003916E0" w:rsidRDefault="00D37C3E" w:rsidP="00D37C3E">
      <w:pPr>
        <w:pStyle w:val="Normaltindrag"/>
      </w:pPr>
      <w:r w:rsidRPr="003916E0">
        <w:t>Barnen tar dessutom med sig sin höga samtalsnivå hem och behåller den även i miljöer utanför barnomsorgen.</w:t>
      </w:r>
    </w:p>
    <w:p w:rsidR="00D37C3E" w:rsidRPr="003916E0" w:rsidRDefault="00D37C3E" w:rsidP="00D37C3E">
      <w:pPr>
        <w:pStyle w:val="Normaltindrag"/>
      </w:pPr>
      <w:r w:rsidRPr="003916E0">
        <w:t>Förhållandena blir alltmer påtagliga och det är viktigt att dessa observeras i dag och medan tid är. Insatser, kartläggningar och riskbedömningar bör riml</w:t>
      </w:r>
      <w:r w:rsidRPr="003916E0">
        <w:t>i</w:t>
      </w:r>
      <w:r w:rsidRPr="003916E0">
        <w:t>gen göras och åtgärdsprogram föreslås utifrån de rap</w:t>
      </w:r>
      <w:r w:rsidR="00611CD9" w:rsidRPr="003916E0">
        <w:t>porter som kommer arb</w:t>
      </w:r>
      <w:r w:rsidR="00611CD9" w:rsidRPr="003916E0">
        <w:t>e</w:t>
      </w:r>
      <w:r w:rsidR="00611CD9" w:rsidRPr="003916E0">
        <w:t>tas fram!</w:t>
      </w:r>
    </w:p>
    <w:p w:rsidR="00D37C3E" w:rsidRPr="003916E0" w:rsidRDefault="00D37C3E" w:rsidP="00D37C3E">
      <w:pPr>
        <w:pStyle w:val="Normaltindrag"/>
      </w:pPr>
      <w:r w:rsidRPr="003916E0">
        <w:t>Det är även viktigt att forskning bedrivs, att förhållandena lyfts fram och beaktas på olika sätt i lärarutbildningen. Detta för att lärarna sedan ska kunna motverka bullernivåerna och aktivt kunna möta miljön genom pedagogiska metoder och så vidare.</w:t>
      </w:r>
    </w:p>
    <w:p w:rsidR="00D37C3E" w:rsidRPr="003916E0" w:rsidRDefault="00D37C3E" w:rsidP="00D37C3E">
      <w:pPr>
        <w:pStyle w:val="Normaltindrag"/>
      </w:pPr>
      <w:r w:rsidRPr="003916E0">
        <w:lastRenderedPageBreak/>
        <w:t>Viktigt är också att det finns riktlinjer för bullernivåerna inom hela bar</w:t>
      </w:r>
      <w:r w:rsidRPr="003916E0">
        <w:t>n</w:t>
      </w:r>
      <w:r w:rsidRPr="003916E0">
        <w:t>omsorgen.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11CD9" w:rsidRPr="003916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11CD9" w:rsidRPr="003916E0" w:rsidRDefault="00611CD9" w:rsidP="00611CD9">
            <w:pPr>
              <w:pStyle w:val="UnderskriftDatum"/>
              <w:spacing w:before="240"/>
            </w:pPr>
            <w:r w:rsidRPr="003916E0">
              <w:t>Stockholm den 30 september 2005</w:t>
            </w:r>
          </w:p>
        </w:tc>
        <w:tc>
          <w:tcPr>
            <w:tcW w:w="3047" w:type="dxa"/>
          </w:tcPr>
          <w:p w:rsidR="00611CD9" w:rsidRPr="003916E0" w:rsidRDefault="00611CD9" w:rsidP="00611CD9">
            <w:pPr>
              <w:pStyle w:val="Underskrifter"/>
              <w:spacing w:before="240"/>
            </w:pPr>
          </w:p>
        </w:tc>
      </w:tr>
      <w:tr w:rsidR="00611CD9" w:rsidRPr="003916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11CD9" w:rsidRPr="003916E0" w:rsidRDefault="00611CD9" w:rsidP="00611CD9">
            <w:pPr>
              <w:pStyle w:val="Underskrifter"/>
            </w:pPr>
            <w:r w:rsidRPr="003916E0">
              <w:t>Göran Persson i Simrishamn (s)</w:t>
            </w:r>
          </w:p>
        </w:tc>
        <w:tc>
          <w:tcPr>
            <w:tcW w:w="3047" w:type="dxa"/>
          </w:tcPr>
          <w:p w:rsidR="00611CD9" w:rsidRPr="003916E0" w:rsidRDefault="00611CD9" w:rsidP="00611CD9">
            <w:pPr>
              <w:pStyle w:val="Underskrifter"/>
            </w:pPr>
          </w:p>
        </w:tc>
      </w:tr>
    </w:tbl>
    <w:p w:rsidR="00D37C3E" w:rsidRPr="003916E0" w:rsidRDefault="00D37C3E" w:rsidP="00611CD9">
      <w:pPr>
        <w:pStyle w:val="Normaltindrag"/>
      </w:pPr>
    </w:p>
    <w:sectPr w:rsidR="00D37C3E" w:rsidRPr="003916E0" w:rsidSect="00611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B92" w:rsidRPr="003916E0" w:rsidRDefault="00B44B92">
      <w:r w:rsidRPr="003916E0">
        <w:separator/>
      </w:r>
    </w:p>
  </w:endnote>
  <w:endnote w:type="continuationSeparator" w:id="0">
    <w:p w:rsidR="00B44B92" w:rsidRPr="003916E0" w:rsidRDefault="00B44B92">
      <w:r w:rsidRPr="003916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305" w:rsidRPr="003916E0" w:rsidRDefault="003916E0" w:rsidP="00611CD9">
    <w:pPr>
      <w:pStyle w:val="Sidfot"/>
    </w:pPr>
    <w:r w:rsidRPr="003916E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18109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CD9" w:rsidRDefault="00611C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1CD9" w:rsidRDefault="00611CD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C3E" w:rsidRPr="003916E0" w:rsidRDefault="003916E0" w:rsidP="00611CD9">
    <w:pPr>
      <w:pStyle w:val="Sidfot"/>
    </w:pPr>
    <w:r w:rsidRPr="003916E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73949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CD9" w:rsidRDefault="00611C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1CD9" w:rsidRDefault="00611C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C3E" w:rsidRPr="003916E0" w:rsidRDefault="003916E0" w:rsidP="00611CD9">
    <w:pPr>
      <w:pStyle w:val="Sidfot"/>
    </w:pPr>
    <w:r w:rsidRPr="003916E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81892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CD9" w:rsidRDefault="00611C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1CD9" w:rsidRDefault="00611C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B92" w:rsidRPr="003916E0" w:rsidRDefault="00B44B92">
      <w:r w:rsidRPr="003916E0">
        <w:separator/>
      </w:r>
    </w:p>
  </w:footnote>
  <w:footnote w:type="continuationSeparator" w:id="0">
    <w:p w:rsidR="00B44B92" w:rsidRPr="003916E0" w:rsidRDefault="00B44B92">
      <w:r w:rsidRPr="003916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305" w:rsidRPr="003916E0" w:rsidRDefault="003916E0" w:rsidP="00611CD9">
    <w:pPr>
      <w:pStyle w:val="Sidhuvud"/>
    </w:pPr>
    <w:r w:rsidRPr="003916E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15307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CD9" w:rsidRDefault="00611C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1CD9" w:rsidRDefault="00611CD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C3E" w:rsidRPr="003916E0" w:rsidRDefault="003916E0" w:rsidP="00611CD9">
    <w:pPr>
      <w:pStyle w:val="Sidhuvud"/>
    </w:pPr>
    <w:r w:rsidRPr="003916E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79384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CD9" w:rsidRDefault="00611C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1CD9" w:rsidRDefault="00611C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CD9" w:rsidRPr="003916E0" w:rsidRDefault="00611CD9">
    <w:pPr>
      <w:pStyle w:val="FSHNormal"/>
      <w:tabs>
        <w:tab w:val="right" w:pos="5840"/>
      </w:tabs>
    </w:pPr>
    <w:r w:rsidRPr="003916E0">
      <w:br/>
    </w:r>
    <w:r w:rsidRPr="003916E0">
      <w:fldChar w:fldCharType="begin" w:fldLock="1"/>
    </w:r>
    <w:r w:rsidRPr="003916E0">
      <w:instrText xml:space="preserve"> DOCPROPERTY</w:instrText>
    </w:r>
    <w:r w:rsidRPr="003916E0">
      <w:rPr>
        <w:sz w:val="18"/>
      </w:rPr>
      <w:instrText xml:space="preserve"> "YearUser" *\charformat </w:instrText>
    </w:r>
    <w:r w:rsidRPr="003916E0">
      <w:fldChar w:fldCharType="separate"/>
    </w:r>
    <w:r w:rsidRPr="003916E0">
      <w:t>2005/06</w:t>
    </w:r>
    <w:r w:rsidRPr="003916E0">
      <w:fldChar w:fldCharType="end"/>
    </w:r>
    <w:r w:rsidRPr="003916E0">
      <w:t xml:space="preserve"> </w:t>
    </w:r>
    <w:r w:rsidRPr="003916E0">
      <w:tab/>
      <w:t xml:space="preserve">mnr: </w:t>
    </w:r>
    <w:r w:rsidRPr="003916E0">
      <w:fldChar w:fldCharType="begin" w:fldLock="1"/>
    </w:r>
    <w:r w:rsidRPr="003916E0">
      <w:instrText xml:space="preserve"> DOCPROPERTY</w:instrText>
    </w:r>
    <w:r w:rsidRPr="003916E0">
      <w:rPr>
        <w:sz w:val="18"/>
      </w:rPr>
      <w:instrText xml:space="preserve"> "Motionsnummer" *\charformat </w:instrText>
    </w:r>
    <w:r w:rsidRPr="003916E0">
      <w:fldChar w:fldCharType="separate"/>
    </w:r>
    <w:r w:rsidRPr="003916E0">
      <w:t>Ub476</w:t>
    </w:r>
    <w:r w:rsidRPr="003916E0">
      <w:fldChar w:fldCharType="end"/>
    </w:r>
    <w:r w:rsidRPr="003916E0">
      <w:br/>
    </w:r>
    <w:r w:rsidRPr="003916E0">
      <w:fldChar w:fldCharType="begin" w:fldLock="1"/>
    </w:r>
    <w:r w:rsidRPr="003916E0">
      <w:instrText xml:space="preserve"> DOCPROPERTY</w:instrText>
    </w:r>
    <w:r w:rsidRPr="003916E0">
      <w:rPr>
        <w:sz w:val="18"/>
      </w:rPr>
      <w:instrText xml:space="preserve"> "Samling" *\charformat </w:instrText>
    </w:r>
    <w:r w:rsidRPr="003916E0">
      <w:fldChar w:fldCharType="end"/>
    </w:r>
    <w:r w:rsidRPr="003916E0">
      <w:tab/>
      <w:t xml:space="preserve">pnr: </w:t>
    </w:r>
    <w:r w:rsidRPr="003916E0">
      <w:fldChar w:fldCharType="begin" w:fldLock="1"/>
    </w:r>
    <w:r w:rsidRPr="003916E0">
      <w:instrText xml:space="preserve"> DOCPROPERTY</w:instrText>
    </w:r>
    <w:r w:rsidRPr="003916E0">
      <w:rPr>
        <w:sz w:val="18"/>
      </w:rPr>
      <w:instrText xml:space="preserve"> "Partinummer" *\charformat </w:instrText>
    </w:r>
    <w:r w:rsidRPr="003916E0">
      <w:fldChar w:fldCharType="separate"/>
    </w:r>
    <w:r w:rsidRPr="003916E0">
      <w:t>s36057</w:t>
    </w:r>
    <w:r w:rsidRPr="003916E0">
      <w:fldChar w:fldCharType="end"/>
    </w:r>
  </w:p>
  <w:p w:rsidR="00611CD9" w:rsidRPr="003916E0" w:rsidRDefault="00611CD9">
    <w:pPr>
      <w:pStyle w:val="FSHRub1"/>
    </w:pPr>
    <w:r w:rsidRPr="003916E0">
      <w:t>Motion till riksdagen</w:t>
    </w:r>
    <w:r w:rsidRPr="003916E0">
      <w:br/>
    </w:r>
    <w:r w:rsidRPr="003916E0">
      <w:fldChar w:fldCharType="begin" w:fldLock="1"/>
    </w:r>
    <w:r w:rsidRPr="003916E0">
      <w:instrText xml:space="preserve"> DOCPROPERTY "YearUser" *\charformat </w:instrText>
    </w:r>
    <w:r w:rsidRPr="003916E0">
      <w:fldChar w:fldCharType="separate"/>
    </w:r>
    <w:r w:rsidRPr="003916E0">
      <w:t>2005/06</w:t>
    </w:r>
    <w:r w:rsidRPr="003916E0">
      <w:fldChar w:fldCharType="end"/>
    </w:r>
    <w:r w:rsidRPr="003916E0">
      <w:t>:</w:t>
    </w:r>
    <w:r w:rsidRPr="003916E0">
      <w:fldChar w:fldCharType="begin" w:fldLock="1"/>
    </w:r>
    <w:r w:rsidRPr="003916E0">
      <w:instrText xml:space="preserve"> DOCPROPERTY "Motionsnummer" *\charformat </w:instrText>
    </w:r>
    <w:r w:rsidRPr="003916E0">
      <w:fldChar w:fldCharType="separate"/>
    </w:r>
    <w:r w:rsidRPr="003916E0">
      <w:t>Ub476</w:t>
    </w:r>
    <w:r w:rsidRPr="003916E0">
      <w:fldChar w:fldCharType="end"/>
    </w:r>
  </w:p>
  <w:p w:rsidR="00611CD9" w:rsidRPr="003916E0" w:rsidRDefault="00611CD9">
    <w:pPr>
      <w:pStyle w:val="FSHNormalS5"/>
    </w:pPr>
    <w:r w:rsidRPr="003916E0">
      <w:fldChar w:fldCharType="begin" w:fldLock="1"/>
    </w:r>
    <w:r w:rsidRPr="003916E0">
      <w:instrText xml:space="preserve"> DOCPROPERTY "MotionarText" *\charformat </w:instrText>
    </w:r>
    <w:r w:rsidRPr="003916E0">
      <w:fldChar w:fldCharType="separate"/>
    </w:r>
    <w:r w:rsidRPr="003916E0">
      <w:t>av Göran Persson i Simrishamn (s)</w:t>
    </w:r>
    <w:r w:rsidRPr="003916E0">
      <w:fldChar w:fldCharType="end"/>
    </w:r>
    <w:r w:rsidRPr="003916E0">
      <w:br/>
    </w:r>
    <w:r w:rsidRPr="003916E0">
      <w:fldChar w:fldCharType="begin" w:fldLock="1"/>
    </w:r>
    <w:r w:rsidRPr="003916E0">
      <w:instrText xml:space="preserve"> DOCPROPERTY "SvarFrasKort" *\charformat </w:instrText>
    </w:r>
    <w:r w:rsidRPr="003916E0">
      <w:fldChar w:fldCharType="end"/>
    </w:r>
  </w:p>
  <w:p w:rsidR="00611CD9" w:rsidRPr="003916E0" w:rsidRDefault="00611CD9">
    <w:pPr>
      <w:pStyle w:val="FSHTitel"/>
    </w:pPr>
    <w:r w:rsidRPr="003916E0">
      <w:fldChar w:fldCharType="begin" w:fldLock="1"/>
    </w:r>
    <w:r w:rsidRPr="003916E0">
      <w:instrText xml:space="preserve"> DOCPROPERTY</w:instrText>
    </w:r>
    <w:r w:rsidRPr="003916E0">
      <w:rPr>
        <w:sz w:val="18"/>
      </w:rPr>
      <w:instrText xml:space="preserve"> "RubrikSvar" *\charformat </w:instrText>
    </w:r>
    <w:r w:rsidRPr="003916E0">
      <w:fldChar w:fldCharType="separate"/>
    </w:r>
    <w:r w:rsidRPr="003916E0">
      <w:t>Bullernivån i förskolan</w:t>
    </w:r>
    <w:r w:rsidRPr="003916E0">
      <w:fldChar w:fldCharType="end"/>
    </w:r>
  </w:p>
  <w:p w:rsidR="00611CD9" w:rsidRPr="003916E0" w:rsidRDefault="00611CD9" w:rsidP="00611CD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1520508">
    <w:abstractNumId w:val="13"/>
  </w:num>
  <w:num w:numId="2" w16cid:durableId="33121132">
    <w:abstractNumId w:val="10"/>
  </w:num>
  <w:num w:numId="3" w16cid:durableId="33313379">
    <w:abstractNumId w:val="11"/>
  </w:num>
  <w:num w:numId="4" w16cid:durableId="2046714226">
    <w:abstractNumId w:val="12"/>
  </w:num>
  <w:num w:numId="5" w16cid:durableId="188614969">
    <w:abstractNumId w:val="8"/>
  </w:num>
  <w:num w:numId="6" w16cid:durableId="256060869">
    <w:abstractNumId w:val="3"/>
  </w:num>
  <w:num w:numId="7" w16cid:durableId="681051933">
    <w:abstractNumId w:val="2"/>
  </w:num>
  <w:num w:numId="8" w16cid:durableId="134226510">
    <w:abstractNumId w:val="1"/>
  </w:num>
  <w:num w:numId="9" w16cid:durableId="1308051127">
    <w:abstractNumId w:val="0"/>
  </w:num>
  <w:num w:numId="10" w16cid:durableId="539900919">
    <w:abstractNumId w:val="9"/>
  </w:num>
  <w:num w:numId="11" w16cid:durableId="827790890">
    <w:abstractNumId w:val="7"/>
  </w:num>
  <w:num w:numId="12" w16cid:durableId="169292957">
    <w:abstractNumId w:val="6"/>
  </w:num>
  <w:num w:numId="13" w16cid:durableId="778992108">
    <w:abstractNumId w:val="5"/>
  </w:num>
  <w:num w:numId="14" w16cid:durableId="828712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9"/>
  </w:docVars>
  <w:rsids>
    <w:rsidRoot w:val="00C3555C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916E0"/>
    <w:rsid w:val="00445271"/>
    <w:rsid w:val="004A0504"/>
    <w:rsid w:val="004E38D9"/>
    <w:rsid w:val="005B145B"/>
    <w:rsid w:val="00611CD9"/>
    <w:rsid w:val="007347BF"/>
    <w:rsid w:val="00740D6D"/>
    <w:rsid w:val="00794149"/>
    <w:rsid w:val="007B67A7"/>
    <w:rsid w:val="007C6092"/>
    <w:rsid w:val="00A053C6"/>
    <w:rsid w:val="00A25305"/>
    <w:rsid w:val="00B13BF0"/>
    <w:rsid w:val="00B44B92"/>
    <w:rsid w:val="00C1285C"/>
    <w:rsid w:val="00C27B7D"/>
    <w:rsid w:val="00C3555C"/>
    <w:rsid w:val="00CF7A43"/>
    <w:rsid w:val="00D1174F"/>
    <w:rsid w:val="00D37C3E"/>
    <w:rsid w:val="00DC6C70"/>
    <w:rsid w:val="00DE29B3"/>
    <w:rsid w:val="00E22893"/>
    <w:rsid w:val="00E360DE"/>
    <w:rsid w:val="00E75D28"/>
    <w:rsid w:val="00E84F25"/>
    <w:rsid w:val="00ED1CF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6EEADD-BF5D-4CFF-9431-827CD9A1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C3555C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611CD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288</Words>
  <Characters>1570</Characters>
  <Application>Microsoft Office Word</Application>
  <DocSecurity>4</DocSecurity>
  <Lines>35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Ub476</vt:lpstr>
    </vt:vector>
  </TitlesOfParts>
  <Company>Riksdagen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Ub476</dc:title>
  <dc:subject>Ub476</dc:subject>
  <dc:creator>Riksdagen</dc:creator>
  <cp:keywords>Riksdagen</cp:keywords>
  <dc:description/>
  <cp:lastModifiedBy>Lars Brink</cp:lastModifiedBy>
  <cp:revision>2</cp:revision>
  <cp:lastPrinted>2005-12-29T10:04:00Z</cp:lastPrinted>
  <dcterms:created xsi:type="dcterms:W3CDTF">2025-12-16T22:06:00Z</dcterms:created>
  <dcterms:modified xsi:type="dcterms:W3CDTF">2025-12-16T22:06:00Z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mot2000_423_2005-12-29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Bullernivån i förskolan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Bullernivån i förskolan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Persson i Simrishamn (s)</vt:lpwstr>
  </property>
  <property fmtid="{D5CDD505-2E9C-101B-9397-08002B2CF9AE}" pid="26" name="MotionarLista">
    <vt:lpwstr>Persson, Göran i Simrishamn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20052006000000000115000360570069</vt:lpwstr>
  </property>
  <property fmtid="{D5CDD505-2E9C-101B-9397-08002B2CF9AE}" pid="47" name="datum">
    <vt:lpwstr>050930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20052006000000000115000360570069</vt:lpwstr>
  </property>
  <property fmtid="{D5CDD505-2E9C-101B-9397-08002B2CF9AE}" pid="50" name="nummer">
    <vt:lpwstr>476</vt:lpwstr>
  </property>
  <property fmtid="{D5CDD505-2E9C-101B-9397-08002B2CF9AE}" pid="51" name="utskottsbeteckning">
    <vt:lpwstr>Ub</vt:lpwstr>
  </property>
</Properties>
</file>