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13F3" w:rsidP="00DA0661">
      <w:pPr>
        <w:pStyle w:val="Title"/>
      </w:pPr>
      <w:bookmarkStart w:id="0" w:name="Start"/>
      <w:bookmarkEnd w:id="0"/>
      <w:r>
        <w:t>Svar på fråga 2021/22:</w:t>
      </w:r>
      <w:r w:rsidRPr="007213F3">
        <w:t>1288</w:t>
      </w:r>
      <w:r>
        <w:t xml:space="preserve"> av </w:t>
      </w:r>
      <w:r w:rsidRPr="007213F3">
        <w:t>Pia Steensland</w:t>
      </w:r>
      <w:r>
        <w:t xml:space="preserve"> (KD)</w:t>
      </w:r>
      <w:r>
        <w:br/>
      </w:r>
      <w:r w:rsidRPr="007213F3">
        <w:t>Behovet av ett centrum för hälsokriser</w:t>
      </w:r>
    </w:p>
    <w:p w:rsidR="007213F3" w:rsidP="007213F3">
      <w:pPr>
        <w:pStyle w:val="BodyText"/>
      </w:pPr>
      <w:r>
        <w:t>Pia Steensland har frågat mig om regeringen eller jag ser Karolinska institutets Centrum för Hälsokriser som en nationell angelägenhet, och på vilket sätt kommer regeringen i så fall att stödja KI för att Centrum för Hälsokriser ska kunna etablera och utveckla en långsiktigt hållbar verksamhet.</w:t>
      </w:r>
    </w:p>
    <w:p w:rsidR="00036C6F" w:rsidP="007213F3">
      <w:pPr>
        <w:pStyle w:val="BodyText"/>
      </w:pPr>
      <w:r w:rsidRPr="00104FFB">
        <w:t>K</w:t>
      </w:r>
      <w:r w:rsidRPr="00104FFB" w:rsidR="007A2E59">
        <w:t>arolinska institutets (K</w:t>
      </w:r>
      <w:r w:rsidRPr="00104FFB">
        <w:t>I</w:t>
      </w:r>
      <w:r w:rsidRPr="00104FFB" w:rsidR="007A2E59">
        <w:t>)</w:t>
      </w:r>
      <w:r w:rsidRPr="002206A1">
        <w:t xml:space="preserve"> Centrum för hälsokriser initierades sommaren 2021</w:t>
      </w:r>
      <w:r>
        <w:t xml:space="preserve"> och är i stunden inne i en </w:t>
      </w:r>
      <w:r w:rsidRPr="002206A1">
        <w:t>uppbyggnadsfas</w:t>
      </w:r>
      <w:r w:rsidR="0018116E">
        <w:t>, en uppbyggnadsfas som KI planerar ska ske etappvis</w:t>
      </w:r>
      <w:r>
        <w:t xml:space="preserve">. </w:t>
      </w:r>
      <w:r w:rsidR="00487D49">
        <w:t xml:space="preserve">Nyligen utsågs den första </w:t>
      </w:r>
      <w:r w:rsidRPr="002206A1" w:rsidR="00487D49">
        <w:t>föreståndare</w:t>
      </w:r>
      <w:r w:rsidR="00487D49">
        <w:t>n. Målet är att centret, g</w:t>
      </w:r>
      <w:r w:rsidRPr="00036C6F" w:rsidR="008024B9">
        <w:t xml:space="preserve">enom multidisciplinär forskning och utbildning i samverkan med andra universitet </w:t>
      </w:r>
      <w:r w:rsidR="00487D49">
        <w:t>samt</w:t>
      </w:r>
      <w:r w:rsidRPr="00036C6F" w:rsidR="008024B9">
        <w:t xml:space="preserve"> expertstöd inom olika hälsohotsområden</w:t>
      </w:r>
      <w:r w:rsidR="00487D49">
        <w:t xml:space="preserve">, ska </w:t>
      </w:r>
      <w:r w:rsidRPr="00487D49" w:rsidR="00487D49">
        <w:t xml:space="preserve">vara samhället behjälpligt </w:t>
      </w:r>
      <w:r w:rsidR="00487D49">
        <w:t>vid hälsohot och hälsokriser</w:t>
      </w:r>
      <w:r w:rsidRPr="00036C6F" w:rsidR="008024B9">
        <w:t>.</w:t>
      </w:r>
      <w:r w:rsidR="00B757A9">
        <w:t xml:space="preserve"> </w:t>
      </w:r>
      <w:r w:rsidRPr="00036C6F">
        <w:t>Centr</w:t>
      </w:r>
      <w:r w:rsidR="008024B9">
        <w:t xml:space="preserve">et </w:t>
      </w:r>
      <w:r w:rsidR="00D06A7F">
        <w:t>bygger</w:t>
      </w:r>
      <w:r>
        <w:t xml:space="preserve"> </w:t>
      </w:r>
      <w:r w:rsidR="008024B9">
        <w:t xml:space="preserve">bl.a. </w:t>
      </w:r>
      <w:r w:rsidR="00D06A7F">
        <w:t>på</w:t>
      </w:r>
      <w:r w:rsidRPr="00036C6F">
        <w:t xml:space="preserve"> </w:t>
      </w:r>
      <w:r w:rsidR="008024B9">
        <w:t xml:space="preserve">de erfarenheter </w:t>
      </w:r>
      <w:r w:rsidRPr="00036C6F">
        <w:t xml:space="preserve">som </w:t>
      </w:r>
      <w:r w:rsidR="008024B9">
        <w:t xml:space="preserve">KI dragit av </w:t>
      </w:r>
      <w:r w:rsidR="004C3958">
        <w:t>a</w:t>
      </w:r>
      <w:r w:rsidR="008024B9">
        <w:t>tt mycket aktivt</w:t>
      </w:r>
      <w:r w:rsidR="004C3958">
        <w:t xml:space="preserve"> </w:t>
      </w:r>
      <w:r w:rsidR="008024B9">
        <w:t>bidra med</w:t>
      </w:r>
      <w:r w:rsidRPr="008024B9" w:rsidR="008024B9">
        <w:t xml:space="preserve"> kunskap, utbildning och praktiska insatser</w:t>
      </w:r>
      <w:r w:rsidR="008024B9">
        <w:t xml:space="preserve"> under corona</w:t>
      </w:r>
      <w:r w:rsidRPr="00036C6F">
        <w:t xml:space="preserve">pandemin. </w:t>
      </w:r>
    </w:p>
    <w:p w:rsidR="0018116E" w:rsidP="007213F3">
      <w:pPr>
        <w:pStyle w:val="BodyText"/>
      </w:pPr>
      <w:r>
        <w:t>Enligt KI:s plan ska centret</w:t>
      </w:r>
      <w:r w:rsidRPr="0018116E">
        <w:t xml:space="preserve"> </w:t>
      </w:r>
      <w:r w:rsidR="004C3958">
        <w:t xml:space="preserve">under 2024 </w:t>
      </w:r>
      <w:r w:rsidRPr="0018116E">
        <w:t xml:space="preserve">granskas utifrån dess relevans för akuta hälsokriser och pandemier. Därefter </w:t>
      </w:r>
      <w:r w:rsidR="00487D49">
        <w:t>ska</w:t>
      </w:r>
      <w:r w:rsidRPr="0018116E">
        <w:t xml:space="preserve"> </w:t>
      </w:r>
      <w:r>
        <w:t xml:space="preserve">KI </w:t>
      </w:r>
      <w:r w:rsidRPr="0018116E">
        <w:t xml:space="preserve">på nytt </w:t>
      </w:r>
      <w:r w:rsidR="00487D49">
        <w:t xml:space="preserve">ta </w:t>
      </w:r>
      <w:r w:rsidRPr="0018116E">
        <w:t xml:space="preserve">ställning </w:t>
      </w:r>
      <w:r w:rsidR="006C15DD">
        <w:t>till</w:t>
      </w:r>
      <w:r w:rsidRPr="0018116E">
        <w:t xml:space="preserve"> centrets verksamhet</w:t>
      </w:r>
      <w:r>
        <w:t xml:space="preserve">. </w:t>
      </w:r>
    </w:p>
    <w:p w:rsidR="008024B9" w:rsidRPr="008024B9" w:rsidP="007213F3">
      <w:pPr>
        <w:pStyle w:val="BodyText"/>
      </w:pPr>
      <w:r>
        <w:t>A</w:t>
      </w:r>
      <w:r w:rsidRPr="008024B9">
        <w:t xml:space="preserve">tt starta </w:t>
      </w:r>
      <w:r>
        <w:t>ett Centrum för hälsokriser</w:t>
      </w:r>
      <w:r w:rsidR="00487D49">
        <w:t xml:space="preserve"> för att samla lärosätenas kompetens</w:t>
      </w:r>
      <w:r>
        <w:t xml:space="preserve"> </w:t>
      </w:r>
      <w:r w:rsidR="00487D49">
        <w:t xml:space="preserve">inom området </w:t>
      </w:r>
      <w:r w:rsidRPr="00104FFB">
        <w:t>är</w:t>
      </w:r>
      <w:r>
        <w:t xml:space="preserve"> </w:t>
      </w:r>
      <w:r w:rsidR="00C96646">
        <w:t xml:space="preserve">ett </w:t>
      </w:r>
      <w:r>
        <w:t>utmärkt</w:t>
      </w:r>
      <w:r w:rsidR="00C96646">
        <w:t xml:space="preserve"> initiativ</w:t>
      </w:r>
      <w:r>
        <w:t xml:space="preserve"> av KI</w:t>
      </w:r>
      <w:r w:rsidR="00487D49">
        <w:t>. J</w:t>
      </w:r>
      <w:r>
        <w:t xml:space="preserve">ag och regeringen kommer med stort intresse att följa uppbyggnaden och </w:t>
      </w:r>
      <w:r w:rsidR="00487D49">
        <w:t>verksamheten</w:t>
      </w:r>
      <w:r>
        <w:t>.</w:t>
      </w:r>
      <w:r w:rsidR="00487D49">
        <w:t xml:space="preserve"> </w:t>
      </w:r>
      <w:r w:rsidR="004C3958">
        <w:t xml:space="preserve">Om KI </w:t>
      </w:r>
      <w:r w:rsidR="007A2E59">
        <w:t>bedömer att</w:t>
      </w:r>
      <w:r w:rsidR="004C3958">
        <w:t xml:space="preserve"> uppbyggnaden av centret </w:t>
      </w:r>
      <w:r w:rsidR="007A2E59">
        <w:t>innebär ett behov av</w:t>
      </w:r>
      <w:r w:rsidR="00104FFB">
        <w:t xml:space="preserve"> </w:t>
      </w:r>
      <w:r w:rsidR="007A2E59">
        <w:t xml:space="preserve">ökade resurser </w:t>
      </w:r>
      <w:r w:rsidR="004C3958">
        <w:t xml:space="preserve">kommer regeringen att ta ställning till det då. </w:t>
      </w:r>
      <w:r w:rsidR="00EC3518">
        <w:t xml:space="preserve">Någon sådan framställan har inte inkommit hittills varför regeringen inte </w:t>
      </w:r>
      <w:r w:rsidR="0034254C">
        <w:t xml:space="preserve">har </w:t>
      </w:r>
      <w:r w:rsidR="00EC3518">
        <w:t>tagit ställning i frågan.</w:t>
      </w:r>
    </w:p>
    <w:p w:rsidR="00036C6F" w:rsidRPr="008024B9" w:rsidP="007213F3">
      <w:pPr>
        <w:pStyle w:val="BodyText"/>
      </w:pPr>
    </w:p>
    <w:p w:rsidR="007213F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E951FE664A24847A89E97B0486574CE"/>
          </w:placeholder>
          <w:dataBinding w:xpath="/ns0:DocumentInfo[1]/ns0:BaseInfo[1]/ns0:HeaderDate[1]" w:storeItemID="{31B901BB-1608-4C22-8A49-A47DE390A54E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15DD">
            <w:t>23 mars 2022</w:t>
          </w:r>
        </w:sdtContent>
      </w:sdt>
    </w:p>
    <w:p w:rsidR="007213F3" w:rsidP="004E7A8F">
      <w:pPr>
        <w:pStyle w:val="Brdtextutanavstnd"/>
      </w:pPr>
    </w:p>
    <w:p w:rsidR="007213F3" w:rsidP="004E7A8F">
      <w:pPr>
        <w:pStyle w:val="Brdtextutanavstnd"/>
      </w:pPr>
    </w:p>
    <w:p w:rsidR="007213F3" w:rsidP="004E7A8F">
      <w:pPr>
        <w:pStyle w:val="Brdtextutanavstnd"/>
      </w:pPr>
    </w:p>
    <w:p w:rsidR="007213F3" w:rsidP="00422A41">
      <w:pPr>
        <w:pStyle w:val="BodyText"/>
      </w:pPr>
      <w:r>
        <w:t>Anna Ekström</w:t>
      </w:r>
    </w:p>
    <w:p w:rsidR="007213F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13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13F3" w:rsidRPr="007D73AB" w:rsidP="00340DE0">
          <w:pPr>
            <w:pStyle w:val="Header"/>
          </w:pPr>
        </w:p>
      </w:tc>
      <w:tc>
        <w:tcPr>
          <w:tcW w:w="1134" w:type="dxa"/>
        </w:tcPr>
        <w:p w:rsidR="007213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13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13F3" w:rsidRPr="00710A6C" w:rsidP="00EE3C0F">
          <w:pPr>
            <w:pStyle w:val="Header"/>
            <w:rPr>
              <w:b/>
            </w:rPr>
          </w:pPr>
        </w:p>
        <w:p w:rsidR="007213F3" w:rsidP="00EE3C0F">
          <w:pPr>
            <w:pStyle w:val="Header"/>
          </w:pPr>
        </w:p>
        <w:p w:rsidR="007213F3" w:rsidP="00EE3C0F">
          <w:pPr>
            <w:pStyle w:val="Header"/>
          </w:pPr>
        </w:p>
        <w:p w:rsidR="007213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0D32BD30CE4C298C2197F218FA35AC"/>
            </w:placeholder>
            <w:dataBinding w:xpath="/ns0:DocumentInfo[1]/ns0:BaseInfo[1]/ns0:Dnr[1]" w:storeItemID="{31B901BB-1608-4C22-8A49-A47DE390A54E}" w:prefixMappings="xmlns:ns0='http://lp/documentinfo/RK' "/>
            <w:text/>
          </w:sdtPr>
          <w:sdtContent>
            <w:p w:rsidR="007213F3" w:rsidP="00EE3C0F">
              <w:pPr>
                <w:pStyle w:val="Header"/>
              </w:pPr>
              <w:r>
                <w:t>U2022/01310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2E24A3D595401EB368E4A1CD6415B3"/>
            </w:placeholder>
            <w:showingPlcHdr/>
            <w:dataBinding w:xpath="/ns0:DocumentInfo[1]/ns0:BaseInfo[1]/ns0:DocNumber[1]" w:storeItemID="{31B901BB-1608-4C22-8A49-A47DE390A54E}" w:prefixMappings="xmlns:ns0='http://lp/documentinfo/RK' "/>
            <w:text/>
          </w:sdtPr>
          <w:sdtContent>
            <w:p w:rsidR="007213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13F3" w:rsidP="00EE3C0F">
          <w:pPr>
            <w:pStyle w:val="Header"/>
          </w:pPr>
        </w:p>
      </w:tc>
      <w:tc>
        <w:tcPr>
          <w:tcW w:w="1134" w:type="dxa"/>
        </w:tcPr>
        <w:p w:rsidR="007213F3" w:rsidP="0094502D">
          <w:pPr>
            <w:pStyle w:val="Header"/>
          </w:pPr>
        </w:p>
        <w:p w:rsidR="007213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51417E69FA4062A0ED19EEAA7DF5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213F3" w:rsidRPr="007213F3" w:rsidP="00340DE0">
              <w:pPr>
                <w:pStyle w:val="Header"/>
                <w:rPr>
                  <w:b/>
                </w:rPr>
              </w:pPr>
              <w:r w:rsidRPr="007213F3">
                <w:rPr>
                  <w:b/>
                </w:rPr>
                <w:t>Utbildningsdepartementet</w:t>
              </w:r>
            </w:p>
            <w:p w:rsidR="00A043DD" w:rsidP="00340DE0">
              <w:pPr>
                <w:pStyle w:val="Header"/>
              </w:pPr>
              <w:r w:rsidRPr="007213F3">
                <w:t>Utbildningsministern</w:t>
              </w:r>
            </w:p>
            <w:p w:rsidR="00A043DD" w:rsidP="00340DE0">
              <w:pPr>
                <w:pStyle w:val="Header"/>
              </w:pPr>
            </w:p>
            <w:p w:rsidR="007213F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C0D4FBF07B494EA87874D27DD8E84B"/>
          </w:placeholder>
          <w:dataBinding w:xpath="/ns0:DocumentInfo[1]/ns0:BaseInfo[1]/ns0:Recipient[1]" w:storeItemID="{31B901BB-1608-4C22-8A49-A47DE390A54E}" w:prefixMappings="xmlns:ns0='http://lp/documentinfo/RK' "/>
          <w:text w:multiLine="1"/>
        </w:sdtPr>
        <w:sdtContent>
          <w:tc>
            <w:tcPr>
              <w:tcW w:w="3170" w:type="dxa"/>
            </w:tcPr>
            <w:p w:rsidR="007213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13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0D32BD30CE4C298C2197F218FA3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69D66-F609-4BC2-BB27-5B03B670B5CD}"/>
      </w:docPartPr>
      <w:docPartBody>
        <w:p w:rsidR="00022D3A" w:rsidP="00255015">
          <w:pPr>
            <w:pStyle w:val="C90D32BD30CE4C298C2197F218FA3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E24A3D595401EB368E4A1CD641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A6E03-82CB-4FCF-BB24-0B0F5F070A4E}"/>
      </w:docPartPr>
      <w:docPartBody>
        <w:p w:rsidR="00022D3A" w:rsidP="00255015">
          <w:pPr>
            <w:pStyle w:val="322E24A3D595401EB368E4A1CD6415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51417E69FA4062A0ED19EEAA7DF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D7155-E23F-4628-A284-2451A2D1316D}"/>
      </w:docPartPr>
      <w:docPartBody>
        <w:p w:rsidR="00022D3A" w:rsidP="00255015">
          <w:pPr>
            <w:pStyle w:val="9251417E69FA4062A0ED19EEAA7DF5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0D4FBF07B494EA87874D27DD8E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FFE30-011A-4A33-9880-C58C87300665}"/>
      </w:docPartPr>
      <w:docPartBody>
        <w:p w:rsidR="00022D3A" w:rsidP="00255015">
          <w:pPr>
            <w:pStyle w:val="16C0D4FBF07B494EA87874D27DD8E8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951FE664A24847A89E97B04865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4C489-A3A6-452D-B545-B781DA75DE9B}"/>
      </w:docPartPr>
      <w:docPartBody>
        <w:p w:rsidR="00022D3A" w:rsidP="00255015">
          <w:pPr>
            <w:pStyle w:val="1E951FE664A24847A89E97B0486574C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015"/>
    <w:rPr>
      <w:noProof w:val="0"/>
      <w:color w:val="808080"/>
    </w:rPr>
  </w:style>
  <w:style w:type="paragraph" w:customStyle="1" w:styleId="C90D32BD30CE4C298C2197F218FA35AC">
    <w:name w:val="C90D32BD30CE4C298C2197F218FA35AC"/>
    <w:rsid w:val="00255015"/>
  </w:style>
  <w:style w:type="paragraph" w:customStyle="1" w:styleId="16C0D4FBF07B494EA87874D27DD8E84B">
    <w:name w:val="16C0D4FBF07B494EA87874D27DD8E84B"/>
    <w:rsid w:val="00255015"/>
  </w:style>
  <w:style w:type="paragraph" w:customStyle="1" w:styleId="322E24A3D595401EB368E4A1CD6415B31">
    <w:name w:val="322E24A3D595401EB368E4A1CD6415B31"/>
    <w:rsid w:val="002550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51417E69FA4062A0ED19EEAA7DF5E51">
    <w:name w:val="9251417E69FA4062A0ED19EEAA7DF5E51"/>
    <w:rsid w:val="002550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951FE664A24847A89E97B0486574CE">
    <w:name w:val="1E951FE664A24847A89E97B0486574CE"/>
    <w:rsid w:val="002550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b79e7177-62ba-4e10-9db6-22914cc95708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2022-03-23T00:00:00</HeaderDate>
    <Office/>
    <Dnr>U2022/01310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028A6-AF44-41D6-BADA-02CF6CB44C6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8A868A3-795C-4618-B038-2F65FCB2A001}"/>
</file>

<file path=customXml/itemProps4.xml><?xml version="1.0" encoding="utf-8"?>
<ds:datastoreItem xmlns:ds="http://schemas.openxmlformats.org/officeDocument/2006/customXml" ds:itemID="{31B901BB-1608-4C22-8A49-A47DE390A54E}"/>
</file>

<file path=customXml/itemProps5.xml><?xml version="1.0" encoding="utf-8"?>
<ds:datastoreItem xmlns:ds="http://schemas.openxmlformats.org/officeDocument/2006/customXml" ds:itemID="{61C0C82A-EE45-419A-AA6E-23FE2E7668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1288 av Pia Steensland (KD) Behovet av ett centrum för hälsokriser.docx</dc:title>
  <cp:revision>2</cp:revision>
  <cp:lastPrinted>2022-03-17T13:57:00Z</cp:lastPrinted>
  <dcterms:created xsi:type="dcterms:W3CDTF">2022-03-22T12:24:00Z</dcterms:created>
  <dcterms:modified xsi:type="dcterms:W3CDTF">2022-03-22T12:24:00Z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fa85f49e-2e39-471e-850a-65f48c2b2e58</vt:lpwstr>
  </property>
</Properties>
</file>