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C2012" w:rsidP="00DA0661">
      <w:pPr>
        <w:pStyle w:val="Title"/>
      </w:pPr>
      <w:bookmarkStart w:id="0" w:name="Start"/>
      <w:bookmarkEnd w:id="0"/>
      <w:r>
        <w:t>Svar på fråga 2021/22:1279 av Angelica Lundberg (SD)</w:t>
      </w:r>
      <w:r>
        <w:br/>
        <w:t>Marknadsföring av krediter</w:t>
      </w:r>
    </w:p>
    <w:p w:rsidR="002C2012" w:rsidP="002C2012">
      <w:pPr>
        <w:pStyle w:val="BodyText"/>
      </w:pPr>
      <w:r>
        <w:t>Angelica Lundberg har frågat mig h</w:t>
      </w:r>
      <w:r w:rsidRPr="002C2012">
        <w:t xml:space="preserve">ur </w:t>
      </w:r>
      <w:r>
        <w:t xml:space="preserve">jag </w:t>
      </w:r>
      <w:r w:rsidRPr="002C2012">
        <w:t>avser att agera för att ytterligare begränsa marknadsföringen av</w:t>
      </w:r>
      <w:r>
        <w:t xml:space="preserve"> </w:t>
      </w:r>
      <w:r w:rsidRPr="002C2012">
        <w:t>krediter samt kontrollera att gällande lagstiftning efterlevs</w:t>
      </w:r>
      <w:r>
        <w:t>.</w:t>
      </w:r>
    </w:p>
    <w:p w:rsidR="000E57E1" w:rsidP="000E57E1">
      <w:pPr>
        <w:pStyle w:val="BodyText"/>
      </w:pPr>
      <w:r w:rsidRPr="00350B92">
        <w:rPr>
          <w:rFonts w:cs="TimesNewRomanPSMT"/>
        </w:rPr>
        <w:t>Som Angelica Lundberg framhåller ska marknadsföring av krediter vara måttfull.</w:t>
      </w:r>
      <w:r>
        <w:rPr>
          <w:rFonts w:ascii="TimesNewRomanPSMT" w:hAnsi="TimesNewRomanPSMT" w:cs="TimesNewRomanPSMT"/>
          <w:sz w:val="23"/>
          <w:szCs w:val="23"/>
        </w:rPr>
        <w:t xml:space="preserve"> </w:t>
      </w:r>
      <w:r>
        <w:t>Måttfullhetskravet innebär att marknadsföringen inte får vara påträngande och krediten får inte framställas som en bekymmersfri lösning på ekonomiska problem eller missleda konsumenten i fråga om konsekvenserna av kreditavtalet. Marknadsföringen ska även i övrigt vara saklig och balanserad och inte väcka särskild uppmärksamhet genom sin utformning. Kravet på måttfullhet gäller sedan 2018.</w:t>
      </w:r>
      <w:r w:rsidR="00690A5B">
        <w:t xml:space="preserve"> Inte heller får r</w:t>
      </w:r>
      <w:r w:rsidRPr="00350B92" w:rsidR="00690A5B">
        <w:t xml:space="preserve">eklam </w:t>
      </w:r>
      <w:r w:rsidR="00690A5B">
        <w:t xml:space="preserve">för krediter riktas direkt </w:t>
      </w:r>
      <w:r w:rsidRPr="00350B92" w:rsidR="00690A5B">
        <w:t>till barn</w:t>
      </w:r>
      <w:r w:rsidR="00690A5B">
        <w:t>.</w:t>
      </w:r>
    </w:p>
    <w:p w:rsidR="002C2012" w:rsidP="002C2012">
      <w:pPr>
        <w:pStyle w:val="BodyText"/>
      </w:pPr>
      <w:r w:rsidRPr="00FE685F">
        <w:t xml:space="preserve">Regeringen tar frågan om överskuldsättning på stort allvar och har därför vidtagit en rad åtgärder under senare år. </w:t>
      </w:r>
      <w:r w:rsidR="000E57E1">
        <w:t xml:space="preserve">Vid sidan av kravet på att </w:t>
      </w:r>
      <w:r w:rsidRPr="00FE685F" w:rsidR="000E57E1">
        <w:t xml:space="preserve">marknadsföringen av alla krediter ska vara måttfull </w:t>
      </w:r>
      <w:r w:rsidR="000E57E1">
        <w:t xml:space="preserve">har </w:t>
      </w:r>
      <w:r w:rsidR="000E57E1">
        <w:t>b</w:t>
      </w:r>
      <w:r w:rsidRPr="00FE685F">
        <w:t>l</w:t>
      </w:r>
      <w:r w:rsidR="000E57E1">
        <w:t>.a.</w:t>
      </w:r>
      <w:r w:rsidR="000E57E1">
        <w:t xml:space="preserve"> </w:t>
      </w:r>
      <w:r w:rsidRPr="00FE685F">
        <w:t>ränte- och kostnadstak för högkostnadskrediter införts</w:t>
      </w:r>
      <w:r w:rsidR="00154A86">
        <w:t xml:space="preserve">. Regeringen har också </w:t>
      </w:r>
      <w:r w:rsidR="009D35C5">
        <w:t xml:space="preserve">genomfört lagändringar om att </w:t>
      </w:r>
      <w:r w:rsidRPr="00A51A09" w:rsidR="00154A86">
        <w:t xml:space="preserve">kreditköp </w:t>
      </w:r>
      <w:r w:rsidR="009D35C5">
        <w:t xml:space="preserve">inte får </w:t>
      </w:r>
      <w:r w:rsidRPr="00A51A09" w:rsidR="00154A86">
        <w:t>vara det första eller ett förvalt alternativ vid köp på nätet</w:t>
      </w:r>
      <w:r w:rsidR="000E57E1">
        <w:t>.</w:t>
      </w:r>
    </w:p>
    <w:p w:rsidR="000E57E1" w:rsidP="000E57E1">
      <w:pPr>
        <w:pStyle w:val="BodyText"/>
      </w:pPr>
      <w:r>
        <w:t xml:space="preserve">I </w:t>
      </w:r>
      <w:r w:rsidRPr="00E02508" w:rsidR="002C2012">
        <w:t xml:space="preserve">november 2021 </w:t>
      </w:r>
      <w:r w:rsidR="002C2012">
        <w:t>gav</w:t>
      </w:r>
      <w:r w:rsidRPr="00E02508" w:rsidR="002C2012">
        <w:t xml:space="preserve"> regeringen en</w:t>
      </w:r>
      <w:r w:rsidR="002C2012">
        <w:t xml:space="preserve"> särskild utredare i uppdrag att föreslå åtgärder för att motverka riskfylld kreditgivning och överskuldsättning (dir. 2021:108). </w:t>
      </w:r>
      <w:r>
        <w:t xml:space="preserve">I uppdraget ingår att granska marknaden för konsumentkrediter. </w:t>
      </w:r>
      <w:r w:rsidR="006F6B6D">
        <w:t>M</w:t>
      </w:r>
      <w:r>
        <w:t>arknadsföringen av krediter är en av flera frågor som utredaren ska analysera</w:t>
      </w:r>
      <w:r w:rsidR="00CB2FDF">
        <w:t xml:space="preserve"> och </w:t>
      </w:r>
      <w:r w:rsidR="00314D20">
        <w:t xml:space="preserve">vid behov </w:t>
      </w:r>
      <w:r w:rsidR="006F6B6D">
        <w:t xml:space="preserve">lämna förslag på </w:t>
      </w:r>
      <w:r w:rsidR="00CB2FDF">
        <w:t>åtgärder</w:t>
      </w:r>
      <w:r w:rsidR="00314D20">
        <w:t>.</w:t>
      </w:r>
      <w:r>
        <w:t xml:space="preserve"> U</w:t>
      </w:r>
      <w:r>
        <w:rPr>
          <w:rFonts w:cs="Arial"/>
        </w:rPr>
        <w:t xml:space="preserve">tredaren ska </w:t>
      </w:r>
      <w:r>
        <w:rPr>
          <w:rFonts w:cs="Arial"/>
        </w:rPr>
        <w:t>bl.a.</w:t>
      </w:r>
      <w:r>
        <w:rPr>
          <w:rFonts w:cs="Arial"/>
        </w:rPr>
        <w:t xml:space="preserve"> </w:t>
      </w:r>
      <w:r>
        <w:t xml:space="preserve">bedöma vilka företeelser på marknaden, t.ex. typ av företag, produkt, </w:t>
      </w:r>
      <w:r>
        <w:t xml:space="preserve">marknadsföring och tidpunkt för erbjudandet, eller miljöer på eller med koppling till kreditmarknaden, som bidrar till riskerna för att konsumenter erbjuds eller lämnas krediter som de inte har ekonomiska förutsättningar att betala tillbaka. </w:t>
      </w:r>
      <w:r w:rsidR="000316A7">
        <w:t xml:space="preserve">Uppdraget ska redovisas senast den 3 maj 2023. </w:t>
      </w:r>
    </w:p>
    <w:p w:rsidR="000E57E1" w:rsidRPr="008824CF" w:rsidP="002C2012">
      <w:pPr>
        <w:pStyle w:val="BodyText"/>
      </w:pPr>
      <w:r>
        <w:t>Konsu</w:t>
      </w:r>
      <w:r w:rsidR="00350B92">
        <w:t>me</w:t>
      </w:r>
      <w:r>
        <w:t xml:space="preserve">ntverket </w:t>
      </w:r>
      <w:r w:rsidR="00CB2FDF">
        <w:t>bedriver</w:t>
      </w:r>
      <w:r w:rsidR="00314D20">
        <w:t xml:space="preserve"> en aktiv</w:t>
      </w:r>
      <w:r>
        <w:t xml:space="preserve"> tillsyn </w:t>
      </w:r>
      <w:r w:rsidR="006F6B6D">
        <w:t>över</w:t>
      </w:r>
      <w:r>
        <w:t xml:space="preserve"> marknadsf</w:t>
      </w:r>
      <w:r w:rsidR="00350B92">
        <w:t>ö</w:t>
      </w:r>
      <w:r>
        <w:t xml:space="preserve">ringen av krediter. </w:t>
      </w:r>
      <w:r w:rsidR="009D35C5">
        <w:t>Enligt</w:t>
      </w:r>
      <w:r>
        <w:t xml:space="preserve"> Konsu</w:t>
      </w:r>
      <w:r w:rsidR="00350B92">
        <w:t>me</w:t>
      </w:r>
      <w:r>
        <w:t xml:space="preserve">ntverket </w:t>
      </w:r>
      <w:r w:rsidR="009D35C5">
        <w:t xml:space="preserve">finns det </w:t>
      </w:r>
      <w:r w:rsidR="00350B92">
        <w:t xml:space="preserve">flera </w:t>
      </w:r>
      <w:r w:rsidR="006F6B6D">
        <w:t xml:space="preserve">pågående </w:t>
      </w:r>
      <w:r w:rsidR="009D35C5">
        <w:t>tillsyns</w:t>
      </w:r>
      <w:r w:rsidR="00350B92">
        <w:t>ärenden</w:t>
      </w:r>
      <w:r w:rsidR="006F6B6D">
        <w:t xml:space="preserve"> om just detta</w:t>
      </w:r>
      <w:r w:rsidR="00350B92">
        <w:t>.</w:t>
      </w:r>
    </w:p>
    <w:p w:rsidR="000316A7" w:rsidP="00AC050F">
      <w:pPr>
        <w:pStyle w:val="BodyText"/>
      </w:pPr>
      <w:r>
        <w:t>Arbetet med att skapa en mer ansvarsfull marknad för konsumentkrediter pågår således och regeringen följer utvecklingen noga.</w:t>
      </w:r>
    </w:p>
    <w:p w:rsidR="000316A7" w:rsidRPr="002C2012" w:rsidP="002C2012">
      <w:pPr>
        <w:autoSpaceDE w:val="0"/>
        <w:autoSpaceDN w:val="0"/>
        <w:adjustRightInd w:val="0"/>
        <w:spacing w:after="0" w:line="240" w:lineRule="auto"/>
        <w:rPr>
          <w:rFonts w:cs="TimesNewRomanPSMT"/>
        </w:rPr>
      </w:pPr>
    </w:p>
    <w:p w:rsidR="002C2012" w:rsidP="006A12F1">
      <w:pPr>
        <w:pStyle w:val="BodyText"/>
      </w:pPr>
      <w:r>
        <w:t xml:space="preserve">Stockholm den </w:t>
      </w:r>
      <w:sdt>
        <w:sdtPr>
          <w:id w:val="-1225218591"/>
          <w:placeholder>
            <w:docPart w:val="C92514B2242E4165A5E051CC02D6E1BE"/>
          </w:placeholder>
          <w:dataBinding w:xpath="/ns0:DocumentInfo[1]/ns0:BaseInfo[1]/ns0:HeaderDate[1]" w:storeItemID="{36779971-8BDB-4C51-B1ED-5DF21C0AC74B}" w:prefixMappings="xmlns:ns0='http://lp/documentinfo/RK' "/>
          <w:date w:fullDate="2022-03-23T00:00:00Z">
            <w:dateFormat w:val="d MMMM yyyy"/>
            <w:lid w:val="sv-SE"/>
            <w:storeMappedDataAs w:val="dateTime"/>
            <w:calendar w:val="gregorian"/>
          </w:date>
        </w:sdtPr>
        <w:sdtContent>
          <w:r>
            <w:t>23 mars 2022</w:t>
          </w:r>
        </w:sdtContent>
      </w:sdt>
    </w:p>
    <w:p w:rsidR="002C2012" w:rsidP="004E7A8F">
      <w:pPr>
        <w:pStyle w:val="Brdtextutanavstnd"/>
      </w:pPr>
    </w:p>
    <w:p w:rsidR="002C2012" w:rsidP="004E7A8F">
      <w:pPr>
        <w:pStyle w:val="Brdtextutanavstnd"/>
      </w:pPr>
    </w:p>
    <w:p w:rsidR="002C2012" w:rsidP="004E7A8F">
      <w:pPr>
        <w:pStyle w:val="Brdtextutanavstnd"/>
      </w:pPr>
    </w:p>
    <w:p w:rsidR="002C2012" w:rsidP="00422A41">
      <w:pPr>
        <w:pStyle w:val="BodyText"/>
      </w:pPr>
      <w:r>
        <w:t>Max Elger</w:t>
      </w:r>
    </w:p>
    <w:p w:rsidR="002C201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C2012" w:rsidRPr="007D73AB">
          <w:pPr>
            <w:pStyle w:val="Header"/>
          </w:pPr>
        </w:p>
      </w:tc>
      <w:tc>
        <w:tcPr>
          <w:tcW w:w="3170" w:type="dxa"/>
          <w:vAlign w:val="bottom"/>
        </w:tcPr>
        <w:p w:rsidR="002C2012" w:rsidRPr="007D73AB" w:rsidP="00340DE0">
          <w:pPr>
            <w:pStyle w:val="Header"/>
          </w:pPr>
        </w:p>
      </w:tc>
      <w:tc>
        <w:tcPr>
          <w:tcW w:w="1134" w:type="dxa"/>
        </w:tcPr>
        <w:p w:rsidR="002C201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C201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C2012" w:rsidRPr="00710A6C" w:rsidP="00EE3C0F">
          <w:pPr>
            <w:pStyle w:val="Header"/>
            <w:rPr>
              <w:b/>
            </w:rPr>
          </w:pPr>
        </w:p>
        <w:p w:rsidR="002C2012" w:rsidP="00EE3C0F">
          <w:pPr>
            <w:pStyle w:val="Header"/>
          </w:pPr>
        </w:p>
        <w:p w:rsidR="002C2012" w:rsidP="00EE3C0F">
          <w:pPr>
            <w:pStyle w:val="Header"/>
          </w:pPr>
        </w:p>
        <w:p w:rsidR="002C2012" w:rsidP="00EE3C0F">
          <w:pPr>
            <w:pStyle w:val="Header"/>
          </w:pPr>
        </w:p>
        <w:sdt>
          <w:sdtPr>
            <w:alias w:val="Dnr"/>
            <w:tag w:val="ccRKShow_Dnr"/>
            <w:id w:val="-829283628"/>
            <w:placeholder>
              <w:docPart w:val="B48731E470C5439687B9C149DC89A4A0"/>
            </w:placeholder>
            <w:dataBinding w:xpath="/ns0:DocumentInfo[1]/ns0:BaseInfo[1]/ns0:Dnr[1]" w:storeItemID="{36779971-8BDB-4C51-B1ED-5DF21C0AC74B}" w:prefixMappings="xmlns:ns0='http://lp/documentinfo/RK' "/>
            <w:text/>
          </w:sdtPr>
          <w:sdtContent>
            <w:p w:rsidR="002C2012" w:rsidP="00EE3C0F">
              <w:pPr>
                <w:pStyle w:val="Header"/>
              </w:pPr>
              <w:r>
                <w:t>Fi2022/</w:t>
              </w:r>
              <w:r w:rsidR="00350B92">
                <w:t>00978</w:t>
              </w:r>
            </w:p>
          </w:sdtContent>
        </w:sdt>
        <w:sdt>
          <w:sdtPr>
            <w:alias w:val="DocNumber"/>
            <w:tag w:val="DocNumber"/>
            <w:id w:val="1726028884"/>
            <w:placeholder>
              <w:docPart w:val="8E65A6C2A9854E7AAB8D8CFCEB62A34F"/>
            </w:placeholder>
            <w:showingPlcHdr/>
            <w:dataBinding w:xpath="/ns0:DocumentInfo[1]/ns0:BaseInfo[1]/ns0:DocNumber[1]" w:storeItemID="{36779971-8BDB-4C51-B1ED-5DF21C0AC74B}" w:prefixMappings="xmlns:ns0='http://lp/documentinfo/RK' "/>
            <w:text/>
          </w:sdtPr>
          <w:sdtContent>
            <w:p w:rsidR="002C2012" w:rsidP="00EE3C0F">
              <w:pPr>
                <w:pStyle w:val="Header"/>
              </w:pPr>
              <w:r>
                <w:rPr>
                  <w:rStyle w:val="PlaceholderText"/>
                </w:rPr>
                <w:t xml:space="preserve"> </w:t>
              </w:r>
            </w:p>
          </w:sdtContent>
        </w:sdt>
        <w:p w:rsidR="002C2012" w:rsidP="00EE3C0F">
          <w:pPr>
            <w:pStyle w:val="Header"/>
          </w:pPr>
        </w:p>
      </w:tc>
      <w:tc>
        <w:tcPr>
          <w:tcW w:w="1134" w:type="dxa"/>
        </w:tcPr>
        <w:p w:rsidR="002C2012" w:rsidP="0094502D">
          <w:pPr>
            <w:pStyle w:val="Header"/>
          </w:pPr>
        </w:p>
        <w:p w:rsidR="002C201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9B6F9DD49944183A95CCF5B46C5395F"/>
          </w:placeholder>
          <w:richText/>
        </w:sdtPr>
        <w:sdtEndPr>
          <w:rPr>
            <w:b w:val="0"/>
          </w:rPr>
        </w:sdtEndPr>
        <w:sdtContent>
          <w:tc>
            <w:tcPr>
              <w:tcW w:w="5534" w:type="dxa"/>
              <w:tcMar>
                <w:right w:w="1134" w:type="dxa"/>
              </w:tcMar>
            </w:tcPr>
            <w:p w:rsidR="002C2012" w:rsidRPr="002C2012" w:rsidP="00340DE0">
              <w:pPr>
                <w:pStyle w:val="Header"/>
                <w:rPr>
                  <w:b/>
                </w:rPr>
              </w:pPr>
              <w:r w:rsidRPr="002C2012">
                <w:rPr>
                  <w:b/>
                </w:rPr>
                <w:t>Finansdepartementet</w:t>
              </w:r>
            </w:p>
            <w:p w:rsidR="00A9445B" w:rsidP="00340DE0">
              <w:pPr>
                <w:pStyle w:val="Header"/>
              </w:pPr>
              <w:r w:rsidRPr="002C2012">
                <w:t>Finansmarknadsministern</w:t>
              </w:r>
            </w:p>
            <w:p w:rsidR="00A9445B" w:rsidP="00340DE0">
              <w:pPr>
                <w:pStyle w:val="Header"/>
              </w:pPr>
            </w:p>
            <w:p w:rsidR="002C2012" w:rsidRPr="00340DE0" w:rsidP="00A9445B">
              <w:pPr>
                <w:pStyle w:val="Header"/>
              </w:pPr>
            </w:p>
          </w:tc>
        </w:sdtContent>
      </w:sdt>
      <w:sdt>
        <w:sdtPr>
          <w:alias w:val="Recipient"/>
          <w:tag w:val="ccRKShow_Recipient"/>
          <w:id w:val="-28344517"/>
          <w:placeholder>
            <w:docPart w:val="06D83BBA7667416C9A5CF2667FD308E7"/>
          </w:placeholder>
          <w:dataBinding w:xpath="/ns0:DocumentInfo[1]/ns0:BaseInfo[1]/ns0:Recipient[1]" w:storeItemID="{36779971-8BDB-4C51-B1ED-5DF21C0AC74B}" w:prefixMappings="xmlns:ns0='http://lp/documentinfo/RK' "/>
          <w:text w:multiLine="1"/>
        </w:sdtPr>
        <w:sdtContent>
          <w:tc>
            <w:tcPr>
              <w:tcW w:w="3170" w:type="dxa"/>
            </w:tcPr>
            <w:p w:rsidR="002C2012" w:rsidP="00547B89">
              <w:pPr>
                <w:pStyle w:val="Header"/>
              </w:pPr>
              <w:r>
                <w:t>Till riksdagen</w:t>
              </w:r>
            </w:p>
          </w:tc>
        </w:sdtContent>
      </w:sdt>
      <w:tc>
        <w:tcPr>
          <w:tcW w:w="1134" w:type="dxa"/>
        </w:tcPr>
        <w:p w:rsidR="002C201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48731E470C5439687B9C149DC89A4A0"/>
        <w:category>
          <w:name w:val="Allmänt"/>
          <w:gallery w:val="placeholder"/>
        </w:category>
        <w:types>
          <w:type w:val="bbPlcHdr"/>
        </w:types>
        <w:behaviors>
          <w:behavior w:val="content"/>
        </w:behaviors>
        <w:guid w:val="{EE4B1B82-5479-48D4-9732-72AB935316C7}"/>
      </w:docPartPr>
      <w:docPartBody>
        <w:p w:rsidR="00260C83" w:rsidP="00146E69">
          <w:pPr>
            <w:pStyle w:val="B48731E470C5439687B9C149DC89A4A0"/>
          </w:pPr>
          <w:r>
            <w:rPr>
              <w:rStyle w:val="PlaceholderText"/>
            </w:rPr>
            <w:t xml:space="preserve"> </w:t>
          </w:r>
        </w:p>
      </w:docPartBody>
    </w:docPart>
    <w:docPart>
      <w:docPartPr>
        <w:name w:val="8E65A6C2A9854E7AAB8D8CFCEB62A34F"/>
        <w:category>
          <w:name w:val="Allmänt"/>
          <w:gallery w:val="placeholder"/>
        </w:category>
        <w:types>
          <w:type w:val="bbPlcHdr"/>
        </w:types>
        <w:behaviors>
          <w:behavior w:val="content"/>
        </w:behaviors>
        <w:guid w:val="{E20B8D12-65C8-441B-90EA-ABDD96DBA20F}"/>
      </w:docPartPr>
      <w:docPartBody>
        <w:p w:rsidR="00260C83" w:rsidP="00146E69">
          <w:pPr>
            <w:pStyle w:val="8E65A6C2A9854E7AAB8D8CFCEB62A34F1"/>
          </w:pPr>
          <w:r>
            <w:rPr>
              <w:rStyle w:val="PlaceholderText"/>
            </w:rPr>
            <w:t xml:space="preserve"> </w:t>
          </w:r>
        </w:p>
      </w:docPartBody>
    </w:docPart>
    <w:docPart>
      <w:docPartPr>
        <w:name w:val="E9B6F9DD49944183A95CCF5B46C5395F"/>
        <w:category>
          <w:name w:val="Allmänt"/>
          <w:gallery w:val="placeholder"/>
        </w:category>
        <w:types>
          <w:type w:val="bbPlcHdr"/>
        </w:types>
        <w:behaviors>
          <w:behavior w:val="content"/>
        </w:behaviors>
        <w:guid w:val="{CC3CEF6B-ADB0-44B0-925F-609641C44013}"/>
      </w:docPartPr>
      <w:docPartBody>
        <w:p w:rsidR="00260C83" w:rsidP="00146E69">
          <w:pPr>
            <w:pStyle w:val="E9B6F9DD49944183A95CCF5B46C5395F1"/>
          </w:pPr>
          <w:r>
            <w:rPr>
              <w:rStyle w:val="PlaceholderText"/>
            </w:rPr>
            <w:t xml:space="preserve"> </w:t>
          </w:r>
        </w:p>
      </w:docPartBody>
    </w:docPart>
    <w:docPart>
      <w:docPartPr>
        <w:name w:val="06D83BBA7667416C9A5CF2667FD308E7"/>
        <w:category>
          <w:name w:val="Allmänt"/>
          <w:gallery w:val="placeholder"/>
        </w:category>
        <w:types>
          <w:type w:val="bbPlcHdr"/>
        </w:types>
        <w:behaviors>
          <w:behavior w:val="content"/>
        </w:behaviors>
        <w:guid w:val="{B3CA1032-1079-4A0C-8374-BF8EB789D892}"/>
      </w:docPartPr>
      <w:docPartBody>
        <w:p w:rsidR="00260C83" w:rsidP="00146E69">
          <w:pPr>
            <w:pStyle w:val="06D83BBA7667416C9A5CF2667FD308E7"/>
          </w:pPr>
          <w:r>
            <w:rPr>
              <w:rStyle w:val="PlaceholderText"/>
            </w:rPr>
            <w:t xml:space="preserve"> </w:t>
          </w:r>
        </w:p>
      </w:docPartBody>
    </w:docPart>
    <w:docPart>
      <w:docPartPr>
        <w:name w:val="C92514B2242E4165A5E051CC02D6E1BE"/>
        <w:category>
          <w:name w:val="Allmänt"/>
          <w:gallery w:val="placeholder"/>
        </w:category>
        <w:types>
          <w:type w:val="bbPlcHdr"/>
        </w:types>
        <w:behaviors>
          <w:behavior w:val="content"/>
        </w:behaviors>
        <w:guid w:val="{AA11A639-11E3-4F7C-9CA3-5323ECB5182D}"/>
      </w:docPartPr>
      <w:docPartBody>
        <w:p w:rsidR="00260C83" w:rsidP="00146E69">
          <w:pPr>
            <w:pStyle w:val="C92514B2242E4165A5E051CC02D6E1B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6E69"/>
    <w:rPr>
      <w:noProof w:val="0"/>
      <w:color w:val="808080"/>
    </w:rPr>
  </w:style>
  <w:style w:type="paragraph" w:customStyle="1" w:styleId="B48731E470C5439687B9C149DC89A4A0">
    <w:name w:val="B48731E470C5439687B9C149DC89A4A0"/>
    <w:rsid w:val="00146E69"/>
  </w:style>
  <w:style w:type="paragraph" w:customStyle="1" w:styleId="06D83BBA7667416C9A5CF2667FD308E7">
    <w:name w:val="06D83BBA7667416C9A5CF2667FD308E7"/>
    <w:rsid w:val="00146E69"/>
  </w:style>
  <w:style w:type="paragraph" w:customStyle="1" w:styleId="8E65A6C2A9854E7AAB8D8CFCEB62A34F1">
    <w:name w:val="8E65A6C2A9854E7AAB8D8CFCEB62A34F1"/>
    <w:rsid w:val="00146E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B6F9DD49944183A95CCF5B46C5395F1">
    <w:name w:val="E9B6F9DD49944183A95CCF5B46C5395F1"/>
    <w:rsid w:val="00146E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92514B2242E4165A5E051CC02D6E1BE">
    <w:name w:val="C92514B2242E4165A5E051CC02D6E1BE"/>
    <w:rsid w:val="00146E6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Finansmarknadsministern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2022-03-23T00:00:00</HeaderDate>
    <Office/>
    <Dnr>Fi2022/00978</Dnr>
    <ParagrafNr/>
    <DocumentTitle/>
    <VisitingAddress/>
    <Extra1/>
    <Extra2/>
    <Extra3>Angelica Lundberg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68ee61d6-07e4-4e02-bd92-0cd2c89465e3</RD_Svarsid>
  </documentManagement>
</p:properties>
</file>

<file path=customXml/itemProps1.xml><?xml version="1.0" encoding="utf-8"?>
<ds:datastoreItem xmlns:ds="http://schemas.openxmlformats.org/officeDocument/2006/customXml" ds:itemID="{002B8608-2210-4A40-A195-0B84000A6C5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8EDAFC1-E9AA-4C12-B7C3-287D9DF6ACCC}"/>
</file>

<file path=customXml/itemProps4.xml><?xml version="1.0" encoding="utf-8"?>
<ds:datastoreItem xmlns:ds="http://schemas.openxmlformats.org/officeDocument/2006/customXml" ds:itemID="{36779971-8BDB-4C51-B1ED-5DF21C0AC74B}"/>
</file>

<file path=customXml/itemProps5.xml><?xml version="1.0" encoding="utf-8"?>
<ds:datastoreItem xmlns:ds="http://schemas.openxmlformats.org/officeDocument/2006/customXml" ds:itemID="{E8A16463-5169-4760-9260-443749244B3D}"/>
</file>

<file path=docProps/app.xml><?xml version="1.0" encoding="utf-8"?>
<Properties xmlns="http://schemas.openxmlformats.org/officeDocument/2006/extended-properties" xmlns:vt="http://schemas.openxmlformats.org/officeDocument/2006/docPropsVTypes">
  <Template>RK Basmall</Template>
  <TotalTime>0</TotalTime>
  <Pages>2</Pages>
  <Words>353</Words>
  <Characters>1874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1279 Marknadsföring av krediter av Angelica Lundberg (SD).docx</dc:title>
  <cp:revision>2</cp:revision>
  <dcterms:created xsi:type="dcterms:W3CDTF">2022-03-23T07:36:00Z</dcterms:created>
  <dcterms:modified xsi:type="dcterms:W3CDTF">2022-03-23T07:36:00Z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4474dd30-480c-4932-ac62-ab14ba83271b</vt:lpwstr>
  </property>
</Properties>
</file>