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300E2" w14:textId="3AE04D70" w:rsidR="00045D14" w:rsidRDefault="00045D14" w:rsidP="00D1195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2020/21:626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Pr="00045D14">
        <w:t xml:space="preserve">Åtgärder för att undvika </w:t>
      </w:r>
      <w:proofErr w:type="spellStart"/>
      <w:r w:rsidRPr="00045D14">
        <w:t>elkris</w:t>
      </w:r>
      <w:proofErr w:type="spellEnd"/>
      <w:r w:rsidRPr="00045D14">
        <w:t xml:space="preserve"> i vinter</w:t>
      </w:r>
      <w:r>
        <w:t xml:space="preserve"> och fråga 2020/21:639 av Lars </w:t>
      </w:r>
      <w:proofErr w:type="spellStart"/>
      <w:r>
        <w:t>Hjälmered</w:t>
      </w:r>
      <w:proofErr w:type="spellEnd"/>
      <w:r>
        <w:t xml:space="preserve"> (M) </w:t>
      </w:r>
      <w:r w:rsidRPr="00045D14">
        <w:t>Åtgärder mot effektbrist i vinter</w:t>
      </w:r>
    </w:p>
    <w:p w14:paraId="3CD4C735" w14:textId="77777777" w:rsidR="006176FC" w:rsidRDefault="00045D14" w:rsidP="00DE7785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</w:t>
      </w:r>
      <w:r w:rsidR="00DE7785">
        <w:t xml:space="preserve"> vilka åtgärder jag och regeringen avser att vidta för att säkerställa en trygg elförsörjning och för att undvika </w:t>
      </w:r>
      <w:proofErr w:type="spellStart"/>
      <w:r w:rsidR="00DE7785">
        <w:t>elproblem</w:t>
      </w:r>
      <w:proofErr w:type="spellEnd"/>
      <w:r w:rsidR="00DE7785">
        <w:t xml:space="preserve"> under den kommande vintern givet </w:t>
      </w:r>
      <w:proofErr w:type="gramStart"/>
      <w:r w:rsidR="00DE7785">
        <w:t>Svenska</w:t>
      </w:r>
      <w:proofErr w:type="gramEnd"/>
      <w:r w:rsidR="00DE7785">
        <w:t xml:space="preserve"> kraftnäts besked om kraftigt ökat underskott när elförbrukningen är som högst den kommande vintern. </w:t>
      </w:r>
    </w:p>
    <w:p w14:paraId="4876BA11" w14:textId="046BF64E" w:rsidR="00045D14" w:rsidRDefault="00DE7785" w:rsidP="00DE7785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också frågat mig vilka åtgärder jag avser att vidta för att undvika effektbrist och bortkoppling av kunder från elnätet i vinter.</w:t>
      </w:r>
    </w:p>
    <w:p w14:paraId="70ABB86B" w14:textId="77777777" w:rsidR="00EA3B77" w:rsidRDefault="00EA3B77" w:rsidP="00EA3B77">
      <w:pPr>
        <w:pStyle w:val="Brdtext"/>
      </w:pPr>
      <w:r w:rsidRPr="00986033">
        <w:t>En robust el- och energiförsörjning med hög leveranssäkerhet, låg miljöpåverkan och el till konkurrenskraftiga priser är en grundläggande förutsättning för ett modernt och väl fungerande samhälle och för klimatomställningen med ökad elektrifiering.</w:t>
      </w:r>
    </w:p>
    <w:p w14:paraId="7D7E5350" w14:textId="2EE76D44" w:rsidR="00EA486A" w:rsidRDefault="00EA3B77" w:rsidP="00BD42F2">
      <w:pPr>
        <w:pStyle w:val="Brdtext"/>
      </w:pPr>
      <w:r>
        <w:t xml:space="preserve">Tillgången till el i Sverige är god. </w:t>
      </w:r>
      <w:r w:rsidRPr="008A7046">
        <w:t>Under 2019 nettoexporterade Sverige rekordmycket el</w:t>
      </w:r>
      <w:r>
        <w:t xml:space="preserve"> med mycket låga utsläpp av koldioxid och även under året har nettoexporten varit mycket stor. Inga elförbrukare har </w:t>
      </w:r>
      <w:r w:rsidR="006176FC">
        <w:t xml:space="preserve">heller </w:t>
      </w:r>
      <w:r>
        <w:t xml:space="preserve">behövt kopplas bort på grund av effektbrist i Sverige. </w:t>
      </w:r>
    </w:p>
    <w:p w14:paraId="31733A5B" w14:textId="001049D8" w:rsidR="00EA486A" w:rsidRPr="00C16EA3" w:rsidRDefault="00EA3B77" w:rsidP="00BD42F2">
      <w:pPr>
        <w:pStyle w:val="Brdtext"/>
      </w:pPr>
      <w:r>
        <w:t>Jag kan konstatera att</w:t>
      </w:r>
      <w:r w:rsidRPr="00AA2D27">
        <w:t xml:space="preserve"> </w:t>
      </w:r>
      <w:r w:rsidR="006176FC">
        <w:t xml:space="preserve">Affärsverket </w:t>
      </w:r>
      <w:proofErr w:type="gramStart"/>
      <w:r w:rsidR="00C510F0">
        <w:t>S</w:t>
      </w:r>
      <w:r w:rsidRPr="00AA2D27">
        <w:t>venska</w:t>
      </w:r>
      <w:proofErr w:type="gramEnd"/>
      <w:r w:rsidRPr="00AA2D27">
        <w:t xml:space="preserve"> kraftnät </w:t>
      </w:r>
      <w:r w:rsidR="006176FC">
        <w:t xml:space="preserve">(Svenska kraftnät) </w:t>
      </w:r>
      <w:r>
        <w:t>bedömer</w:t>
      </w:r>
      <w:r w:rsidRPr="00AA2D27">
        <w:t xml:space="preserve"> risken för effektbrist i Sverige </w:t>
      </w:r>
      <w:r>
        <w:t>som</w:t>
      </w:r>
      <w:r w:rsidRPr="00AA2D27">
        <w:t xml:space="preserve"> fortsatt låg.</w:t>
      </w:r>
      <w:r w:rsidR="009C23E5">
        <w:t xml:space="preserve"> </w:t>
      </w:r>
      <w:r w:rsidR="00EA486A">
        <w:t xml:space="preserve">Samtidigt visar </w:t>
      </w:r>
      <w:proofErr w:type="gramStart"/>
      <w:r w:rsidR="00EA486A">
        <w:t>Svenska</w:t>
      </w:r>
      <w:proofErr w:type="gramEnd"/>
      <w:r w:rsidR="00EA486A">
        <w:t xml:space="preserve"> kraftnäts analyser att </w:t>
      </w:r>
      <w:r w:rsidR="00EA486A" w:rsidRPr="00C16EA3">
        <w:t>överföring av el blir viktigare, både från andra länder och inom Sverige.</w:t>
      </w:r>
    </w:p>
    <w:p w14:paraId="0E01DC4C" w14:textId="339F3FED" w:rsidR="00E912B6" w:rsidRDefault="00E912B6" w:rsidP="00EA486A">
      <w:pPr>
        <w:pStyle w:val="Brdtext"/>
      </w:pPr>
      <w:r>
        <w:t xml:space="preserve">Mot denna bakgrund ser jag mycket positivt på </w:t>
      </w:r>
      <w:proofErr w:type="gramStart"/>
      <w:r>
        <w:t>Svenska</w:t>
      </w:r>
      <w:proofErr w:type="gramEnd"/>
      <w:r>
        <w:t xml:space="preserve"> kraftnäts stora nätförstärkningsprojekt </w:t>
      </w:r>
      <w:proofErr w:type="spellStart"/>
      <w:r>
        <w:t>Nordsyd</w:t>
      </w:r>
      <w:proofErr w:type="spellEnd"/>
      <w:r>
        <w:t xml:space="preserve"> som är nödvändigt för att </w:t>
      </w:r>
      <w:r w:rsidRPr="000E0EBD">
        <w:t xml:space="preserve">genomföra </w:t>
      </w:r>
      <w:r w:rsidRPr="000E0EBD">
        <w:lastRenderedPageBreak/>
        <w:t>energiomställningen och för att möta det ökade kapacitetsbehovet</w:t>
      </w:r>
      <w:r>
        <w:t xml:space="preserve">. </w:t>
      </w:r>
      <w:r w:rsidRPr="000E0EBD">
        <w:t xml:space="preserve">Satsningen </w:t>
      </w:r>
      <w:r>
        <w:t xml:space="preserve">innebär en kraftig förstärkning av överföringsförmågan från norra Sverige som är ett överskottsområde vad gäller el. </w:t>
      </w:r>
      <w:r w:rsidR="00FA5BE3">
        <w:t>Jag vill även i detta sammanhang lyfta fram att</w:t>
      </w:r>
      <w:r w:rsidR="00FA5BE3" w:rsidRPr="00283487">
        <w:t xml:space="preserve"> </w:t>
      </w:r>
      <w:proofErr w:type="gramStart"/>
      <w:r w:rsidR="00FA5BE3" w:rsidRPr="00283487">
        <w:t>Svenska</w:t>
      </w:r>
      <w:proofErr w:type="gramEnd"/>
      <w:r w:rsidR="00FA5BE3" w:rsidRPr="00283487">
        <w:t xml:space="preserve"> kraftnät genomför historiskt stora investeringar i ny elnätkapacitet. Den kommande treårsperioden planeras investeringar på 17 miljarder kronor, jämfört med 7 miljarder kronor de senaste tre åren</w:t>
      </w:r>
      <w:r w:rsidR="00FA5BE3">
        <w:t xml:space="preserve">. </w:t>
      </w:r>
      <w:r w:rsidR="00893D13">
        <w:t xml:space="preserve"> </w:t>
      </w:r>
    </w:p>
    <w:p w14:paraId="59530F55" w14:textId="13FC6527" w:rsidR="00EA486A" w:rsidRDefault="00E912B6" w:rsidP="00EA486A">
      <w:pPr>
        <w:pStyle w:val="Brdtext"/>
      </w:pPr>
      <w:r>
        <w:t>Det är relevant i detta sammanhang att även lyfta fram att r</w:t>
      </w:r>
      <w:r w:rsidR="00EA486A" w:rsidRPr="00C17414">
        <w:t xml:space="preserve">egeringen </w:t>
      </w:r>
      <w:r w:rsidR="00EA486A">
        <w:t>beslutade r</w:t>
      </w:r>
      <w:r w:rsidR="00EA486A" w:rsidRPr="00C17414">
        <w:t>edan 2016 att förlänga den så kallade effektreserven till 2025. Effektreserven ska finnas tillgänglig under vinterhalvåret för att säkerställa att det alltid finns eleffekt när behovet är som störst</w:t>
      </w:r>
      <w:r w:rsidR="00EA486A">
        <w:t>.</w:t>
      </w:r>
    </w:p>
    <w:p w14:paraId="08B9DB75" w14:textId="56B7DCDA" w:rsidR="00A615F1" w:rsidRDefault="00757E28" w:rsidP="00BD42F2">
      <w:pPr>
        <w:pStyle w:val="Brdtext"/>
      </w:pPr>
      <w:r w:rsidRPr="00757E28">
        <w:t xml:space="preserve">Till sist vill jag betona vikten av att </w:t>
      </w:r>
      <w:r w:rsidR="0051067A">
        <w:t xml:space="preserve">utnyttja </w:t>
      </w:r>
      <w:r w:rsidRPr="00757E28">
        <w:t>de möjligheter som finns vad</w:t>
      </w:r>
      <w:r w:rsidR="00CC4893">
        <w:t xml:space="preserve"> </w:t>
      </w:r>
      <w:r w:rsidRPr="00757E28">
        <w:t xml:space="preserve">gäller ökad </w:t>
      </w:r>
      <w:r w:rsidR="00A615F1" w:rsidRPr="00757E28">
        <w:t>användarflexibilitet</w:t>
      </w:r>
      <w:r w:rsidR="00076F6A">
        <w:t xml:space="preserve"> </w:t>
      </w:r>
      <w:r w:rsidR="00076F6A" w:rsidRPr="00076F6A">
        <w:t xml:space="preserve">och lokala effektmarknader såsom </w:t>
      </w:r>
      <w:proofErr w:type="spellStart"/>
      <w:r w:rsidR="00076F6A" w:rsidRPr="00076F6A">
        <w:t>Sthlm</w:t>
      </w:r>
      <w:r w:rsidR="00076F6A">
        <w:t>F</w:t>
      </w:r>
      <w:r w:rsidR="00076F6A" w:rsidRPr="00076F6A">
        <w:t>lex</w:t>
      </w:r>
      <w:proofErr w:type="spellEnd"/>
      <w:r w:rsidR="00076F6A" w:rsidRPr="00076F6A">
        <w:t xml:space="preserve"> och </w:t>
      </w:r>
      <w:proofErr w:type="spellStart"/>
      <w:r w:rsidR="00076F6A" w:rsidRPr="00076F6A">
        <w:t>Coordinet</w:t>
      </w:r>
      <w:proofErr w:type="spellEnd"/>
      <w:r w:rsidR="00A615F1" w:rsidRPr="00757E28">
        <w:t xml:space="preserve">, vilket på sikt skulle kunna minska effekttoppen under topplasttimmen och därmed </w:t>
      </w:r>
      <w:r w:rsidR="00764803">
        <w:t>underlätta</w:t>
      </w:r>
      <w:r w:rsidR="00A615F1" w:rsidRPr="00757E28">
        <w:t xml:space="preserve"> effektbalansen</w:t>
      </w:r>
      <w:r w:rsidRPr="00757E28">
        <w:t xml:space="preserve">. </w:t>
      </w:r>
      <w:r w:rsidR="00076F6A">
        <w:t xml:space="preserve">Exempelvis </w:t>
      </w:r>
      <w:r w:rsidR="00212722">
        <w:t xml:space="preserve">uppdrog </w:t>
      </w:r>
      <w:r w:rsidR="00076F6A">
        <w:t>regeringen</w:t>
      </w:r>
      <w:r w:rsidR="00C91135">
        <w:t xml:space="preserve"> </w:t>
      </w:r>
      <w:r w:rsidR="0051067A">
        <w:t>därför</w:t>
      </w:r>
      <w:r w:rsidRPr="00F92084">
        <w:t xml:space="preserve"> </w:t>
      </w:r>
      <w:r w:rsidR="00212722">
        <w:t>förra året</w:t>
      </w:r>
      <w:r w:rsidR="00212722" w:rsidRPr="00F92084">
        <w:t xml:space="preserve"> </w:t>
      </w:r>
      <w:r w:rsidR="00212722">
        <w:t xml:space="preserve">åt </w:t>
      </w:r>
      <w:r w:rsidRPr="00F92084">
        <w:t>Energimarknadsinspektionen att</w:t>
      </w:r>
      <w:r w:rsidR="00615204" w:rsidRPr="00615204">
        <w:t xml:space="preserve"> tillvarata resultatet av Forum för smarta elnäts arbete och utifrån detta vidareutveckla såväl strategiskt som operativt arbete med smarta elnät.</w:t>
      </w:r>
    </w:p>
    <w:p w14:paraId="3564E47A" w14:textId="16634EA4" w:rsidR="00A615F1" w:rsidRDefault="00A615F1" w:rsidP="00BD42F2">
      <w:pPr>
        <w:pStyle w:val="Brdtext"/>
      </w:pPr>
      <w:r>
        <w:t>Jag avser att följa utvecklingen noga och är bered</w:t>
      </w:r>
      <w:r w:rsidR="00CF43C8">
        <w:t>d</w:t>
      </w:r>
      <w:r>
        <w:t xml:space="preserve"> att vidta ytterligare åtgärder om behov skulle uppstå.</w:t>
      </w:r>
    </w:p>
    <w:p w14:paraId="0DCD0A3A" w14:textId="4A1548DF" w:rsidR="00045D14" w:rsidRDefault="00045D14" w:rsidP="00D1195B">
      <w:pPr>
        <w:pStyle w:val="Brdtext"/>
      </w:pPr>
      <w:r>
        <w:t xml:space="preserve">Stockholm den </w:t>
      </w:r>
      <w:sdt>
        <w:sdtPr>
          <w:id w:val="-1225218591"/>
          <w:placeholder>
            <w:docPart w:val="B39FAE7BF59A4E0EB47F0A84BC7EC830"/>
          </w:placeholder>
          <w:dataBinding w:prefixMappings="xmlns:ns0='http://lp/documentinfo/RK' " w:xpath="/ns0:DocumentInfo[1]/ns0:BaseInfo[1]/ns0:HeaderDate[1]" w:storeItemID="{C60DAD31-EFB3-4D0C-8E65-E98340B43FAC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2734">
            <w:t>2 december 2020</w:t>
          </w:r>
        </w:sdtContent>
      </w:sdt>
    </w:p>
    <w:p w14:paraId="0E0E03B4" w14:textId="77777777" w:rsidR="00045D14" w:rsidRDefault="00045D14" w:rsidP="00D1195B">
      <w:pPr>
        <w:pStyle w:val="Brdtextutanavstnd"/>
      </w:pPr>
    </w:p>
    <w:p w14:paraId="4AB0BF72" w14:textId="77777777" w:rsidR="00045D14" w:rsidRDefault="00045D14" w:rsidP="00D1195B">
      <w:pPr>
        <w:pStyle w:val="Brdtextutanavstnd"/>
      </w:pPr>
    </w:p>
    <w:p w14:paraId="79AD54F3" w14:textId="77777777" w:rsidR="00045D14" w:rsidRDefault="00045D14" w:rsidP="00D1195B">
      <w:pPr>
        <w:pStyle w:val="Brdtextutanavstnd"/>
      </w:pPr>
    </w:p>
    <w:p w14:paraId="09A0D4A2" w14:textId="226A20F5" w:rsidR="00045D14" w:rsidRDefault="00045D14" w:rsidP="00D1195B">
      <w:pPr>
        <w:pStyle w:val="Brdtext"/>
      </w:pPr>
      <w:r>
        <w:t>Anders Ygeman</w:t>
      </w:r>
    </w:p>
    <w:p w14:paraId="5735E8F1" w14:textId="7374EC02" w:rsidR="00045D14" w:rsidRPr="00DB48AB" w:rsidRDefault="00045D14" w:rsidP="00D1195B">
      <w:pPr>
        <w:pStyle w:val="Brdtext"/>
      </w:pPr>
    </w:p>
    <w:sectPr w:rsidR="00045D1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101F" w14:textId="77777777" w:rsidR="00101141" w:rsidRDefault="00101141" w:rsidP="00A87A54">
      <w:pPr>
        <w:spacing w:after="0" w:line="240" w:lineRule="auto"/>
      </w:pPr>
      <w:r>
        <w:separator/>
      </w:r>
    </w:p>
  </w:endnote>
  <w:endnote w:type="continuationSeparator" w:id="0">
    <w:p w14:paraId="35042BDF" w14:textId="77777777" w:rsidR="00101141" w:rsidRDefault="00101141" w:rsidP="00A87A54">
      <w:pPr>
        <w:spacing w:after="0" w:line="240" w:lineRule="auto"/>
      </w:pPr>
      <w:r>
        <w:continuationSeparator/>
      </w:r>
    </w:p>
  </w:endnote>
  <w:endnote w:type="continuationNotice" w:id="1">
    <w:p w14:paraId="223E5230" w14:textId="77777777" w:rsidR="00101141" w:rsidRDefault="00101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F8F452" w14:textId="77777777" w:rsidTr="00D1195B">
      <w:trPr>
        <w:trHeight w:val="227"/>
        <w:jc w:val="right"/>
      </w:trPr>
      <w:tc>
        <w:tcPr>
          <w:tcW w:w="708" w:type="dxa"/>
          <w:vAlign w:val="bottom"/>
        </w:tcPr>
        <w:p w14:paraId="7D89A7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76FDD4" w14:textId="77777777" w:rsidTr="00D1195B">
      <w:trPr>
        <w:trHeight w:val="850"/>
        <w:jc w:val="right"/>
      </w:trPr>
      <w:tc>
        <w:tcPr>
          <w:tcW w:w="708" w:type="dxa"/>
          <w:vAlign w:val="bottom"/>
        </w:tcPr>
        <w:p w14:paraId="7DC1A2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F456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1241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83B0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D8F506" w14:textId="77777777" w:rsidTr="00C26068">
      <w:trPr>
        <w:trHeight w:val="227"/>
      </w:trPr>
      <w:tc>
        <w:tcPr>
          <w:tcW w:w="4074" w:type="dxa"/>
        </w:tcPr>
        <w:p w14:paraId="186396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92CD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3CF3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72DD" w14:textId="77777777" w:rsidR="00101141" w:rsidRDefault="00101141" w:rsidP="00A87A54">
      <w:pPr>
        <w:spacing w:after="0" w:line="240" w:lineRule="auto"/>
      </w:pPr>
      <w:r>
        <w:separator/>
      </w:r>
    </w:p>
  </w:footnote>
  <w:footnote w:type="continuationSeparator" w:id="0">
    <w:p w14:paraId="0580B3A0" w14:textId="77777777" w:rsidR="00101141" w:rsidRDefault="00101141" w:rsidP="00A87A54">
      <w:pPr>
        <w:spacing w:after="0" w:line="240" w:lineRule="auto"/>
      </w:pPr>
      <w:r>
        <w:continuationSeparator/>
      </w:r>
    </w:p>
  </w:footnote>
  <w:footnote w:type="continuationNotice" w:id="1">
    <w:p w14:paraId="498C89D2" w14:textId="77777777" w:rsidR="00101141" w:rsidRDefault="00101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4C" w14:paraId="071F04E1" w14:textId="77777777" w:rsidTr="00C93EBA">
      <w:trPr>
        <w:trHeight w:val="227"/>
      </w:trPr>
      <w:tc>
        <w:tcPr>
          <w:tcW w:w="5534" w:type="dxa"/>
        </w:tcPr>
        <w:p w14:paraId="09E23F6D" w14:textId="77777777" w:rsidR="00916E4C" w:rsidRPr="007D73AB" w:rsidRDefault="00916E4C">
          <w:pPr>
            <w:pStyle w:val="Sidhuvud"/>
          </w:pPr>
        </w:p>
      </w:tc>
      <w:tc>
        <w:tcPr>
          <w:tcW w:w="3170" w:type="dxa"/>
          <w:vAlign w:val="bottom"/>
        </w:tcPr>
        <w:p w14:paraId="47A7F43E" w14:textId="77777777" w:rsidR="00916E4C" w:rsidRPr="007D73AB" w:rsidRDefault="00916E4C" w:rsidP="00340DE0">
          <w:pPr>
            <w:pStyle w:val="Sidhuvud"/>
          </w:pPr>
        </w:p>
      </w:tc>
      <w:tc>
        <w:tcPr>
          <w:tcW w:w="1134" w:type="dxa"/>
        </w:tcPr>
        <w:p w14:paraId="1151B87B" w14:textId="77777777" w:rsidR="00916E4C" w:rsidRDefault="00916E4C" w:rsidP="00D1195B">
          <w:pPr>
            <w:pStyle w:val="Sidhuvud"/>
          </w:pPr>
        </w:p>
      </w:tc>
    </w:tr>
    <w:tr w:rsidR="00916E4C" w14:paraId="0D75F2DA" w14:textId="77777777" w:rsidTr="00C93EBA">
      <w:trPr>
        <w:trHeight w:val="1928"/>
      </w:trPr>
      <w:tc>
        <w:tcPr>
          <w:tcW w:w="5534" w:type="dxa"/>
        </w:tcPr>
        <w:p w14:paraId="4C0AD613" w14:textId="77777777" w:rsidR="00916E4C" w:rsidRPr="00340DE0" w:rsidRDefault="00916E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B58059" wp14:editId="6809B8A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C3626E" w14:textId="77777777" w:rsidR="00916E4C" w:rsidRPr="00710A6C" w:rsidRDefault="00916E4C" w:rsidP="00EE3C0F">
          <w:pPr>
            <w:pStyle w:val="Sidhuvud"/>
            <w:rPr>
              <w:b/>
            </w:rPr>
          </w:pPr>
        </w:p>
        <w:p w14:paraId="20A3F366" w14:textId="77777777" w:rsidR="00916E4C" w:rsidRDefault="00916E4C" w:rsidP="00EE3C0F">
          <w:pPr>
            <w:pStyle w:val="Sidhuvud"/>
          </w:pPr>
        </w:p>
        <w:p w14:paraId="4CBD56F0" w14:textId="77777777" w:rsidR="00916E4C" w:rsidRDefault="00916E4C" w:rsidP="00EE3C0F">
          <w:pPr>
            <w:pStyle w:val="Sidhuvud"/>
          </w:pPr>
        </w:p>
        <w:p w14:paraId="16BD0896" w14:textId="77777777" w:rsidR="00916E4C" w:rsidRDefault="00916E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14DB275E7542649CE653D4E3584F0C"/>
            </w:placeholder>
            <w:dataBinding w:prefixMappings="xmlns:ns0='http://lp/documentinfo/RK' " w:xpath="/ns0:DocumentInfo[1]/ns0:BaseInfo[1]/ns0:Dnr[1]" w:storeItemID="{C60DAD31-EFB3-4D0C-8E65-E98340B43FAC}"/>
            <w:text/>
          </w:sdtPr>
          <w:sdtEndPr/>
          <w:sdtContent>
            <w:p w14:paraId="6CFF1C56" w14:textId="4370A57E" w:rsidR="00916E4C" w:rsidRDefault="00916E4C" w:rsidP="00EE3C0F">
              <w:pPr>
                <w:pStyle w:val="Sidhuvud"/>
              </w:pPr>
              <w:r>
                <w:t>I2020/</w:t>
              </w:r>
              <w:r w:rsidR="00491CB4">
                <w:t>02989</w:t>
              </w:r>
            </w:p>
          </w:sdtContent>
        </w:sdt>
        <w:p w14:paraId="16BE0D60" w14:textId="5389BBF9" w:rsidR="00916E4C" w:rsidRDefault="00491CB4" w:rsidP="00EE3C0F">
          <w:pPr>
            <w:pStyle w:val="Sidhuvud"/>
          </w:pPr>
          <w:r>
            <w:t>I2020/02995</w:t>
          </w:r>
        </w:p>
      </w:tc>
      <w:tc>
        <w:tcPr>
          <w:tcW w:w="1134" w:type="dxa"/>
        </w:tcPr>
        <w:p w14:paraId="1413EA8D" w14:textId="77777777" w:rsidR="00916E4C" w:rsidRDefault="00916E4C" w:rsidP="0094502D">
          <w:pPr>
            <w:pStyle w:val="Sidhuvud"/>
          </w:pPr>
        </w:p>
        <w:p w14:paraId="5B19F26C" w14:textId="77777777" w:rsidR="00916E4C" w:rsidRPr="0094502D" w:rsidRDefault="00916E4C" w:rsidP="00EC71A6">
          <w:pPr>
            <w:pStyle w:val="Sidhuvud"/>
          </w:pPr>
        </w:p>
      </w:tc>
    </w:tr>
    <w:tr w:rsidR="00916E4C" w14:paraId="2484B4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3AB8AFD91248BA91AAD4D2DE7261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F251F7" w14:textId="77777777" w:rsidR="00916E4C" w:rsidRPr="00916E4C" w:rsidRDefault="00916E4C" w:rsidP="00340DE0">
              <w:pPr>
                <w:pStyle w:val="Sidhuvud"/>
                <w:rPr>
                  <w:b/>
                </w:rPr>
              </w:pPr>
              <w:r w:rsidRPr="00916E4C">
                <w:rPr>
                  <w:b/>
                </w:rPr>
                <w:t>Infrastrukturdepartementet</w:t>
              </w:r>
            </w:p>
            <w:p w14:paraId="6B3F301E" w14:textId="77777777" w:rsidR="00916E4C" w:rsidRPr="00340DE0" w:rsidRDefault="00916E4C" w:rsidP="00340DE0">
              <w:pPr>
                <w:pStyle w:val="Sidhuvud"/>
              </w:pPr>
              <w:r w:rsidRPr="00916E4C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379B94890D4CA0AC9D7E299480290C"/>
          </w:placeholder>
          <w:dataBinding w:prefixMappings="xmlns:ns0='http://lp/documentinfo/RK' " w:xpath="/ns0:DocumentInfo[1]/ns0:BaseInfo[1]/ns0:Recipient[1]" w:storeItemID="{C60DAD31-EFB3-4D0C-8E65-E98340B43FAC}"/>
          <w:text w:multiLine="1"/>
        </w:sdtPr>
        <w:sdtEndPr/>
        <w:sdtContent>
          <w:tc>
            <w:tcPr>
              <w:tcW w:w="3170" w:type="dxa"/>
            </w:tcPr>
            <w:p w14:paraId="7225E25D" w14:textId="77777777" w:rsidR="00916E4C" w:rsidRDefault="00916E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69EBB8" w14:textId="77777777" w:rsidR="00916E4C" w:rsidRDefault="00916E4C" w:rsidP="003E6020">
          <w:pPr>
            <w:pStyle w:val="Sidhuvud"/>
          </w:pPr>
        </w:p>
      </w:tc>
    </w:tr>
  </w:tbl>
  <w:p w14:paraId="121CF19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D1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F6A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14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82E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722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1AB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895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CB4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67A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BE0"/>
    <w:rsid w:val="00610D87"/>
    <w:rsid w:val="00610E88"/>
    <w:rsid w:val="00613827"/>
    <w:rsid w:val="00615204"/>
    <w:rsid w:val="006175D7"/>
    <w:rsid w:val="006176FC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546"/>
    <w:rsid w:val="006D2998"/>
    <w:rsid w:val="006D3188"/>
    <w:rsid w:val="006D5159"/>
    <w:rsid w:val="006D6779"/>
    <w:rsid w:val="006D73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57E28"/>
    <w:rsid w:val="007618C5"/>
    <w:rsid w:val="00764803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D13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E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BE0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3E5"/>
    <w:rsid w:val="009C2459"/>
    <w:rsid w:val="009C255A"/>
    <w:rsid w:val="009C2734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3B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5F1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70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49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D07"/>
    <w:rsid w:val="00BC6832"/>
    <w:rsid w:val="00BD0826"/>
    <w:rsid w:val="00BD15AB"/>
    <w:rsid w:val="00BD181D"/>
    <w:rsid w:val="00BD42F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671"/>
    <w:rsid w:val="00C16508"/>
    <w:rsid w:val="00C16EA3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0F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135"/>
    <w:rsid w:val="00C93EBA"/>
    <w:rsid w:val="00CA0615"/>
    <w:rsid w:val="00CA0BD8"/>
    <w:rsid w:val="00CA2FD7"/>
    <w:rsid w:val="00CA69E3"/>
    <w:rsid w:val="00CA6B28"/>
    <w:rsid w:val="00CA72BB"/>
    <w:rsid w:val="00CA7FF5"/>
    <w:rsid w:val="00CB07E5"/>
    <w:rsid w:val="00CB09E0"/>
    <w:rsid w:val="00CB0D85"/>
    <w:rsid w:val="00CB162D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893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3C8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195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A8B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78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B5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2B6"/>
    <w:rsid w:val="00E93339"/>
    <w:rsid w:val="00E96532"/>
    <w:rsid w:val="00E973A0"/>
    <w:rsid w:val="00EA1688"/>
    <w:rsid w:val="00EA1AFC"/>
    <w:rsid w:val="00EA2317"/>
    <w:rsid w:val="00EA3A7D"/>
    <w:rsid w:val="00EA3B77"/>
    <w:rsid w:val="00EA486A"/>
    <w:rsid w:val="00EA4C83"/>
    <w:rsid w:val="00EB274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084"/>
    <w:rsid w:val="00F922B2"/>
    <w:rsid w:val="00F943C8"/>
    <w:rsid w:val="00F96B28"/>
    <w:rsid w:val="00FA1564"/>
    <w:rsid w:val="00FA41B4"/>
    <w:rsid w:val="00FA5BE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691911"/>
  <w15:docId w15:val="{31D6361E-6317-45F8-A71F-45A5C95B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14DB275E7542649CE653D4E3584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39279-DA65-4631-BBF2-8111D2BC1EE4}"/>
      </w:docPartPr>
      <w:docPartBody>
        <w:p w:rsidR="009B5956" w:rsidRDefault="009B5956" w:rsidP="009B5956">
          <w:pPr>
            <w:pStyle w:val="0B14DB275E7542649CE653D4E3584F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3AB8AFD91248BA91AAD4D2DE726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EAB50-B159-4255-B9FF-15F5D25A60E7}"/>
      </w:docPartPr>
      <w:docPartBody>
        <w:p w:rsidR="009B5956" w:rsidRDefault="009B5956" w:rsidP="009B5956">
          <w:pPr>
            <w:pStyle w:val="CE3AB8AFD91248BA91AAD4D2DE7261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379B94890D4CA0AC9D7E2994802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6986C-6058-4FBB-9E63-3D68F342C1DD}"/>
      </w:docPartPr>
      <w:docPartBody>
        <w:p w:rsidR="009B5956" w:rsidRDefault="009B5956" w:rsidP="009B5956">
          <w:pPr>
            <w:pStyle w:val="4E379B94890D4CA0AC9D7E29948029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9FAE7BF59A4E0EB47F0A84BC7EC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E000D-E0D8-48D5-AF4F-9E38994E97C3}"/>
      </w:docPartPr>
      <w:docPartBody>
        <w:p w:rsidR="009B5956" w:rsidRDefault="009B5956" w:rsidP="009B5956">
          <w:pPr>
            <w:pStyle w:val="B39FAE7BF59A4E0EB47F0A84BC7EC8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56"/>
    <w:rsid w:val="00670589"/>
    <w:rsid w:val="009B5956"/>
    <w:rsid w:val="00D57E13"/>
    <w:rsid w:val="00E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4A1669C4B24590AE8D41640FADB41C">
    <w:name w:val="FE4A1669C4B24590AE8D41640FADB41C"/>
    <w:rsid w:val="009B5956"/>
  </w:style>
  <w:style w:type="character" w:styleId="Platshllartext">
    <w:name w:val="Placeholder Text"/>
    <w:basedOn w:val="Standardstycketeckensnitt"/>
    <w:uiPriority w:val="99"/>
    <w:semiHidden/>
    <w:rsid w:val="009B5956"/>
    <w:rPr>
      <w:noProof w:val="0"/>
      <w:color w:val="808080"/>
    </w:rPr>
  </w:style>
  <w:style w:type="paragraph" w:customStyle="1" w:styleId="834E43837E15474484803923C196FD26">
    <w:name w:val="834E43837E15474484803923C196FD26"/>
    <w:rsid w:val="009B5956"/>
  </w:style>
  <w:style w:type="paragraph" w:customStyle="1" w:styleId="703A209A32FC4D2A87E11BEBDEEE10BE">
    <w:name w:val="703A209A32FC4D2A87E11BEBDEEE10BE"/>
    <w:rsid w:val="009B5956"/>
  </w:style>
  <w:style w:type="paragraph" w:customStyle="1" w:styleId="93C53218ED034A389508E524EBD60B00">
    <w:name w:val="93C53218ED034A389508E524EBD60B00"/>
    <w:rsid w:val="009B5956"/>
  </w:style>
  <w:style w:type="paragraph" w:customStyle="1" w:styleId="0B14DB275E7542649CE653D4E3584F0C">
    <w:name w:val="0B14DB275E7542649CE653D4E3584F0C"/>
    <w:rsid w:val="009B5956"/>
  </w:style>
  <w:style w:type="paragraph" w:customStyle="1" w:styleId="41EAB585B9954E17AC9CC2C00526307A">
    <w:name w:val="41EAB585B9954E17AC9CC2C00526307A"/>
    <w:rsid w:val="009B5956"/>
  </w:style>
  <w:style w:type="paragraph" w:customStyle="1" w:styleId="C86D73FE5EFF425B8299A172E1BA53DE">
    <w:name w:val="C86D73FE5EFF425B8299A172E1BA53DE"/>
    <w:rsid w:val="009B5956"/>
  </w:style>
  <w:style w:type="paragraph" w:customStyle="1" w:styleId="694505CC201140978C5409876B277A88">
    <w:name w:val="694505CC201140978C5409876B277A88"/>
    <w:rsid w:val="009B5956"/>
  </w:style>
  <w:style w:type="paragraph" w:customStyle="1" w:styleId="27ACFC28E0F0471A995556937D068B01">
    <w:name w:val="27ACFC28E0F0471A995556937D068B01"/>
    <w:rsid w:val="009B5956"/>
  </w:style>
  <w:style w:type="paragraph" w:customStyle="1" w:styleId="CE3AB8AFD91248BA91AAD4D2DE7261F2">
    <w:name w:val="CE3AB8AFD91248BA91AAD4D2DE7261F2"/>
    <w:rsid w:val="009B5956"/>
  </w:style>
  <w:style w:type="paragraph" w:customStyle="1" w:styleId="4E379B94890D4CA0AC9D7E299480290C">
    <w:name w:val="4E379B94890D4CA0AC9D7E299480290C"/>
    <w:rsid w:val="009B5956"/>
  </w:style>
  <w:style w:type="paragraph" w:customStyle="1" w:styleId="41EAB585B9954E17AC9CC2C00526307A1">
    <w:name w:val="41EAB585B9954E17AC9CC2C00526307A1"/>
    <w:rsid w:val="009B59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3AB8AFD91248BA91AAD4D2DE7261F21">
    <w:name w:val="CE3AB8AFD91248BA91AAD4D2DE7261F21"/>
    <w:rsid w:val="009B59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483321F2744EE1800FA9F519FCB7E6">
    <w:name w:val="D6483321F2744EE1800FA9F519FCB7E6"/>
    <w:rsid w:val="009B5956"/>
  </w:style>
  <w:style w:type="paragraph" w:customStyle="1" w:styleId="EC34CE8483C9445CA24BB91E978B2802">
    <w:name w:val="EC34CE8483C9445CA24BB91E978B2802"/>
    <w:rsid w:val="009B5956"/>
  </w:style>
  <w:style w:type="paragraph" w:customStyle="1" w:styleId="F51E9E54AFA3400A9D0D8F7E99EBFA8A">
    <w:name w:val="F51E9E54AFA3400A9D0D8F7E99EBFA8A"/>
    <w:rsid w:val="009B5956"/>
  </w:style>
  <w:style w:type="paragraph" w:customStyle="1" w:styleId="CA93F4BD4EF74624A89EE15301CDF6F1">
    <w:name w:val="CA93F4BD4EF74624A89EE15301CDF6F1"/>
    <w:rsid w:val="009B5956"/>
  </w:style>
  <w:style w:type="paragraph" w:customStyle="1" w:styleId="1833A84F178B4543B96C62D2F5D6FF3B">
    <w:name w:val="1833A84F178B4543B96C62D2F5D6FF3B"/>
    <w:rsid w:val="009B5956"/>
  </w:style>
  <w:style w:type="paragraph" w:customStyle="1" w:styleId="94C3A86E2FDD4356B8D609E18911B706">
    <w:name w:val="94C3A86E2FDD4356B8D609E18911B706"/>
    <w:rsid w:val="009B5956"/>
  </w:style>
  <w:style w:type="paragraph" w:customStyle="1" w:styleId="B6BE33C2D78840FFAE051525BDBC76BB">
    <w:name w:val="B6BE33C2D78840FFAE051525BDBC76BB"/>
    <w:rsid w:val="009B5956"/>
  </w:style>
  <w:style w:type="paragraph" w:customStyle="1" w:styleId="B39FAE7BF59A4E0EB47F0A84BC7EC830">
    <w:name w:val="B39FAE7BF59A4E0EB47F0A84BC7EC830"/>
    <w:rsid w:val="009B5956"/>
  </w:style>
  <w:style w:type="paragraph" w:customStyle="1" w:styleId="D6883E921E734DD1BFF5F6F2B2126A36">
    <w:name w:val="D6883E921E734DD1BFF5F6F2B2126A36"/>
    <w:rsid w:val="009B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e23e40d3-21d8-4283-8234-bf0ce126caaa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I2020/02989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D548-14B4-4773-BD29-0E4BDE083E52}"/>
</file>

<file path=customXml/itemProps2.xml><?xml version="1.0" encoding="utf-8"?>
<ds:datastoreItem xmlns:ds="http://schemas.openxmlformats.org/officeDocument/2006/customXml" ds:itemID="{085AD554-059B-4189-9E81-1B533BA4F58E}"/>
</file>

<file path=customXml/itemProps3.xml><?xml version="1.0" encoding="utf-8"?>
<ds:datastoreItem xmlns:ds="http://schemas.openxmlformats.org/officeDocument/2006/customXml" ds:itemID="{8DD4742E-30E0-4906-85EC-6AB7E85D4C1F}"/>
</file>

<file path=customXml/itemProps4.xml><?xml version="1.0" encoding="utf-8"?>
<ds:datastoreItem xmlns:ds="http://schemas.openxmlformats.org/officeDocument/2006/customXml" ds:itemID="{085AD554-059B-4189-9E81-1B533BA4F5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23E7CD-F5E8-44B6-B317-7E596CCC2C3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5505578-0AA9-4101-AA29-F63E8A75D19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60DAD31-EFB3-4D0C-8E65-E98340B43FAC}"/>
</file>

<file path=customXml/itemProps8.xml><?xml version="1.0" encoding="utf-8"?>
<ds:datastoreItem xmlns:ds="http://schemas.openxmlformats.org/officeDocument/2006/customXml" ds:itemID="{E5178636-D4DA-41DF-A352-9F9B33967C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626 och 639 Lars Hjalmared (M) Åtgärder elkris och effektbrist i vinter.docx</dc:title>
  <dc:subject/>
  <dc:creator>Eva Centeno López</dc:creator>
  <cp:keywords/>
  <dc:description/>
  <cp:lastModifiedBy>Christina Rasmussen</cp:lastModifiedBy>
  <cp:revision>2</cp:revision>
  <dcterms:created xsi:type="dcterms:W3CDTF">2020-12-02T12:16:00Z</dcterms:created>
  <dcterms:modified xsi:type="dcterms:W3CDTF">2020-12-02T12:16:00Z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ca5df777-80f2-49e4-818e-15b3614fccdc</vt:lpwstr>
  </property>
</Properties>
</file>